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C5D" w:rsidRDefault="00CC6C5D">
      <w:bookmarkStart w:id="0" w:name="_GoBack"/>
      <w:bookmarkEnd w:id="0"/>
    </w:p>
    <w:tbl>
      <w:tblPr>
        <w:tblW w:w="9214" w:type="dxa"/>
        <w:tblInd w:w="108" w:type="dxa"/>
        <w:tblLayout w:type="fixed"/>
        <w:tblLook w:val="0000" w:firstRow="0" w:lastRow="0" w:firstColumn="0" w:lastColumn="0" w:noHBand="0" w:noVBand="0"/>
      </w:tblPr>
      <w:tblGrid>
        <w:gridCol w:w="1560"/>
        <w:gridCol w:w="7654"/>
      </w:tblGrid>
      <w:tr w:rsidR="009E4E9E" w:rsidRPr="00196305" w:rsidTr="009B7E8F">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9E4E9E" w:rsidRPr="00196305" w:rsidRDefault="009E4E9E" w:rsidP="009B7E8F">
            <w:pPr>
              <w:pStyle w:val="Ttulo31"/>
              <w:widowControl/>
              <w:snapToGrid w:val="0"/>
              <w:spacing w:after="10" w:line="240" w:lineRule="atLeast"/>
              <w:ind w:left="0"/>
              <w:jc w:val="center"/>
              <w:rPr>
                <w:rFonts w:ascii="Arial" w:hAnsi="Arial" w:cs="Arial"/>
                <w:smallCaps/>
                <w:sz w:val="18"/>
                <w:szCs w:val="18"/>
                <w:lang w:val="pt-BR"/>
              </w:rPr>
            </w:pPr>
            <w:r w:rsidRPr="00196305">
              <w:rPr>
                <w:rFonts w:ascii="Arial" w:hAnsi="Arial" w:cs="Arial"/>
                <w:smallCaps/>
                <w:sz w:val="18"/>
                <w:szCs w:val="18"/>
                <w:lang w:val="pt-BR"/>
              </w:rPr>
              <w:t>Município de Hulha Negra</w:t>
            </w:r>
          </w:p>
          <w:p w:rsidR="009E4E9E" w:rsidRPr="00196305" w:rsidRDefault="009E4E9E" w:rsidP="009B7E8F">
            <w:pPr>
              <w:pStyle w:val="Ttulo31"/>
              <w:widowControl/>
              <w:spacing w:after="10" w:line="240" w:lineRule="atLeast"/>
              <w:ind w:left="0"/>
              <w:jc w:val="center"/>
              <w:rPr>
                <w:rFonts w:ascii="Arial" w:hAnsi="Arial" w:cs="Arial"/>
                <w:b w:val="0"/>
                <w:smallCaps/>
                <w:sz w:val="18"/>
                <w:szCs w:val="18"/>
                <w:lang w:val="pt-BR"/>
              </w:rPr>
            </w:pPr>
            <w:r w:rsidRPr="00196305">
              <w:rPr>
                <w:rFonts w:ascii="Arial" w:hAnsi="Arial" w:cs="Arial"/>
                <w:b w:val="0"/>
                <w:smallCaps/>
                <w:sz w:val="18"/>
                <w:szCs w:val="18"/>
                <w:lang w:val="pt-BR"/>
              </w:rPr>
              <w:t>Secretaria Municipal de</w:t>
            </w:r>
            <w:r w:rsidR="00410D09">
              <w:rPr>
                <w:rFonts w:ascii="Arial" w:hAnsi="Arial" w:cs="Arial"/>
                <w:b w:val="0"/>
                <w:smallCaps/>
                <w:sz w:val="18"/>
                <w:szCs w:val="18"/>
                <w:lang w:val="pt-BR"/>
              </w:rPr>
              <w:t xml:space="preserve"> Administração, Planejamento e Meio Ambiente- SMAPMA</w:t>
            </w:r>
          </w:p>
          <w:p w:rsidR="009E4E9E" w:rsidRPr="00196305" w:rsidRDefault="009E4E9E" w:rsidP="009B7E8F">
            <w:pPr>
              <w:pStyle w:val="Ttulo31"/>
              <w:widowControl/>
              <w:spacing w:after="10" w:line="240" w:lineRule="atLeast"/>
              <w:ind w:left="0"/>
              <w:jc w:val="center"/>
              <w:rPr>
                <w:rFonts w:ascii="Arial" w:hAnsi="Arial" w:cs="Arial"/>
                <w:smallCaps/>
                <w:sz w:val="18"/>
                <w:szCs w:val="18"/>
                <w:lang w:val="pt-BR"/>
              </w:rPr>
            </w:pPr>
            <w:r w:rsidRPr="00196305">
              <w:rPr>
                <w:rFonts w:ascii="Arial" w:hAnsi="Arial" w:cs="Arial"/>
                <w:b w:val="0"/>
                <w:smallCaps/>
                <w:sz w:val="18"/>
                <w:szCs w:val="18"/>
                <w:lang w:val="pt-BR"/>
              </w:rPr>
              <w:t>Comissão de Licitação e Pregão</w:t>
            </w:r>
          </w:p>
        </w:tc>
      </w:tr>
      <w:tr w:rsidR="009E4E9E" w:rsidRPr="00196305" w:rsidTr="009B7E8F">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9E4E9E" w:rsidRDefault="009E4E9E" w:rsidP="009B7E8F">
            <w:pPr>
              <w:pStyle w:val="Ttulo31"/>
              <w:widowControl/>
              <w:snapToGrid w:val="0"/>
              <w:spacing w:after="10" w:line="240" w:lineRule="atLeast"/>
              <w:ind w:left="0"/>
              <w:jc w:val="center"/>
              <w:rPr>
                <w:rFonts w:ascii="Arial" w:hAnsi="Arial" w:cs="Arial"/>
                <w:smallCaps/>
                <w:sz w:val="18"/>
                <w:szCs w:val="18"/>
                <w:lang w:val="pt-BR"/>
              </w:rPr>
            </w:pPr>
            <w:r w:rsidRPr="00196305">
              <w:rPr>
                <w:rFonts w:ascii="Arial" w:hAnsi="Arial" w:cs="Arial"/>
                <w:smallCaps/>
                <w:sz w:val="18"/>
                <w:szCs w:val="18"/>
                <w:lang w:val="pt-BR"/>
              </w:rPr>
              <w:t>PREGÃO PRESENCIAL Nº</w:t>
            </w:r>
            <w:r w:rsidR="005E6DD5" w:rsidRPr="00196305">
              <w:rPr>
                <w:rFonts w:ascii="Arial" w:hAnsi="Arial" w:cs="Arial"/>
                <w:smallCaps/>
                <w:sz w:val="18"/>
                <w:szCs w:val="18"/>
                <w:lang w:val="pt-BR"/>
              </w:rPr>
              <w:t>. 0</w:t>
            </w:r>
            <w:r w:rsidR="00410D09">
              <w:rPr>
                <w:rFonts w:ascii="Arial" w:hAnsi="Arial" w:cs="Arial"/>
                <w:smallCaps/>
                <w:sz w:val="18"/>
                <w:szCs w:val="18"/>
                <w:lang w:val="pt-BR"/>
              </w:rPr>
              <w:t>27/2019</w:t>
            </w:r>
            <w:r w:rsidR="009F7D86">
              <w:rPr>
                <w:rFonts w:ascii="Arial" w:hAnsi="Arial" w:cs="Arial"/>
                <w:smallCaps/>
                <w:sz w:val="18"/>
                <w:szCs w:val="18"/>
                <w:lang w:val="pt-BR"/>
              </w:rPr>
              <w:t>- SRP</w:t>
            </w:r>
          </w:p>
          <w:p w:rsidR="009F7D86" w:rsidRPr="00196305" w:rsidRDefault="009F7D86" w:rsidP="009B7E8F">
            <w:pPr>
              <w:pStyle w:val="Ttulo31"/>
              <w:widowControl/>
              <w:snapToGrid w:val="0"/>
              <w:spacing w:after="10" w:line="240" w:lineRule="atLeast"/>
              <w:ind w:left="0"/>
              <w:jc w:val="center"/>
              <w:rPr>
                <w:rFonts w:ascii="Arial" w:hAnsi="Arial" w:cs="Arial"/>
                <w:smallCaps/>
                <w:sz w:val="18"/>
                <w:szCs w:val="18"/>
                <w:lang w:val="pt-BR"/>
              </w:rPr>
            </w:pPr>
          </w:p>
          <w:p w:rsidR="009E4E9E" w:rsidRPr="00196305" w:rsidRDefault="009E4E9E" w:rsidP="00980A0F">
            <w:pPr>
              <w:pStyle w:val="Ttulo31"/>
              <w:widowControl/>
              <w:spacing w:after="10" w:line="240" w:lineRule="atLeast"/>
              <w:ind w:left="0"/>
              <w:jc w:val="center"/>
              <w:rPr>
                <w:rFonts w:ascii="Arial" w:hAnsi="Arial" w:cs="Arial"/>
                <w:smallCaps/>
                <w:sz w:val="18"/>
                <w:szCs w:val="18"/>
                <w:lang w:val="pt-BR"/>
              </w:rPr>
            </w:pPr>
            <w:r w:rsidRPr="00196305">
              <w:rPr>
                <w:rFonts w:ascii="Arial" w:hAnsi="Arial" w:cs="Arial"/>
                <w:smallCaps/>
                <w:sz w:val="18"/>
                <w:szCs w:val="18"/>
                <w:lang w:val="pt-BR"/>
              </w:rPr>
              <w:t xml:space="preserve">Sessão Pública: dia </w:t>
            </w:r>
            <w:r w:rsidR="00D05562">
              <w:rPr>
                <w:rFonts w:ascii="Arial" w:hAnsi="Arial" w:cs="Arial"/>
                <w:smallCaps/>
                <w:sz w:val="18"/>
                <w:szCs w:val="18"/>
                <w:lang w:val="pt-BR"/>
              </w:rPr>
              <w:t>17</w:t>
            </w:r>
            <w:r w:rsidR="00F24F5C">
              <w:rPr>
                <w:rFonts w:ascii="Arial" w:hAnsi="Arial" w:cs="Arial"/>
                <w:smallCaps/>
                <w:sz w:val="18"/>
                <w:szCs w:val="18"/>
                <w:lang w:val="pt-BR"/>
              </w:rPr>
              <w:t>/10</w:t>
            </w:r>
            <w:r w:rsidR="00410D09">
              <w:rPr>
                <w:rFonts w:ascii="Arial" w:hAnsi="Arial" w:cs="Arial"/>
                <w:smallCaps/>
                <w:sz w:val="18"/>
                <w:szCs w:val="18"/>
                <w:lang w:val="pt-BR"/>
              </w:rPr>
              <w:t>/2019</w:t>
            </w:r>
            <w:r w:rsidRPr="00196305">
              <w:rPr>
                <w:rFonts w:ascii="Arial" w:hAnsi="Arial" w:cs="Arial"/>
                <w:smallCaps/>
                <w:sz w:val="18"/>
                <w:szCs w:val="18"/>
                <w:lang w:val="pt-BR"/>
              </w:rPr>
              <w:t xml:space="preserve"> às 9 h</w:t>
            </w:r>
          </w:p>
        </w:tc>
      </w:tr>
      <w:tr w:rsidR="009E4E9E" w:rsidRPr="00196305" w:rsidTr="009B7E8F">
        <w:trPr>
          <w:trHeight w:val="861"/>
        </w:trPr>
        <w:tc>
          <w:tcPr>
            <w:tcW w:w="1560" w:type="dxa"/>
            <w:tcBorders>
              <w:left w:val="single" w:sz="4" w:space="0" w:color="000000"/>
              <w:bottom w:val="single" w:sz="4" w:space="0" w:color="000000"/>
            </w:tcBorders>
            <w:shd w:val="clear" w:color="auto" w:fill="auto"/>
            <w:vAlign w:val="center"/>
          </w:tcPr>
          <w:p w:rsidR="009E4E9E" w:rsidRPr="00410D09" w:rsidRDefault="009E4E9E" w:rsidP="009B7E8F">
            <w:pPr>
              <w:pStyle w:val="Ttulo31"/>
              <w:widowControl/>
              <w:snapToGrid w:val="0"/>
              <w:spacing w:after="10" w:line="240" w:lineRule="atLeast"/>
              <w:ind w:left="0"/>
              <w:jc w:val="center"/>
              <w:rPr>
                <w:rFonts w:ascii="Arial" w:hAnsi="Arial" w:cs="Arial"/>
                <w:b w:val="0"/>
                <w:smallCaps/>
                <w:sz w:val="18"/>
                <w:szCs w:val="18"/>
                <w:lang w:val="pt-BR"/>
              </w:rPr>
            </w:pPr>
            <w:r w:rsidRPr="00410D09">
              <w:rPr>
                <w:rFonts w:ascii="Arial" w:hAnsi="Arial" w:cs="Arial"/>
                <w:b w:val="0"/>
                <w:smallCaps/>
                <w:sz w:val="18"/>
                <w:szCs w:val="18"/>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9E4E9E" w:rsidRPr="00410D09" w:rsidRDefault="00980A0F" w:rsidP="009B7E8F">
            <w:pPr>
              <w:pStyle w:val="Ttulo31"/>
              <w:widowControl/>
              <w:snapToGrid w:val="0"/>
              <w:spacing w:after="10" w:line="240" w:lineRule="atLeast"/>
              <w:ind w:left="0"/>
              <w:rPr>
                <w:rFonts w:ascii="Arial" w:hAnsi="Arial" w:cs="Arial"/>
                <w:b w:val="0"/>
                <w:smallCaps/>
                <w:sz w:val="18"/>
                <w:szCs w:val="18"/>
                <w:lang w:val="pt-BR"/>
              </w:rPr>
            </w:pPr>
            <w:r w:rsidRPr="00410D09">
              <w:rPr>
                <w:rFonts w:ascii="Arial" w:hAnsi="Arial" w:cs="Arial"/>
                <w:b w:val="0"/>
                <w:smallCaps/>
                <w:sz w:val="18"/>
                <w:szCs w:val="18"/>
                <w:lang w:val="pt-BR"/>
              </w:rPr>
              <w:t>CONTRATAÇÃO DE EMPRESA ESPECIALIZADA EM SERVIÇOS DE BORRACHARIA</w:t>
            </w:r>
            <w:r w:rsidR="00445C26" w:rsidRPr="00410D09">
              <w:rPr>
                <w:rFonts w:ascii="Arial" w:hAnsi="Arial" w:cs="Arial"/>
                <w:b w:val="0"/>
                <w:smallCaps/>
                <w:sz w:val="18"/>
                <w:szCs w:val="18"/>
                <w:lang w:val="pt-BR"/>
              </w:rPr>
              <w:t>.</w:t>
            </w:r>
          </w:p>
          <w:p w:rsidR="009E4E9E" w:rsidRPr="00410D09" w:rsidRDefault="009E4E9E" w:rsidP="009B7E8F">
            <w:pPr>
              <w:pStyle w:val="Ttulo31"/>
              <w:widowControl/>
              <w:snapToGrid w:val="0"/>
              <w:spacing w:after="10" w:line="240" w:lineRule="atLeast"/>
              <w:ind w:left="0"/>
              <w:rPr>
                <w:rFonts w:ascii="Arial" w:hAnsi="Arial" w:cs="Arial"/>
                <w:b w:val="0"/>
                <w:smallCaps/>
                <w:sz w:val="18"/>
                <w:szCs w:val="18"/>
                <w:lang w:val="pt-BR"/>
              </w:rPr>
            </w:pPr>
            <w:r w:rsidRPr="00410D09">
              <w:rPr>
                <w:rFonts w:ascii="Arial" w:hAnsi="Arial" w:cs="Arial"/>
                <w:b w:val="0"/>
                <w:smallCaps/>
                <w:sz w:val="18"/>
                <w:szCs w:val="18"/>
                <w:lang w:val="pt-BR"/>
              </w:rPr>
              <w:t>SISTEMA DE REGISTRO DE PREÇOS</w:t>
            </w:r>
          </w:p>
          <w:p w:rsidR="00404196" w:rsidRPr="00410D09" w:rsidRDefault="00404196" w:rsidP="009B7E8F">
            <w:pPr>
              <w:pStyle w:val="Ttulo31"/>
              <w:widowControl/>
              <w:snapToGrid w:val="0"/>
              <w:spacing w:after="10" w:line="240" w:lineRule="atLeast"/>
              <w:ind w:left="0"/>
              <w:rPr>
                <w:rFonts w:ascii="Arial" w:hAnsi="Arial" w:cs="Arial"/>
                <w:b w:val="0"/>
                <w:smallCaps/>
                <w:sz w:val="18"/>
                <w:szCs w:val="18"/>
                <w:lang w:val="pt-BR"/>
              </w:rPr>
            </w:pPr>
            <w:r w:rsidRPr="00410D09">
              <w:rPr>
                <w:rFonts w:ascii="Arial" w:hAnsi="Arial" w:cs="Arial"/>
                <w:b w:val="0"/>
                <w:smallCaps/>
                <w:sz w:val="18"/>
                <w:szCs w:val="18"/>
                <w:lang w:val="pt-BR"/>
              </w:rPr>
              <w:t>LICITAÇÃO EXCLUSIVO ÀS BENEFICIÁRIAS DA LC 123/2006 ALTERADA PELA LC 147/2014.</w:t>
            </w:r>
          </w:p>
        </w:tc>
      </w:tr>
      <w:tr w:rsidR="009E4E9E" w:rsidRPr="00196305" w:rsidTr="009B7E8F">
        <w:trPr>
          <w:trHeight w:val="420"/>
        </w:trPr>
        <w:tc>
          <w:tcPr>
            <w:tcW w:w="1560" w:type="dxa"/>
            <w:tcBorders>
              <w:left w:val="single" w:sz="4" w:space="0" w:color="000000"/>
              <w:bottom w:val="single" w:sz="4" w:space="0" w:color="000000"/>
            </w:tcBorders>
            <w:shd w:val="clear" w:color="auto" w:fill="auto"/>
            <w:vAlign w:val="center"/>
          </w:tcPr>
          <w:p w:rsidR="009E4E9E" w:rsidRPr="00410D09" w:rsidRDefault="009E4E9E" w:rsidP="009B7E8F">
            <w:pPr>
              <w:pStyle w:val="Ttulo31"/>
              <w:widowControl/>
              <w:snapToGrid w:val="0"/>
              <w:spacing w:after="10" w:line="240" w:lineRule="atLeast"/>
              <w:ind w:left="0"/>
              <w:jc w:val="center"/>
              <w:rPr>
                <w:rFonts w:ascii="Arial" w:hAnsi="Arial" w:cs="Arial"/>
                <w:b w:val="0"/>
                <w:smallCaps/>
                <w:sz w:val="18"/>
                <w:szCs w:val="18"/>
                <w:lang w:val="pt-BR"/>
              </w:rPr>
            </w:pPr>
            <w:r w:rsidRPr="00410D09">
              <w:rPr>
                <w:rFonts w:ascii="Arial" w:hAnsi="Arial" w:cs="Arial"/>
                <w:b w:val="0"/>
                <w:smallCaps/>
                <w:sz w:val="18"/>
                <w:szCs w:val="18"/>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9E4E9E" w:rsidRPr="00410D09" w:rsidRDefault="00410D09" w:rsidP="009B7E8F">
            <w:pPr>
              <w:pStyle w:val="Ttulo31"/>
              <w:widowControl/>
              <w:snapToGrid w:val="0"/>
              <w:spacing w:after="10" w:line="240" w:lineRule="atLeast"/>
              <w:ind w:left="0"/>
              <w:rPr>
                <w:rFonts w:ascii="Arial" w:hAnsi="Arial" w:cs="Arial"/>
                <w:b w:val="0"/>
                <w:smallCaps/>
                <w:sz w:val="18"/>
                <w:szCs w:val="18"/>
                <w:lang w:val="pt-BR"/>
              </w:rPr>
            </w:pPr>
            <w:r w:rsidRPr="00410D09">
              <w:rPr>
                <w:rFonts w:ascii="Arial" w:hAnsi="Arial" w:cs="Arial"/>
                <w:b w:val="0"/>
                <w:smallCaps/>
                <w:sz w:val="18"/>
                <w:szCs w:val="18"/>
                <w:lang w:val="pt-BR"/>
              </w:rPr>
              <w:t>Menor preço por item</w:t>
            </w:r>
          </w:p>
        </w:tc>
      </w:tr>
      <w:tr w:rsidR="009E4E9E" w:rsidRPr="00196305" w:rsidTr="009B7E8F">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9E4E9E" w:rsidRPr="00196305" w:rsidRDefault="009E4E9E" w:rsidP="009B7E8F">
            <w:pPr>
              <w:pStyle w:val="Ttulo31"/>
              <w:widowControl/>
              <w:snapToGrid w:val="0"/>
              <w:spacing w:after="10" w:line="240" w:lineRule="atLeast"/>
              <w:ind w:left="0"/>
              <w:jc w:val="center"/>
              <w:rPr>
                <w:rFonts w:ascii="Arial" w:hAnsi="Arial" w:cs="Arial"/>
                <w:b w:val="0"/>
                <w:smallCaps/>
                <w:color w:val="000000"/>
                <w:sz w:val="18"/>
                <w:szCs w:val="18"/>
                <w:lang w:val="pt-BR"/>
              </w:rPr>
            </w:pPr>
            <w:r w:rsidRPr="00196305">
              <w:rPr>
                <w:rFonts w:ascii="Arial" w:hAnsi="Arial" w:cs="Arial"/>
                <w:b w:val="0"/>
                <w:smallCaps/>
                <w:color w:val="000000"/>
                <w:sz w:val="18"/>
                <w:szCs w:val="18"/>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9E4E9E" w:rsidRPr="00196305" w:rsidRDefault="009E4E9E" w:rsidP="009B7E8F">
            <w:pPr>
              <w:snapToGrid w:val="0"/>
              <w:spacing w:after="10" w:line="240" w:lineRule="atLeast"/>
              <w:jc w:val="both"/>
              <w:rPr>
                <w:rFonts w:cs="Arial"/>
                <w:color w:val="000000"/>
                <w:sz w:val="18"/>
                <w:szCs w:val="18"/>
              </w:rPr>
            </w:pPr>
            <w:r w:rsidRPr="00196305">
              <w:rPr>
                <w:rFonts w:cs="Arial"/>
                <w:color w:val="000000"/>
                <w:sz w:val="18"/>
                <w:szCs w:val="18"/>
              </w:rPr>
              <w:t>Informações: (053) 3249 1013</w:t>
            </w:r>
          </w:p>
          <w:p w:rsidR="009E4E9E" w:rsidRPr="00196305" w:rsidRDefault="009E4E9E" w:rsidP="009B7E8F">
            <w:pPr>
              <w:spacing w:after="10" w:line="240" w:lineRule="atLeast"/>
              <w:rPr>
                <w:rFonts w:cs="Arial"/>
                <w:color w:val="000000"/>
                <w:sz w:val="18"/>
                <w:szCs w:val="18"/>
              </w:rPr>
            </w:pPr>
            <w:r w:rsidRPr="00196305">
              <w:rPr>
                <w:rFonts w:cs="Arial"/>
                <w:color w:val="000000"/>
                <w:sz w:val="18"/>
                <w:szCs w:val="18"/>
              </w:rPr>
              <w:t xml:space="preserve">E-mail: </w:t>
            </w:r>
            <w:r w:rsidR="00410D09">
              <w:rPr>
                <w:rFonts w:cs="Arial"/>
                <w:sz w:val="18"/>
                <w:szCs w:val="18"/>
              </w:rPr>
              <w:t>licitacoeshulhanegra@gmail.com</w:t>
            </w:r>
          </w:p>
          <w:p w:rsidR="009E4E9E" w:rsidRPr="00196305" w:rsidRDefault="009E4E9E" w:rsidP="009B7E8F">
            <w:pPr>
              <w:spacing w:after="10" w:line="240" w:lineRule="atLeast"/>
              <w:rPr>
                <w:rFonts w:cs="Arial"/>
                <w:color w:val="000000"/>
                <w:sz w:val="18"/>
                <w:szCs w:val="18"/>
              </w:rPr>
            </w:pPr>
            <w:r w:rsidRPr="00196305">
              <w:rPr>
                <w:rFonts w:cs="Arial"/>
                <w:color w:val="000000"/>
                <w:sz w:val="18"/>
                <w:szCs w:val="18"/>
              </w:rPr>
              <w:t>Endereço: Av. Getúlio Vargas nº 1562 – Centro, Hulha Negra/RS, CEP 96460-000, Comissão de Licitação e Pregão</w:t>
            </w:r>
          </w:p>
        </w:tc>
      </w:tr>
      <w:tr w:rsidR="009E4E9E" w:rsidRPr="00196305" w:rsidTr="009B7E8F">
        <w:tblPrEx>
          <w:tblCellMar>
            <w:top w:w="170" w:type="dxa"/>
            <w:bottom w:w="170" w:type="dxa"/>
          </w:tblCellMar>
        </w:tblPrEx>
        <w:trPr>
          <w:trHeight w:val="4615"/>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4E9E" w:rsidRPr="00196305" w:rsidRDefault="009E4E9E" w:rsidP="009B7E8F">
            <w:pPr>
              <w:pStyle w:val="Sumrio1"/>
              <w:snapToGrid w:val="0"/>
              <w:spacing w:before="0" w:after="10" w:line="240" w:lineRule="atLeast"/>
              <w:jc w:val="center"/>
              <w:rPr>
                <w:rFonts w:ascii="Arial" w:hAnsi="Arial" w:cs="Arial"/>
                <w:b w:val="0"/>
                <w:smallCaps/>
                <w:sz w:val="18"/>
                <w:szCs w:val="18"/>
              </w:rPr>
            </w:pPr>
            <w:r w:rsidRPr="00196305">
              <w:rPr>
                <w:rFonts w:ascii="Arial" w:hAnsi="Arial" w:cs="Arial"/>
                <w:b w:val="0"/>
                <w:caps w:val="0"/>
                <w:smallCaps/>
                <w:sz w:val="18"/>
                <w:szCs w:val="1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9E4E9E" w:rsidRPr="00196305" w:rsidRDefault="009E4E9E" w:rsidP="009B7E8F">
            <w:pPr>
              <w:spacing w:after="240" w:line="420" w:lineRule="atLeast"/>
              <w:jc w:val="both"/>
              <w:rPr>
                <w:rFonts w:cs="Arial"/>
                <w:sz w:val="18"/>
                <w:szCs w:val="18"/>
              </w:rPr>
            </w:pPr>
            <w:r w:rsidRPr="00196305">
              <w:rPr>
                <w:rFonts w:cs="Arial"/>
                <w:sz w:val="18"/>
                <w:szCs w:val="18"/>
              </w:rPr>
              <w:t>A empresa ..................................................................... acusa a retirada do Edital referente a este processo licita</w:t>
            </w:r>
            <w:r w:rsidR="00861976" w:rsidRPr="00196305">
              <w:rPr>
                <w:rFonts w:cs="Arial"/>
                <w:sz w:val="18"/>
                <w:szCs w:val="18"/>
              </w:rPr>
              <w:t>tório (PREGÃO PRESENCIAL</w:t>
            </w:r>
            <w:r w:rsidR="00E16D92" w:rsidRPr="00196305">
              <w:rPr>
                <w:rFonts w:cs="Arial"/>
                <w:sz w:val="18"/>
                <w:szCs w:val="18"/>
              </w:rPr>
              <w:t>- SRP</w:t>
            </w:r>
            <w:r w:rsidR="001D7FE2">
              <w:rPr>
                <w:rFonts w:cs="Arial"/>
                <w:sz w:val="18"/>
                <w:szCs w:val="18"/>
              </w:rPr>
              <w:t xml:space="preserve"> Nº. 0</w:t>
            </w:r>
            <w:r w:rsidR="00410D09">
              <w:rPr>
                <w:rFonts w:cs="Arial"/>
                <w:sz w:val="18"/>
                <w:szCs w:val="18"/>
              </w:rPr>
              <w:t>27</w:t>
            </w:r>
            <w:r w:rsidR="00445C26" w:rsidRPr="00196305">
              <w:rPr>
                <w:rFonts w:cs="Arial"/>
                <w:sz w:val="18"/>
                <w:szCs w:val="18"/>
              </w:rPr>
              <w:t>/201</w:t>
            </w:r>
            <w:r w:rsidR="00410D09">
              <w:rPr>
                <w:rFonts w:cs="Arial"/>
                <w:sz w:val="18"/>
                <w:szCs w:val="18"/>
              </w:rPr>
              <w:t>9</w:t>
            </w:r>
            <w:r w:rsidRPr="00196305">
              <w:rPr>
                <w:rFonts w:cs="Arial"/>
                <w:sz w:val="18"/>
                <w:szCs w:val="18"/>
              </w:rPr>
              <w:t>) e deseja ser informada de qualquer alteração pelo e-mail ........................................................................................................................; fone/fax: (   ) ........................... e/ou pelo endereço ...................................................................................., CEP: ..........................</w:t>
            </w:r>
          </w:p>
          <w:p w:rsidR="009E4E9E" w:rsidRPr="00196305" w:rsidRDefault="009E4E9E" w:rsidP="009B7E8F">
            <w:pPr>
              <w:spacing w:after="240" w:line="420" w:lineRule="atLeast"/>
              <w:ind w:right="113"/>
              <w:jc w:val="right"/>
              <w:rPr>
                <w:rFonts w:cs="Arial"/>
                <w:sz w:val="18"/>
                <w:szCs w:val="18"/>
              </w:rPr>
            </w:pPr>
            <w:r w:rsidRPr="00196305">
              <w:rPr>
                <w:rFonts w:cs="Arial"/>
                <w:sz w:val="18"/>
                <w:szCs w:val="18"/>
              </w:rPr>
              <w:t>(local/data) ..........................................., ......... / ........ / .............</w:t>
            </w:r>
          </w:p>
          <w:p w:rsidR="009E4E9E" w:rsidRPr="00196305" w:rsidRDefault="009E4E9E" w:rsidP="009B7E8F">
            <w:pPr>
              <w:jc w:val="right"/>
              <w:rPr>
                <w:rFonts w:cs="Arial"/>
                <w:sz w:val="18"/>
                <w:szCs w:val="18"/>
              </w:rPr>
            </w:pPr>
            <w:r w:rsidRPr="00196305">
              <w:rPr>
                <w:rFonts w:cs="Arial"/>
                <w:sz w:val="18"/>
                <w:szCs w:val="18"/>
              </w:rPr>
              <w:t xml:space="preserve">                               </w:t>
            </w:r>
            <w:r w:rsidRPr="00196305">
              <w:rPr>
                <w:rFonts w:cs="Arial"/>
                <w:sz w:val="18"/>
                <w:szCs w:val="18"/>
              </w:rPr>
              <w:tab/>
              <w:t>.................................................................................................</w:t>
            </w:r>
          </w:p>
          <w:p w:rsidR="009E4E9E" w:rsidRPr="00196305" w:rsidRDefault="009E4E9E" w:rsidP="009B7E8F">
            <w:pPr>
              <w:pStyle w:val="Sumrio1"/>
              <w:tabs>
                <w:tab w:val="center" w:pos="5190"/>
              </w:tabs>
              <w:snapToGrid w:val="0"/>
              <w:spacing w:before="0" w:after="0"/>
              <w:jc w:val="center"/>
              <w:rPr>
                <w:rFonts w:ascii="Arial" w:hAnsi="Arial" w:cs="Arial"/>
                <w:b w:val="0"/>
                <w:sz w:val="18"/>
                <w:szCs w:val="18"/>
              </w:rPr>
            </w:pPr>
            <w:r w:rsidRPr="00196305">
              <w:rPr>
                <w:rFonts w:ascii="Arial" w:hAnsi="Arial" w:cs="Arial"/>
                <w:sz w:val="18"/>
                <w:szCs w:val="18"/>
              </w:rPr>
              <w:t xml:space="preserve">                        </w:t>
            </w:r>
            <w:r w:rsidRPr="00196305">
              <w:rPr>
                <w:rFonts w:ascii="Arial" w:hAnsi="Arial" w:cs="Arial"/>
                <w:b w:val="0"/>
                <w:caps w:val="0"/>
                <w:sz w:val="18"/>
                <w:szCs w:val="18"/>
              </w:rPr>
              <w:t>nome (completo) e assinatura</w:t>
            </w:r>
          </w:p>
        </w:tc>
      </w:tr>
      <w:tr w:rsidR="009E4E9E" w:rsidRPr="00196305" w:rsidTr="00055F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932"/>
        </w:trPr>
        <w:tc>
          <w:tcPr>
            <w:tcW w:w="1560" w:type="dxa"/>
            <w:shd w:val="clear" w:color="auto" w:fill="auto"/>
            <w:vAlign w:val="center"/>
          </w:tcPr>
          <w:p w:rsidR="009E4E9E" w:rsidRPr="00196305" w:rsidRDefault="009E4E9E" w:rsidP="009B7E8F">
            <w:pPr>
              <w:snapToGrid w:val="0"/>
              <w:spacing w:after="10" w:line="240" w:lineRule="atLeast"/>
              <w:jc w:val="center"/>
              <w:rPr>
                <w:rFonts w:cs="Arial"/>
                <w:i/>
                <w:sz w:val="18"/>
                <w:szCs w:val="18"/>
              </w:rPr>
            </w:pPr>
            <w:r w:rsidRPr="00196305">
              <w:rPr>
                <w:rFonts w:cs="Arial"/>
                <w:smallCaps/>
                <w:sz w:val="18"/>
                <w:szCs w:val="18"/>
              </w:rPr>
              <w:t>Obs.</w:t>
            </w:r>
          </w:p>
        </w:tc>
        <w:tc>
          <w:tcPr>
            <w:tcW w:w="7654" w:type="dxa"/>
            <w:shd w:val="clear" w:color="auto" w:fill="auto"/>
            <w:vAlign w:val="center"/>
          </w:tcPr>
          <w:p w:rsidR="009E4E9E" w:rsidRPr="00196305" w:rsidRDefault="009E4E9E" w:rsidP="009B7E8F">
            <w:pPr>
              <w:snapToGrid w:val="0"/>
              <w:spacing w:after="10" w:line="240" w:lineRule="atLeast"/>
              <w:jc w:val="center"/>
              <w:rPr>
                <w:rFonts w:cs="Arial"/>
                <w:sz w:val="18"/>
                <w:szCs w:val="18"/>
              </w:rPr>
            </w:pPr>
            <w:r w:rsidRPr="00196305">
              <w:rPr>
                <w:rFonts w:cs="Arial"/>
                <w:sz w:val="18"/>
                <w:szCs w:val="18"/>
              </w:rPr>
              <w:t>Remeter este recibo à Comissão de Licitação e Pregão</w:t>
            </w:r>
          </w:p>
          <w:p w:rsidR="009E4E9E" w:rsidRPr="00196305" w:rsidRDefault="002B62BC" w:rsidP="009B7E8F">
            <w:pPr>
              <w:snapToGrid w:val="0"/>
              <w:spacing w:after="10" w:line="240" w:lineRule="atLeast"/>
              <w:jc w:val="center"/>
              <w:rPr>
                <w:rFonts w:cs="Arial"/>
                <w:sz w:val="18"/>
                <w:szCs w:val="18"/>
              </w:rPr>
            </w:pPr>
            <w:r>
              <w:rPr>
                <w:rFonts w:cs="Arial"/>
                <w:sz w:val="18"/>
                <w:szCs w:val="18"/>
              </w:rPr>
              <w:t>E-mail: licitacoeshulhanegra@gmail.com</w:t>
            </w:r>
            <w:r w:rsidR="009E4E9E" w:rsidRPr="00196305">
              <w:rPr>
                <w:rFonts w:cs="Arial"/>
                <w:color w:val="000000"/>
                <w:sz w:val="18"/>
                <w:szCs w:val="18"/>
              </w:rPr>
              <w:t xml:space="preserve">  </w:t>
            </w:r>
            <w:r w:rsidR="009E4E9E" w:rsidRPr="00196305">
              <w:rPr>
                <w:rFonts w:cs="Arial"/>
                <w:sz w:val="18"/>
                <w:szCs w:val="18"/>
              </w:rPr>
              <w:t>e/ou Fax: (53) 3249.1013</w:t>
            </w:r>
          </w:p>
          <w:p w:rsidR="009E4E9E" w:rsidRPr="00196305" w:rsidRDefault="009E4E9E" w:rsidP="009B7E8F">
            <w:pPr>
              <w:snapToGrid w:val="0"/>
              <w:spacing w:after="10" w:line="240" w:lineRule="atLeast"/>
              <w:jc w:val="center"/>
              <w:rPr>
                <w:rFonts w:cs="Arial"/>
                <w:sz w:val="18"/>
                <w:szCs w:val="18"/>
              </w:rPr>
            </w:pPr>
            <w:r w:rsidRPr="00196305">
              <w:rPr>
                <w:rFonts w:cs="Arial"/>
                <w:sz w:val="18"/>
                <w:szCs w:val="18"/>
              </w:rPr>
              <w:t>É imprescindível realizar o envio deste recibo para eventuais comunicações aos interessados, quando necessário, além de servir como comprovação nos autos do processo, conforme determina a legislação vigente.</w:t>
            </w:r>
          </w:p>
        </w:tc>
      </w:tr>
      <w:tr w:rsidR="009E4E9E" w:rsidRPr="00196305" w:rsidTr="009B7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9E4E9E" w:rsidRPr="00196305" w:rsidRDefault="009E4E9E" w:rsidP="009B7E8F">
            <w:pPr>
              <w:snapToGrid w:val="0"/>
              <w:spacing w:after="10" w:line="240" w:lineRule="atLeast"/>
              <w:jc w:val="center"/>
              <w:rPr>
                <w:rFonts w:cs="Arial"/>
                <w:smallCaps/>
                <w:sz w:val="18"/>
                <w:szCs w:val="18"/>
              </w:rPr>
            </w:pPr>
            <w:r w:rsidRPr="00196305">
              <w:rPr>
                <w:rFonts w:cs="Arial"/>
                <w:iCs/>
                <w:smallCaps/>
                <w:sz w:val="18"/>
                <w:szCs w:val="18"/>
              </w:rPr>
              <w:t>Endereço para Correspondência / Envio de Documentos</w:t>
            </w:r>
          </w:p>
        </w:tc>
      </w:tr>
      <w:tr w:rsidR="009E4E9E" w:rsidRPr="00196305" w:rsidTr="009B7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9E4E9E" w:rsidRPr="00196305" w:rsidRDefault="009E4E9E" w:rsidP="009B7E8F">
            <w:pPr>
              <w:snapToGrid w:val="0"/>
              <w:spacing w:after="10" w:line="240" w:lineRule="atLeast"/>
              <w:jc w:val="center"/>
              <w:rPr>
                <w:rFonts w:cs="Arial"/>
                <w:iCs/>
                <w:sz w:val="18"/>
                <w:szCs w:val="18"/>
              </w:rPr>
            </w:pPr>
            <w:r w:rsidRPr="00196305">
              <w:rPr>
                <w:rFonts w:cs="Arial"/>
                <w:iCs/>
                <w:sz w:val="18"/>
                <w:szCs w:val="18"/>
              </w:rPr>
              <w:t>Av. Getúlio Vargas nº 1562 – Prefeitura Municipal de Hulha Negra/RS</w:t>
            </w:r>
          </w:p>
          <w:p w:rsidR="009E4E9E" w:rsidRPr="00196305" w:rsidRDefault="009E4E9E" w:rsidP="009B7E8F">
            <w:pPr>
              <w:snapToGrid w:val="0"/>
              <w:spacing w:after="10" w:line="240" w:lineRule="atLeast"/>
              <w:jc w:val="center"/>
              <w:rPr>
                <w:rFonts w:cs="Arial"/>
                <w:b/>
                <w:iCs/>
                <w:sz w:val="18"/>
                <w:szCs w:val="18"/>
              </w:rPr>
            </w:pPr>
            <w:r w:rsidRPr="00196305">
              <w:rPr>
                <w:rFonts w:cs="Arial"/>
                <w:iCs/>
                <w:sz w:val="18"/>
                <w:szCs w:val="18"/>
              </w:rPr>
              <w:t>Comissão de Licitação e Pregão – Hulha Negra/RS – CEP 96460-000</w:t>
            </w:r>
          </w:p>
        </w:tc>
      </w:tr>
    </w:tbl>
    <w:p w:rsidR="003F2679" w:rsidRDefault="003F2679" w:rsidP="00C55AD6">
      <w:pPr>
        <w:jc w:val="center"/>
        <w:rPr>
          <w:rStyle w:val="A1"/>
          <w:rFonts w:cs="Arial"/>
          <w:sz w:val="18"/>
          <w:szCs w:val="18"/>
        </w:rPr>
      </w:pPr>
    </w:p>
    <w:p w:rsidR="002B62BC" w:rsidRDefault="002B62BC" w:rsidP="00C55AD6">
      <w:pPr>
        <w:jc w:val="center"/>
        <w:rPr>
          <w:rStyle w:val="A1"/>
          <w:rFonts w:cs="Arial"/>
          <w:sz w:val="18"/>
          <w:szCs w:val="18"/>
        </w:rPr>
      </w:pPr>
    </w:p>
    <w:p w:rsidR="002B62BC" w:rsidRPr="00196305" w:rsidRDefault="002B62BC" w:rsidP="00C55AD6">
      <w:pPr>
        <w:jc w:val="center"/>
        <w:rPr>
          <w:rStyle w:val="A1"/>
          <w:rFonts w:cs="Arial"/>
          <w:sz w:val="18"/>
          <w:szCs w:val="18"/>
        </w:rPr>
      </w:pPr>
    </w:p>
    <w:p w:rsidR="00E16D92" w:rsidRPr="00F9303C" w:rsidRDefault="00E16D92" w:rsidP="00E16D92">
      <w:pPr>
        <w:ind w:left="1134"/>
        <w:jc w:val="center"/>
        <w:rPr>
          <w:rFonts w:cs="Arial"/>
          <w:sz w:val="18"/>
          <w:szCs w:val="18"/>
        </w:rPr>
      </w:pPr>
      <w:r w:rsidRPr="00F9303C">
        <w:rPr>
          <w:rFonts w:cs="Arial"/>
          <w:sz w:val="18"/>
          <w:szCs w:val="18"/>
        </w:rPr>
        <w:t>PREFEITURA MUNICIPAL DE HULHA NEGRA</w:t>
      </w:r>
    </w:p>
    <w:p w:rsidR="00E16D92" w:rsidRPr="00F9303C" w:rsidRDefault="00E16D92" w:rsidP="00E16D92">
      <w:pPr>
        <w:ind w:left="1134"/>
        <w:jc w:val="center"/>
        <w:rPr>
          <w:rFonts w:cs="Arial"/>
          <w:sz w:val="18"/>
          <w:szCs w:val="18"/>
        </w:rPr>
      </w:pPr>
      <w:r w:rsidRPr="00F9303C">
        <w:rPr>
          <w:rFonts w:cs="Arial"/>
          <w:sz w:val="18"/>
          <w:szCs w:val="18"/>
        </w:rPr>
        <w:t>SECRETARIA MUNICIPAL DE ADMINISTRAÇÃO</w:t>
      </w:r>
      <w:r w:rsidR="002B62BC">
        <w:rPr>
          <w:rFonts w:cs="Arial"/>
          <w:sz w:val="18"/>
          <w:szCs w:val="18"/>
        </w:rPr>
        <w:t>, PLANEJAMENTO E MEIO AMBIENTE</w:t>
      </w:r>
    </w:p>
    <w:p w:rsidR="00F60782" w:rsidRPr="00F9303C" w:rsidRDefault="00F60782" w:rsidP="00E16D92">
      <w:pPr>
        <w:ind w:left="1134"/>
        <w:jc w:val="center"/>
        <w:rPr>
          <w:rStyle w:val="A1"/>
          <w:rFonts w:cs="Arial"/>
          <w:color w:val="auto"/>
          <w:sz w:val="18"/>
          <w:szCs w:val="18"/>
        </w:rPr>
      </w:pPr>
    </w:p>
    <w:p w:rsidR="00F60782" w:rsidRPr="00F9303C" w:rsidRDefault="00F60782" w:rsidP="00C55AD6">
      <w:pPr>
        <w:jc w:val="center"/>
        <w:rPr>
          <w:rStyle w:val="A1"/>
          <w:rFonts w:cs="Arial"/>
          <w:sz w:val="18"/>
          <w:szCs w:val="18"/>
        </w:rPr>
      </w:pPr>
    </w:p>
    <w:p w:rsidR="003F2679" w:rsidRPr="00F9303C" w:rsidRDefault="009E4E9E" w:rsidP="00E16D92">
      <w:pPr>
        <w:ind w:left="1134"/>
        <w:jc w:val="center"/>
        <w:rPr>
          <w:rFonts w:cs="Arial"/>
          <w:sz w:val="18"/>
          <w:szCs w:val="18"/>
        </w:rPr>
      </w:pPr>
      <w:r w:rsidRPr="00F9303C">
        <w:rPr>
          <w:rFonts w:cs="Arial"/>
          <w:sz w:val="18"/>
          <w:szCs w:val="18"/>
        </w:rPr>
        <w:t>LICITAÇÃO EXCLUSIVA ÀS BENEFICIÁRIAS</w:t>
      </w:r>
      <w:r w:rsidR="00F65D5D" w:rsidRPr="00F9303C">
        <w:rPr>
          <w:rFonts w:cs="Arial"/>
          <w:sz w:val="18"/>
          <w:szCs w:val="18"/>
        </w:rPr>
        <w:t xml:space="preserve"> DA LEI COMPLEMENTAR Nº 123/2006 ALTERADA PELA LC 147/2014</w:t>
      </w:r>
    </w:p>
    <w:p w:rsidR="009E4E9E" w:rsidRPr="00F9303C" w:rsidRDefault="009E4E9E" w:rsidP="0003397F">
      <w:pPr>
        <w:ind w:left="1134"/>
        <w:rPr>
          <w:rFonts w:cs="Arial"/>
          <w:sz w:val="18"/>
          <w:szCs w:val="18"/>
        </w:rPr>
      </w:pPr>
    </w:p>
    <w:p w:rsidR="009E4E9E" w:rsidRPr="00F9303C" w:rsidRDefault="009E4E9E" w:rsidP="009E4E9E">
      <w:pPr>
        <w:ind w:left="1134"/>
        <w:jc w:val="center"/>
        <w:rPr>
          <w:rFonts w:cs="Arial"/>
          <w:sz w:val="18"/>
          <w:szCs w:val="18"/>
        </w:rPr>
      </w:pPr>
      <w:r w:rsidRPr="00F9303C">
        <w:rPr>
          <w:rFonts w:cs="Arial"/>
          <w:sz w:val="18"/>
          <w:szCs w:val="18"/>
        </w:rPr>
        <w:t>PROCESSO Nº:</w:t>
      </w:r>
      <w:r w:rsidR="00D05562">
        <w:rPr>
          <w:rFonts w:cs="Arial"/>
          <w:sz w:val="18"/>
          <w:szCs w:val="18"/>
        </w:rPr>
        <w:t xml:space="preserve"> 001.811</w:t>
      </w:r>
      <w:r w:rsidR="00410D09">
        <w:rPr>
          <w:rFonts w:cs="Arial"/>
          <w:sz w:val="18"/>
          <w:szCs w:val="18"/>
        </w:rPr>
        <w:t>/2019</w:t>
      </w:r>
    </w:p>
    <w:p w:rsidR="009E4E9E" w:rsidRPr="00F9303C" w:rsidRDefault="00410D09" w:rsidP="00410D09">
      <w:pPr>
        <w:ind w:left="1134"/>
        <w:jc w:val="center"/>
        <w:rPr>
          <w:rFonts w:cs="Arial"/>
          <w:sz w:val="18"/>
          <w:szCs w:val="18"/>
        </w:rPr>
      </w:pPr>
      <w:r>
        <w:rPr>
          <w:rFonts w:cs="Arial"/>
          <w:sz w:val="18"/>
          <w:szCs w:val="18"/>
        </w:rPr>
        <w:t>PREGÃO PRESENCIAL Nº 027</w:t>
      </w:r>
      <w:r w:rsidR="009E4E9E" w:rsidRPr="00F9303C">
        <w:rPr>
          <w:rFonts w:cs="Arial"/>
          <w:sz w:val="18"/>
          <w:szCs w:val="18"/>
        </w:rPr>
        <w:t>/201</w:t>
      </w:r>
      <w:r>
        <w:rPr>
          <w:rFonts w:cs="Arial"/>
          <w:sz w:val="18"/>
          <w:szCs w:val="18"/>
        </w:rPr>
        <w:t>9</w:t>
      </w:r>
      <w:r w:rsidR="009E4E9E" w:rsidRPr="00F9303C">
        <w:rPr>
          <w:rFonts w:cs="Arial"/>
          <w:sz w:val="18"/>
          <w:szCs w:val="18"/>
        </w:rPr>
        <w:t>-SRP</w:t>
      </w:r>
    </w:p>
    <w:p w:rsidR="009E4E9E" w:rsidRPr="00F9303C" w:rsidRDefault="009E4E9E" w:rsidP="009E4E9E">
      <w:pPr>
        <w:ind w:left="1134"/>
        <w:jc w:val="center"/>
        <w:rPr>
          <w:rFonts w:cs="Arial"/>
          <w:b/>
          <w:sz w:val="18"/>
          <w:szCs w:val="18"/>
        </w:rPr>
      </w:pPr>
    </w:p>
    <w:p w:rsidR="004F0A68" w:rsidRPr="00F9303C" w:rsidRDefault="004F0A68" w:rsidP="009E4E9E">
      <w:pPr>
        <w:ind w:left="1134"/>
        <w:jc w:val="center"/>
        <w:rPr>
          <w:rFonts w:cs="Arial"/>
          <w:sz w:val="18"/>
          <w:szCs w:val="18"/>
        </w:rPr>
      </w:pPr>
    </w:p>
    <w:p w:rsidR="009E4E9E" w:rsidRPr="00F9303C" w:rsidRDefault="009E4E9E" w:rsidP="009E4E9E">
      <w:pPr>
        <w:ind w:left="1134"/>
        <w:jc w:val="right"/>
        <w:rPr>
          <w:rFonts w:cs="Arial"/>
          <w:sz w:val="18"/>
          <w:szCs w:val="18"/>
        </w:rPr>
      </w:pPr>
      <w:r w:rsidRPr="00F9303C">
        <w:rPr>
          <w:rFonts w:cs="Arial"/>
          <w:sz w:val="18"/>
          <w:szCs w:val="18"/>
        </w:rPr>
        <w:t>EDITAL DE PREGÃO PARA CONTRATAÇÃO</w:t>
      </w:r>
    </w:p>
    <w:p w:rsidR="009E4E9E" w:rsidRPr="00F9303C" w:rsidRDefault="00445C26" w:rsidP="00445C26">
      <w:pPr>
        <w:ind w:left="3540" w:firstLine="708"/>
        <w:jc w:val="right"/>
        <w:rPr>
          <w:rFonts w:cs="Arial"/>
          <w:sz w:val="18"/>
          <w:szCs w:val="18"/>
        </w:rPr>
      </w:pPr>
      <w:r w:rsidRPr="00F9303C">
        <w:rPr>
          <w:rFonts w:cs="Arial"/>
          <w:sz w:val="18"/>
          <w:szCs w:val="18"/>
        </w:rPr>
        <w:t>DE EMPRES</w:t>
      </w:r>
      <w:r w:rsidR="000648CF" w:rsidRPr="00F9303C">
        <w:rPr>
          <w:rFonts w:cs="Arial"/>
          <w:sz w:val="18"/>
          <w:szCs w:val="18"/>
        </w:rPr>
        <w:t xml:space="preserve">A ESPECIALIZADA EM SERVIÇOS DE BORRACHARIA </w:t>
      </w:r>
      <w:r w:rsidR="009E4E9E" w:rsidRPr="00F9303C">
        <w:rPr>
          <w:rFonts w:cs="Arial"/>
          <w:sz w:val="18"/>
          <w:szCs w:val="18"/>
        </w:rPr>
        <w:t xml:space="preserve">ATRAVÉS DE SISTEMA </w:t>
      </w:r>
    </w:p>
    <w:p w:rsidR="009E4E9E" w:rsidRPr="00F9303C" w:rsidRDefault="009E4E9E" w:rsidP="009E4E9E">
      <w:pPr>
        <w:ind w:left="1134"/>
        <w:jc w:val="right"/>
        <w:rPr>
          <w:rFonts w:cs="Arial"/>
          <w:sz w:val="18"/>
          <w:szCs w:val="18"/>
        </w:rPr>
      </w:pPr>
      <w:r w:rsidRPr="00F9303C">
        <w:rPr>
          <w:rFonts w:cs="Arial"/>
          <w:sz w:val="18"/>
          <w:szCs w:val="18"/>
        </w:rPr>
        <w:t>DE REGISTRO DE PREÇOS.</w:t>
      </w:r>
    </w:p>
    <w:p w:rsidR="009E4E9E" w:rsidRPr="00F9303C" w:rsidRDefault="009E4E9E" w:rsidP="009E4E9E">
      <w:pPr>
        <w:rPr>
          <w:rFonts w:cs="Arial"/>
          <w:sz w:val="18"/>
          <w:szCs w:val="18"/>
        </w:rPr>
      </w:pPr>
    </w:p>
    <w:p w:rsidR="009E4E9E" w:rsidRPr="00F9303C" w:rsidRDefault="009E4E9E" w:rsidP="009E4E9E">
      <w:pPr>
        <w:rPr>
          <w:rFonts w:cs="Arial"/>
          <w:sz w:val="18"/>
          <w:szCs w:val="18"/>
        </w:rPr>
      </w:pPr>
    </w:p>
    <w:p w:rsidR="009E4E9E" w:rsidRPr="00F9303C" w:rsidRDefault="009E4E9E" w:rsidP="009E4E9E">
      <w:pPr>
        <w:jc w:val="both"/>
        <w:rPr>
          <w:rFonts w:cs="Arial"/>
          <w:sz w:val="18"/>
          <w:szCs w:val="18"/>
        </w:rPr>
      </w:pPr>
      <w:r w:rsidRPr="00F9303C">
        <w:rPr>
          <w:rFonts w:cs="Arial"/>
          <w:sz w:val="18"/>
          <w:szCs w:val="18"/>
        </w:rPr>
        <w:tab/>
        <w:t>O PREFEITO MUNICIPAL DE HUL</w:t>
      </w:r>
      <w:r w:rsidR="00F65D5D" w:rsidRPr="00F9303C">
        <w:rPr>
          <w:rFonts w:cs="Arial"/>
          <w:sz w:val="18"/>
          <w:szCs w:val="18"/>
        </w:rPr>
        <w:t xml:space="preserve">HA NEGRA, </w:t>
      </w:r>
      <w:r w:rsidRPr="00F9303C">
        <w:rPr>
          <w:rFonts w:cs="Arial"/>
          <w:sz w:val="18"/>
          <w:szCs w:val="18"/>
        </w:rPr>
        <w:t>, no uso de suas atribuições, torna público, para conhecimento dos in</w:t>
      </w:r>
      <w:r w:rsidR="00F005AF" w:rsidRPr="00F9303C">
        <w:rPr>
          <w:rFonts w:cs="Arial"/>
          <w:sz w:val="18"/>
          <w:szCs w:val="18"/>
        </w:rPr>
        <w:t>te</w:t>
      </w:r>
      <w:r w:rsidR="00F65D5D" w:rsidRPr="00F9303C">
        <w:rPr>
          <w:rFonts w:cs="Arial"/>
          <w:sz w:val="18"/>
          <w:szCs w:val="18"/>
        </w:rPr>
        <w:t>ressados, que às 9 h ,</w:t>
      </w:r>
      <w:r w:rsidR="00D05562">
        <w:rPr>
          <w:rFonts w:cs="Arial"/>
          <w:sz w:val="18"/>
          <w:szCs w:val="18"/>
        </w:rPr>
        <w:t xml:space="preserve"> </w:t>
      </w:r>
      <w:r w:rsidR="00F65D5D" w:rsidRPr="00F9303C">
        <w:rPr>
          <w:rFonts w:cs="Arial"/>
          <w:sz w:val="18"/>
          <w:szCs w:val="18"/>
        </w:rPr>
        <w:t xml:space="preserve">do dia </w:t>
      </w:r>
      <w:r w:rsidR="00D05562">
        <w:rPr>
          <w:rFonts w:cs="Arial"/>
          <w:sz w:val="18"/>
          <w:szCs w:val="18"/>
        </w:rPr>
        <w:t>17</w:t>
      </w:r>
      <w:r w:rsidR="00445C26" w:rsidRPr="00F9303C">
        <w:rPr>
          <w:rFonts w:cs="Arial"/>
          <w:sz w:val="18"/>
          <w:szCs w:val="18"/>
        </w:rPr>
        <w:t xml:space="preserve"> de </w:t>
      </w:r>
      <w:r w:rsidR="002B62BC">
        <w:rPr>
          <w:rFonts w:cs="Arial"/>
          <w:sz w:val="18"/>
          <w:szCs w:val="18"/>
        </w:rPr>
        <w:t>outu</w:t>
      </w:r>
      <w:r w:rsidR="00410D09">
        <w:rPr>
          <w:rFonts w:cs="Arial"/>
          <w:sz w:val="18"/>
          <w:szCs w:val="18"/>
        </w:rPr>
        <w:t>br</w:t>
      </w:r>
      <w:r w:rsidR="001D7FE2">
        <w:rPr>
          <w:rFonts w:cs="Arial"/>
          <w:sz w:val="18"/>
          <w:szCs w:val="18"/>
        </w:rPr>
        <w:t>o</w:t>
      </w:r>
      <w:r w:rsidRPr="00F9303C">
        <w:rPr>
          <w:rFonts w:cs="Arial"/>
          <w:sz w:val="18"/>
          <w:szCs w:val="18"/>
        </w:rPr>
        <w:t xml:space="preserve"> de 201</w:t>
      </w:r>
      <w:r w:rsidR="00410D09">
        <w:rPr>
          <w:rFonts w:cs="Arial"/>
          <w:sz w:val="18"/>
          <w:szCs w:val="18"/>
        </w:rPr>
        <w:t>9</w:t>
      </w:r>
      <w:r w:rsidRPr="00F9303C">
        <w:rPr>
          <w:rFonts w:cs="Arial"/>
          <w:sz w:val="18"/>
          <w:szCs w:val="18"/>
        </w:rPr>
        <w:t>, na sala de licitações da Secretaria Municipal de Administração e Finanças, localizada na Av. Getúlio Vargas, 1562, centro, Hulha Negra/RS, se reunirão o pregoeiro(a) e a equipe de apoio,</w:t>
      </w:r>
      <w:r w:rsidR="00F65D5D" w:rsidRPr="00F9303C">
        <w:rPr>
          <w:rFonts w:cs="Arial"/>
          <w:sz w:val="18"/>
          <w:szCs w:val="18"/>
        </w:rPr>
        <w:t xml:space="preserve"> designados pela</w:t>
      </w:r>
      <w:r w:rsidR="00410D09">
        <w:rPr>
          <w:rFonts w:cs="Arial"/>
          <w:sz w:val="18"/>
          <w:szCs w:val="18"/>
        </w:rPr>
        <w:t xml:space="preserve"> Portaria nº 081</w:t>
      </w:r>
      <w:r w:rsidRPr="00F9303C">
        <w:rPr>
          <w:rFonts w:cs="Arial"/>
          <w:sz w:val="18"/>
          <w:szCs w:val="18"/>
        </w:rPr>
        <w:t>/201</w:t>
      </w:r>
      <w:r w:rsidR="00410D09">
        <w:rPr>
          <w:rFonts w:cs="Arial"/>
          <w:sz w:val="18"/>
          <w:szCs w:val="18"/>
        </w:rPr>
        <w:t>9</w:t>
      </w:r>
      <w:r w:rsidR="000F09E9" w:rsidRPr="00F9303C">
        <w:rPr>
          <w:rFonts w:cs="Arial"/>
          <w:sz w:val="18"/>
          <w:szCs w:val="18"/>
        </w:rPr>
        <w:t>, com a finalidade de receber propostas e documentos de habilitação, objetivando a contratação de empresa para o fornecimento, com a entrega feita através de Autorização de Compra e Empenho para os bens descritos no Anexo 1 deste edital, processando-se essa licitação nos termos da Lei Federal nº 10.520/2002, da Lei Complementar nº 123/2006, com as alterações da Lei Complementar nº 147/2014, e do Decreto Municipal nº 941/2006, com aplicação subsidiária da Lei Federal nº 8.666/1993.</w:t>
      </w:r>
    </w:p>
    <w:p w:rsidR="000F09E9" w:rsidRPr="00F9303C" w:rsidRDefault="000F09E9" w:rsidP="009E4E9E">
      <w:pPr>
        <w:jc w:val="both"/>
        <w:rPr>
          <w:rFonts w:cs="Arial"/>
          <w:sz w:val="18"/>
          <w:szCs w:val="18"/>
        </w:rPr>
      </w:pPr>
      <w:r w:rsidRPr="00F9303C">
        <w:rPr>
          <w:rFonts w:cs="Arial"/>
          <w:sz w:val="18"/>
          <w:szCs w:val="18"/>
        </w:rPr>
        <w:tab/>
        <w:t>A presente licitação será exclusiva às beneficiárias da Lei Complementar nº 123/2006, nos termos de seu art. 48, inciso I, alterado pela Lei Complementar nº 147/2014.</w:t>
      </w:r>
    </w:p>
    <w:p w:rsidR="000F09E9" w:rsidRPr="00F9303C" w:rsidRDefault="000F09E9" w:rsidP="009E4E9E">
      <w:pPr>
        <w:jc w:val="both"/>
        <w:rPr>
          <w:rFonts w:cs="Arial"/>
          <w:b/>
          <w:sz w:val="18"/>
          <w:szCs w:val="18"/>
        </w:rPr>
      </w:pPr>
    </w:p>
    <w:p w:rsidR="000F09E9" w:rsidRPr="00F9303C" w:rsidRDefault="000F09E9" w:rsidP="000F09E9">
      <w:pPr>
        <w:pStyle w:val="PargrafodaLista"/>
        <w:numPr>
          <w:ilvl w:val="0"/>
          <w:numId w:val="1"/>
        </w:numPr>
        <w:jc w:val="both"/>
        <w:rPr>
          <w:rFonts w:cs="Arial"/>
          <w:b/>
          <w:sz w:val="18"/>
          <w:szCs w:val="18"/>
        </w:rPr>
      </w:pPr>
      <w:r w:rsidRPr="00F9303C">
        <w:rPr>
          <w:rFonts w:cs="Arial"/>
          <w:b/>
          <w:sz w:val="18"/>
          <w:szCs w:val="18"/>
        </w:rPr>
        <w:t>DO OBJETO:</w:t>
      </w:r>
    </w:p>
    <w:p w:rsidR="003F2679" w:rsidRPr="00F9303C" w:rsidRDefault="003F2679" w:rsidP="003F2679">
      <w:pPr>
        <w:rPr>
          <w:rFonts w:cs="Arial"/>
          <w:sz w:val="18"/>
          <w:szCs w:val="18"/>
        </w:rPr>
      </w:pPr>
    </w:p>
    <w:p w:rsidR="000F09E9" w:rsidRPr="00F9303C" w:rsidRDefault="000F09E9" w:rsidP="000F09E9">
      <w:pPr>
        <w:ind w:firstLine="708"/>
        <w:jc w:val="both"/>
        <w:rPr>
          <w:rFonts w:cs="Arial"/>
          <w:sz w:val="18"/>
          <w:szCs w:val="18"/>
        </w:rPr>
      </w:pPr>
      <w:r w:rsidRPr="00F9303C">
        <w:rPr>
          <w:rFonts w:cs="Arial"/>
          <w:sz w:val="18"/>
          <w:szCs w:val="18"/>
        </w:rPr>
        <w:t xml:space="preserve">Constitui objeto da presente licitação a contratação </w:t>
      </w:r>
      <w:r w:rsidR="008C05A6" w:rsidRPr="00F9303C">
        <w:rPr>
          <w:rFonts w:cs="Arial"/>
          <w:sz w:val="18"/>
          <w:szCs w:val="18"/>
        </w:rPr>
        <w:t>de empresa especializada em serviços de borracharia</w:t>
      </w:r>
      <w:r w:rsidRPr="00F9303C">
        <w:rPr>
          <w:rFonts w:cs="Arial"/>
          <w:sz w:val="18"/>
          <w:szCs w:val="18"/>
        </w:rPr>
        <w:t>, descritos no Anexo I, deste edital.</w:t>
      </w:r>
    </w:p>
    <w:p w:rsidR="00E90CFC" w:rsidRPr="00F9303C" w:rsidRDefault="00FB5F16" w:rsidP="00E90CFC">
      <w:pPr>
        <w:tabs>
          <w:tab w:val="left" w:pos="851"/>
        </w:tabs>
        <w:spacing w:after="10" w:line="240" w:lineRule="atLeast"/>
        <w:jc w:val="both"/>
        <w:rPr>
          <w:rFonts w:cs="Arial"/>
          <w:sz w:val="18"/>
          <w:szCs w:val="18"/>
        </w:rPr>
      </w:pPr>
      <w:r w:rsidRPr="00F9303C">
        <w:rPr>
          <w:rFonts w:cs="Arial"/>
          <w:b/>
          <w:sz w:val="18"/>
          <w:szCs w:val="18"/>
        </w:rPr>
        <w:tab/>
      </w:r>
      <w:r w:rsidR="00E90CFC" w:rsidRPr="00F9303C">
        <w:rPr>
          <w:rFonts w:cs="Arial"/>
          <w:b/>
          <w:sz w:val="18"/>
          <w:szCs w:val="18"/>
        </w:rPr>
        <w:t>A(s)  empresa(s)  contratada(s)  deverá(ão) possuir local apropriado na sede do município de Hulha Negra para que seja realizado o serviço, devendo prestar assistência 24 horas, durante todos os dias da semana</w:t>
      </w:r>
      <w:r w:rsidR="001D7FE2">
        <w:rPr>
          <w:rFonts w:cs="Arial"/>
          <w:b/>
          <w:sz w:val="18"/>
          <w:szCs w:val="18"/>
        </w:rPr>
        <w:t xml:space="preserve"> e também aos sábados,</w:t>
      </w:r>
      <w:r w:rsidR="00E90CFC" w:rsidRPr="00F9303C">
        <w:rPr>
          <w:rFonts w:cs="Arial"/>
          <w:b/>
          <w:sz w:val="18"/>
          <w:szCs w:val="18"/>
        </w:rPr>
        <w:t xml:space="preserve"> para que não acarrete prejuízos aos serviços Municipais.</w:t>
      </w:r>
      <w:r w:rsidR="00E90CFC" w:rsidRPr="00F9303C">
        <w:rPr>
          <w:rFonts w:cs="Arial"/>
          <w:sz w:val="18"/>
          <w:szCs w:val="18"/>
        </w:rPr>
        <w:tab/>
      </w:r>
    </w:p>
    <w:p w:rsidR="009365AA" w:rsidRPr="00F9303C" w:rsidRDefault="00CC4E40" w:rsidP="009365AA">
      <w:pPr>
        <w:widowControl w:val="0"/>
        <w:tabs>
          <w:tab w:val="left" w:pos="851"/>
        </w:tabs>
        <w:adjustRightInd w:val="0"/>
        <w:spacing w:after="10" w:line="240" w:lineRule="atLeast"/>
        <w:ind w:right="-1"/>
        <w:jc w:val="both"/>
        <w:rPr>
          <w:rFonts w:cs="Arial"/>
          <w:sz w:val="18"/>
          <w:szCs w:val="18"/>
        </w:rPr>
      </w:pPr>
      <w:r w:rsidRPr="00F9303C">
        <w:rPr>
          <w:rFonts w:cs="Arial"/>
          <w:b/>
          <w:sz w:val="18"/>
          <w:szCs w:val="18"/>
        </w:rPr>
        <w:t xml:space="preserve"> </w:t>
      </w:r>
      <w:r w:rsidR="009365AA" w:rsidRPr="00F9303C">
        <w:rPr>
          <w:rFonts w:cs="Arial"/>
          <w:sz w:val="18"/>
          <w:szCs w:val="18"/>
        </w:rPr>
        <w:tab/>
        <w:t>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0F09E9" w:rsidRPr="00F9303C" w:rsidRDefault="000F09E9" w:rsidP="00445C26">
      <w:pPr>
        <w:jc w:val="both"/>
        <w:rPr>
          <w:rFonts w:cs="Arial"/>
          <w:b/>
          <w:sz w:val="18"/>
          <w:szCs w:val="18"/>
        </w:rPr>
      </w:pPr>
    </w:p>
    <w:p w:rsidR="007860AD" w:rsidRPr="00F9303C" w:rsidRDefault="007860AD" w:rsidP="007860AD">
      <w:pPr>
        <w:tabs>
          <w:tab w:val="left" w:pos="851"/>
        </w:tabs>
        <w:spacing w:after="10" w:line="240" w:lineRule="atLeast"/>
        <w:jc w:val="both"/>
        <w:rPr>
          <w:rFonts w:cs="Arial"/>
          <w:b/>
          <w:sz w:val="18"/>
          <w:szCs w:val="18"/>
        </w:rPr>
      </w:pPr>
      <w:r w:rsidRPr="00F9303C">
        <w:rPr>
          <w:rFonts w:cs="Arial"/>
          <w:b/>
          <w:sz w:val="18"/>
          <w:szCs w:val="18"/>
        </w:rPr>
        <w:t>2.</w:t>
      </w:r>
      <w:r w:rsidRPr="00F9303C">
        <w:rPr>
          <w:rFonts w:cs="Arial"/>
          <w:b/>
          <w:sz w:val="18"/>
          <w:szCs w:val="18"/>
        </w:rPr>
        <w:tab/>
        <w:t>DA VALIDADE DO REGISTRO DE PREÇOS:</w:t>
      </w:r>
    </w:p>
    <w:p w:rsidR="007860AD" w:rsidRPr="00F9303C" w:rsidRDefault="007860AD" w:rsidP="007860AD">
      <w:pPr>
        <w:widowControl w:val="0"/>
        <w:tabs>
          <w:tab w:val="left" w:pos="851"/>
        </w:tabs>
        <w:adjustRightInd w:val="0"/>
        <w:spacing w:after="10" w:line="240" w:lineRule="atLeast"/>
        <w:ind w:right="-1"/>
        <w:jc w:val="both"/>
        <w:rPr>
          <w:rFonts w:cs="Arial"/>
          <w:sz w:val="18"/>
          <w:szCs w:val="18"/>
        </w:rPr>
      </w:pPr>
      <w:r w:rsidRPr="00F9303C">
        <w:rPr>
          <w:rFonts w:cs="Arial"/>
          <w:sz w:val="18"/>
          <w:szCs w:val="18"/>
        </w:rPr>
        <w:t>2.1</w:t>
      </w:r>
      <w:r w:rsidRPr="00F9303C">
        <w:rPr>
          <w:rFonts w:cs="Arial"/>
          <w:sz w:val="18"/>
          <w:szCs w:val="18"/>
        </w:rPr>
        <w:tab/>
        <w:t xml:space="preserve">O prazo de validade do registro de preços será de 12 (doze) meses contados a partir da data de assinatura da Ata de Registro de Preços, para posterior aquisição conforme necessidade desta Administração. </w:t>
      </w:r>
    </w:p>
    <w:p w:rsidR="007860AD" w:rsidRPr="00F9303C" w:rsidRDefault="007860AD" w:rsidP="007860AD">
      <w:pPr>
        <w:widowControl w:val="0"/>
        <w:tabs>
          <w:tab w:val="left" w:pos="851"/>
        </w:tabs>
        <w:adjustRightInd w:val="0"/>
        <w:spacing w:after="10" w:line="240" w:lineRule="atLeast"/>
        <w:ind w:right="-1"/>
        <w:jc w:val="both"/>
        <w:rPr>
          <w:rFonts w:cs="Arial"/>
          <w:sz w:val="18"/>
          <w:szCs w:val="18"/>
        </w:rPr>
      </w:pPr>
      <w:r w:rsidRPr="00F9303C">
        <w:rPr>
          <w:rFonts w:cs="Arial"/>
          <w:sz w:val="18"/>
          <w:szCs w:val="18"/>
        </w:rPr>
        <w:t>2.2</w:t>
      </w:r>
      <w:r w:rsidRPr="00F9303C">
        <w:rPr>
          <w:rFonts w:cs="Arial"/>
          <w:sz w:val="18"/>
          <w:szCs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7860AD" w:rsidRPr="00F9303C" w:rsidRDefault="007860AD" w:rsidP="007860AD">
      <w:pPr>
        <w:tabs>
          <w:tab w:val="left" w:pos="851"/>
        </w:tabs>
        <w:spacing w:after="10" w:line="240" w:lineRule="atLeast"/>
        <w:ind w:right="57"/>
        <w:jc w:val="center"/>
        <w:rPr>
          <w:rFonts w:cs="Arial"/>
          <w:b/>
          <w:spacing w:val="14"/>
          <w:sz w:val="18"/>
          <w:szCs w:val="18"/>
          <w:u w:val="single"/>
        </w:rPr>
      </w:pPr>
    </w:p>
    <w:p w:rsidR="00AB70B7" w:rsidRPr="00F9303C" w:rsidRDefault="00AB70B7" w:rsidP="00AB70B7">
      <w:pPr>
        <w:ind w:firstLine="708"/>
        <w:jc w:val="both"/>
        <w:rPr>
          <w:rFonts w:cs="Arial"/>
          <w:b/>
          <w:sz w:val="18"/>
          <w:szCs w:val="18"/>
        </w:rPr>
      </w:pPr>
    </w:p>
    <w:p w:rsidR="000F09E9" w:rsidRPr="00F9303C" w:rsidRDefault="007860AD" w:rsidP="00E1191C">
      <w:pPr>
        <w:jc w:val="both"/>
        <w:rPr>
          <w:rFonts w:cs="Arial"/>
          <w:b/>
          <w:sz w:val="18"/>
          <w:szCs w:val="18"/>
        </w:rPr>
      </w:pPr>
      <w:r w:rsidRPr="00F9303C">
        <w:rPr>
          <w:rFonts w:cs="Arial"/>
          <w:b/>
          <w:sz w:val="18"/>
          <w:szCs w:val="18"/>
        </w:rPr>
        <w:t>3-</w:t>
      </w:r>
      <w:r w:rsidR="00E1191C" w:rsidRPr="00F9303C">
        <w:rPr>
          <w:rFonts w:cs="Arial"/>
          <w:b/>
          <w:sz w:val="18"/>
          <w:szCs w:val="18"/>
        </w:rPr>
        <w:t xml:space="preserve">  </w:t>
      </w:r>
      <w:r w:rsidR="000F09E9" w:rsidRPr="00F9303C">
        <w:rPr>
          <w:rFonts w:cs="Arial"/>
          <w:b/>
          <w:sz w:val="18"/>
          <w:szCs w:val="18"/>
        </w:rPr>
        <w:t>DAS CONDIÇÕES DE PARTICIPAÇÃO:</w:t>
      </w:r>
    </w:p>
    <w:p w:rsidR="006E18A5" w:rsidRPr="00F9303C" w:rsidRDefault="007860AD" w:rsidP="006E18A5">
      <w:pPr>
        <w:jc w:val="both"/>
        <w:rPr>
          <w:rFonts w:cs="Arial"/>
          <w:sz w:val="18"/>
          <w:szCs w:val="18"/>
        </w:rPr>
      </w:pPr>
      <w:r w:rsidRPr="00F9303C">
        <w:rPr>
          <w:rFonts w:cs="Arial"/>
          <w:sz w:val="18"/>
          <w:szCs w:val="18"/>
        </w:rPr>
        <w:lastRenderedPageBreak/>
        <w:t>3</w:t>
      </w:r>
      <w:r w:rsidR="006E18A5" w:rsidRPr="00F9303C">
        <w:rPr>
          <w:rFonts w:cs="Arial"/>
          <w:sz w:val="18"/>
          <w:szCs w:val="18"/>
        </w:rPr>
        <w:t xml:space="preserve">.1- </w:t>
      </w:r>
      <w:r w:rsidR="006E18A5" w:rsidRPr="00F9303C">
        <w:rPr>
          <w:rFonts w:cs="Arial"/>
          <w:sz w:val="18"/>
          <w:szCs w:val="18"/>
        </w:rPr>
        <w:tab/>
        <w:t>Poderão participar da presente licitação pessoas legalmente autorizadas a atuarem no ramo pertinente ao objeto desta licitação e que apresentarem a documentação solicitada no local, dia e hora informados no preâmbulo deste edital.</w:t>
      </w:r>
    </w:p>
    <w:p w:rsidR="006E18A5" w:rsidRPr="00F9303C" w:rsidRDefault="007860AD" w:rsidP="006E18A5">
      <w:pPr>
        <w:jc w:val="both"/>
        <w:rPr>
          <w:rFonts w:cs="Arial"/>
          <w:sz w:val="18"/>
          <w:szCs w:val="18"/>
        </w:rPr>
      </w:pPr>
      <w:r w:rsidRPr="00F9303C">
        <w:rPr>
          <w:rFonts w:cs="Arial"/>
          <w:sz w:val="18"/>
          <w:szCs w:val="18"/>
        </w:rPr>
        <w:t>3</w:t>
      </w:r>
      <w:r w:rsidR="006E18A5" w:rsidRPr="00F9303C">
        <w:rPr>
          <w:rFonts w:cs="Arial"/>
          <w:sz w:val="18"/>
          <w:szCs w:val="18"/>
        </w:rPr>
        <w:t>.2-</w:t>
      </w:r>
      <w:r w:rsidR="006E18A5" w:rsidRPr="00F9303C">
        <w:rPr>
          <w:rFonts w:cs="Arial"/>
          <w:sz w:val="18"/>
          <w:szCs w:val="18"/>
        </w:rPr>
        <w:tab/>
        <w:t>Como condição para a participação neste certame, a licitante deverá apresentar, fora dos envelopes de habilitação e propostas, no momento do credenciamento:</w:t>
      </w:r>
    </w:p>
    <w:p w:rsidR="006E18A5" w:rsidRPr="00F9303C" w:rsidRDefault="006E18A5" w:rsidP="006E18A5">
      <w:pPr>
        <w:jc w:val="both"/>
        <w:rPr>
          <w:rFonts w:cs="Arial"/>
          <w:sz w:val="18"/>
          <w:szCs w:val="18"/>
        </w:rPr>
      </w:pPr>
      <w:r w:rsidRPr="00F9303C">
        <w:rPr>
          <w:rFonts w:cs="Arial"/>
          <w:sz w:val="18"/>
          <w:szCs w:val="18"/>
        </w:rPr>
        <w:tab/>
        <w:t>a) declaração firmada por seu representante, sob as penas da Lei, de que é beneficiária da Lei Complementar nº 123/2006; e</w:t>
      </w:r>
    </w:p>
    <w:p w:rsidR="006E18A5" w:rsidRPr="00F9303C" w:rsidRDefault="006E18A5" w:rsidP="006E18A5">
      <w:pPr>
        <w:jc w:val="both"/>
        <w:rPr>
          <w:rFonts w:cs="Arial"/>
          <w:sz w:val="18"/>
          <w:szCs w:val="18"/>
        </w:rPr>
      </w:pPr>
      <w:r w:rsidRPr="00F9303C">
        <w:rPr>
          <w:rFonts w:cs="Arial"/>
          <w:sz w:val="18"/>
          <w:szCs w:val="18"/>
        </w:rPr>
        <w:tab/>
        <w:t>b) declaração de que cumpre plenamente os req</w:t>
      </w:r>
      <w:r w:rsidR="00535360" w:rsidRPr="00F9303C">
        <w:rPr>
          <w:rFonts w:cs="Arial"/>
          <w:sz w:val="18"/>
          <w:szCs w:val="18"/>
        </w:rPr>
        <w:t>uisitos de habilitação;</w:t>
      </w:r>
    </w:p>
    <w:p w:rsidR="00535360" w:rsidRPr="00F9303C" w:rsidRDefault="00535360" w:rsidP="006E18A5">
      <w:pPr>
        <w:jc w:val="both"/>
        <w:rPr>
          <w:rFonts w:cs="Arial"/>
          <w:b/>
          <w:sz w:val="18"/>
          <w:szCs w:val="18"/>
        </w:rPr>
      </w:pPr>
      <w:r w:rsidRPr="00F9303C">
        <w:rPr>
          <w:rFonts w:cs="Arial"/>
          <w:sz w:val="18"/>
          <w:szCs w:val="18"/>
        </w:rPr>
        <w:tab/>
      </w:r>
      <w:r w:rsidRPr="00F9303C">
        <w:rPr>
          <w:rFonts w:cs="Arial"/>
          <w:b/>
          <w:sz w:val="18"/>
          <w:szCs w:val="18"/>
        </w:rPr>
        <w:t xml:space="preserve">c) Licenciamento ambiental emitido pelo Departamento Ambiental do Município de Hulha Negra. </w:t>
      </w:r>
    </w:p>
    <w:p w:rsidR="006E18A5" w:rsidRPr="00F9303C" w:rsidRDefault="007860AD" w:rsidP="006E18A5">
      <w:pPr>
        <w:jc w:val="both"/>
        <w:rPr>
          <w:rFonts w:cs="Arial"/>
          <w:sz w:val="18"/>
          <w:szCs w:val="18"/>
        </w:rPr>
      </w:pPr>
      <w:r w:rsidRPr="00F9303C">
        <w:rPr>
          <w:rFonts w:cs="Arial"/>
          <w:sz w:val="18"/>
          <w:szCs w:val="18"/>
        </w:rPr>
        <w:t>3</w:t>
      </w:r>
      <w:r w:rsidR="006E18A5" w:rsidRPr="00F9303C">
        <w:rPr>
          <w:rFonts w:cs="Arial"/>
          <w:sz w:val="18"/>
          <w:szCs w:val="18"/>
        </w:rPr>
        <w:t>.3-</w:t>
      </w:r>
      <w:r w:rsidR="006E18A5" w:rsidRPr="00F9303C">
        <w:rPr>
          <w:rFonts w:cs="Arial"/>
          <w:sz w:val="18"/>
          <w:szCs w:val="18"/>
        </w:rPr>
        <w:tab/>
        <w:t>Se a licitante não apresentar as declarações escritas, previstas no item 2.2, seu Representante poderá fazê-las, de próprio punho, no momento do credenciamento.</w:t>
      </w:r>
    </w:p>
    <w:p w:rsidR="006E18A5" w:rsidRPr="00F9303C" w:rsidRDefault="007860AD" w:rsidP="006E18A5">
      <w:pPr>
        <w:jc w:val="both"/>
        <w:rPr>
          <w:rFonts w:cs="Arial"/>
          <w:sz w:val="18"/>
          <w:szCs w:val="18"/>
        </w:rPr>
      </w:pPr>
      <w:r w:rsidRPr="00F9303C">
        <w:rPr>
          <w:rFonts w:cs="Arial"/>
          <w:sz w:val="18"/>
          <w:szCs w:val="18"/>
        </w:rPr>
        <w:t>3</w:t>
      </w:r>
      <w:r w:rsidR="006E18A5" w:rsidRPr="00F9303C">
        <w:rPr>
          <w:rFonts w:cs="Arial"/>
          <w:sz w:val="18"/>
          <w:szCs w:val="18"/>
        </w:rPr>
        <w:t>.4-</w:t>
      </w:r>
      <w:r w:rsidR="006E18A5" w:rsidRPr="00F9303C">
        <w:rPr>
          <w:rFonts w:cs="Arial"/>
          <w:sz w:val="18"/>
          <w:szCs w:val="18"/>
        </w:rPr>
        <w:tab/>
        <w:t>Se a licitante encaminhar sua proposta, e não se fizer representar no momento do credenciamento, deverá encaminhar as declarações exigidas no item 2.2 deste edital fora dos envelopes de habilitação e propostas.</w:t>
      </w:r>
    </w:p>
    <w:p w:rsidR="006E18A5" w:rsidRPr="00F9303C" w:rsidRDefault="007860AD" w:rsidP="006E18A5">
      <w:pPr>
        <w:jc w:val="both"/>
        <w:rPr>
          <w:rFonts w:cs="Arial"/>
          <w:sz w:val="18"/>
          <w:szCs w:val="18"/>
        </w:rPr>
      </w:pPr>
      <w:r w:rsidRPr="00F9303C">
        <w:rPr>
          <w:rFonts w:cs="Arial"/>
          <w:sz w:val="18"/>
          <w:szCs w:val="18"/>
        </w:rPr>
        <w:t>3</w:t>
      </w:r>
      <w:r w:rsidR="006E18A5" w:rsidRPr="00F9303C">
        <w:rPr>
          <w:rFonts w:cs="Arial"/>
          <w:sz w:val="18"/>
          <w:szCs w:val="18"/>
        </w:rPr>
        <w:t>.5-</w:t>
      </w:r>
      <w:r w:rsidR="006E18A5" w:rsidRPr="00F9303C">
        <w:rPr>
          <w:rFonts w:cs="Arial"/>
          <w:sz w:val="18"/>
          <w:szCs w:val="18"/>
        </w:rPr>
        <w:tab/>
        <w:t>Não apresentadas as declarações, a licitante será impedida de participar da licitação.</w:t>
      </w:r>
    </w:p>
    <w:p w:rsidR="006E18A5" w:rsidRPr="00F9303C" w:rsidRDefault="007860AD" w:rsidP="006E18A5">
      <w:pPr>
        <w:jc w:val="both"/>
        <w:rPr>
          <w:rFonts w:cs="Arial"/>
          <w:sz w:val="18"/>
          <w:szCs w:val="18"/>
        </w:rPr>
      </w:pPr>
      <w:r w:rsidRPr="00F9303C">
        <w:rPr>
          <w:rFonts w:cs="Arial"/>
          <w:sz w:val="18"/>
          <w:szCs w:val="18"/>
        </w:rPr>
        <w:t>3</w:t>
      </w:r>
      <w:r w:rsidR="006E18A5" w:rsidRPr="00F9303C">
        <w:rPr>
          <w:rFonts w:cs="Arial"/>
          <w:sz w:val="18"/>
          <w:szCs w:val="18"/>
        </w:rPr>
        <w:t>.6-</w:t>
      </w:r>
      <w:r w:rsidR="006E18A5" w:rsidRPr="00F9303C">
        <w:rPr>
          <w:rFonts w:cs="Arial"/>
          <w:sz w:val="18"/>
          <w:szCs w:val="18"/>
        </w:rPr>
        <w:tab/>
        <w:t xml:space="preserve">Para participação no certame, a licitante, além de atender ao disposto nos </w:t>
      </w:r>
      <w:r w:rsidR="007E49B0" w:rsidRPr="00F9303C">
        <w:rPr>
          <w:rFonts w:cs="Arial"/>
          <w:sz w:val="18"/>
          <w:szCs w:val="18"/>
        </w:rPr>
        <w:t>itens 2.1 a 2.4 e no item 7 deste edital, deverá apresentar a sua proposta de preço e documentos de habilitação em envelopes distintos, lacrados, não transparentes, identificados, respectivamente, como de nº 1 e  nº 2, para o que se sugere a seguinte inscrição:</w:t>
      </w:r>
    </w:p>
    <w:p w:rsidR="007E49B0" w:rsidRPr="00F9303C" w:rsidRDefault="007E49B0" w:rsidP="006E18A5">
      <w:pPr>
        <w:jc w:val="both"/>
        <w:rPr>
          <w:rFonts w:cs="Arial"/>
          <w:sz w:val="18"/>
          <w:szCs w:val="18"/>
        </w:rPr>
      </w:pPr>
    </w:p>
    <w:p w:rsidR="007E49B0" w:rsidRPr="00F9303C" w:rsidRDefault="007E49B0" w:rsidP="006E18A5">
      <w:pPr>
        <w:jc w:val="both"/>
        <w:rPr>
          <w:rFonts w:cs="Arial"/>
          <w:sz w:val="18"/>
          <w:szCs w:val="18"/>
        </w:rPr>
      </w:pPr>
      <w:r w:rsidRPr="00F9303C">
        <w:rPr>
          <w:rFonts w:cs="Arial"/>
          <w:sz w:val="18"/>
          <w:szCs w:val="18"/>
        </w:rPr>
        <w:tab/>
        <w:t>AO MUNICÍPIO DE HULHA NEGRA</w:t>
      </w:r>
    </w:p>
    <w:p w:rsidR="007E49B0" w:rsidRPr="00F9303C" w:rsidRDefault="007E49B0" w:rsidP="006E18A5">
      <w:pPr>
        <w:jc w:val="both"/>
        <w:rPr>
          <w:rFonts w:cs="Arial"/>
          <w:sz w:val="18"/>
          <w:szCs w:val="18"/>
        </w:rPr>
      </w:pPr>
      <w:r w:rsidRPr="00F9303C">
        <w:rPr>
          <w:rFonts w:cs="Arial"/>
          <w:sz w:val="18"/>
          <w:szCs w:val="18"/>
        </w:rPr>
        <w:tab/>
        <w:t>EDITAL</w:t>
      </w:r>
      <w:r w:rsidR="00410D09">
        <w:rPr>
          <w:rFonts w:cs="Arial"/>
          <w:sz w:val="18"/>
          <w:szCs w:val="18"/>
        </w:rPr>
        <w:t xml:space="preserve"> DE PREGÃO PRESENCIAL- SRP Nº 027</w:t>
      </w:r>
      <w:r w:rsidR="001D7FE2">
        <w:rPr>
          <w:rFonts w:cs="Arial"/>
          <w:sz w:val="18"/>
          <w:szCs w:val="18"/>
        </w:rPr>
        <w:t>/201</w:t>
      </w:r>
      <w:r w:rsidR="00410D09">
        <w:rPr>
          <w:rFonts w:cs="Arial"/>
          <w:sz w:val="18"/>
          <w:szCs w:val="18"/>
        </w:rPr>
        <w:t>9</w:t>
      </w:r>
    </w:p>
    <w:p w:rsidR="007E49B0" w:rsidRPr="00F9303C" w:rsidRDefault="007E49B0" w:rsidP="006E18A5">
      <w:pPr>
        <w:jc w:val="both"/>
        <w:rPr>
          <w:rFonts w:cs="Arial"/>
          <w:sz w:val="18"/>
          <w:szCs w:val="18"/>
        </w:rPr>
      </w:pPr>
      <w:r w:rsidRPr="00F9303C">
        <w:rPr>
          <w:rFonts w:cs="Arial"/>
          <w:sz w:val="18"/>
          <w:szCs w:val="18"/>
        </w:rPr>
        <w:tab/>
        <w:t>ENVELOPE Nº 01- PROPOSTA</w:t>
      </w:r>
    </w:p>
    <w:p w:rsidR="007E49B0" w:rsidRPr="00F9303C" w:rsidRDefault="007E49B0" w:rsidP="006E18A5">
      <w:pPr>
        <w:jc w:val="both"/>
        <w:rPr>
          <w:rFonts w:cs="Arial"/>
          <w:sz w:val="18"/>
          <w:szCs w:val="18"/>
        </w:rPr>
      </w:pPr>
      <w:r w:rsidRPr="00F9303C">
        <w:rPr>
          <w:rFonts w:cs="Arial"/>
          <w:sz w:val="18"/>
          <w:szCs w:val="18"/>
        </w:rPr>
        <w:tab/>
        <w:t>PROPONENTE (NOME COMPLETO)</w:t>
      </w:r>
    </w:p>
    <w:p w:rsidR="007E49B0" w:rsidRPr="00F9303C" w:rsidRDefault="007E49B0" w:rsidP="006E18A5">
      <w:pPr>
        <w:jc w:val="both"/>
        <w:rPr>
          <w:rFonts w:cs="Arial"/>
          <w:sz w:val="18"/>
          <w:szCs w:val="18"/>
        </w:rPr>
      </w:pPr>
      <w:r w:rsidRPr="00F9303C">
        <w:rPr>
          <w:rFonts w:cs="Arial"/>
          <w:sz w:val="18"/>
          <w:szCs w:val="18"/>
        </w:rPr>
        <w:tab/>
        <w:t>..........................................................................................</w:t>
      </w:r>
    </w:p>
    <w:p w:rsidR="007E49B0" w:rsidRPr="00F9303C" w:rsidRDefault="007E49B0" w:rsidP="006E18A5">
      <w:pPr>
        <w:jc w:val="both"/>
        <w:rPr>
          <w:rFonts w:cs="Arial"/>
          <w:sz w:val="18"/>
          <w:szCs w:val="18"/>
        </w:rPr>
      </w:pPr>
      <w:r w:rsidRPr="00F9303C">
        <w:rPr>
          <w:rFonts w:cs="Arial"/>
          <w:sz w:val="18"/>
          <w:szCs w:val="18"/>
        </w:rPr>
        <w:tab/>
        <w:t>AO MUNICÍPIO DE HULHA NEGRE</w:t>
      </w:r>
    </w:p>
    <w:p w:rsidR="007E49B0" w:rsidRPr="00F9303C" w:rsidRDefault="007E49B0" w:rsidP="006E18A5">
      <w:pPr>
        <w:jc w:val="both"/>
        <w:rPr>
          <w:rFonts w:cs="Arial"/>
          <w:sz w:val="18"/>
          <w:szCs w:val="18"/>
        </w:rPr>
      </w:pPr>
      <w:r w:rsidRPr="00F9303C">
        <w:rPr>
          <w:rFonts w:cs="Arial"/>
          <w:sz w:val="18"/>
          <w:szCs w:val="18"/>
        </w:rPr>
        <w:tab/>
        <w:t>EDITA</w:t>
      </w:r>
      <w:r w:rsidR="00410D09">
        <w:rPr>
          <w:rFonts w:cs="Arial"/>
          <w:sz w:val="18"/>
          <w:szCs w:val="18"/>
        </w:rPr>
        <w:t>L DE PREGÃO PRESENCIAL-SRP Nº 027</w:t>
      </w:r>
      <w:r w:rsidRPr="00F9303C">
        <w:rPr>
          <w:rFonts w:cs="Arial"/>
          <w:sz w:val="18"/>
          <w:szCs w:val="18"/>
        </w:rPr>
        <w:t>/201</w:t>
      </w:r>
      <w:r w:rsidR="00410D09">
        <w:rPr>
          <w:rFonts w:cs="Arial"/>
          <w:sz w:val="18"/>
          <w:szCs w:val="18"/>
        </w:rPr>
        <w:t>9</w:t>
      </w:r>
    </w:p>
    <w:p w:rsidR="007E49B0" w:rsidRPr="00F9303C" w:rsidRDefault="007E49B0" w:rsidP="006E18A5">
      <w:pPr>
        <w:jc w:val="both"/>
        <w:rPr>
          <w:rFonts w:cs="Arial"/>
          <w:sz w:val="18"/>
          <w:szCs w:val="18"/>
        </w:rPr>
      </w:pPr>
      <w:r w:rsidRPr="00F9303C">
        <w:rPr>
          <w:rFonts w:cs="Arial"/>
          <w:sz w:val="18"/>
          <w:szCs w:val="18"/>
        </w:rPr>
        <w:tab/>
        <w:t>ENVELOPE Nº 02- DOCUMENTAÇÃO</w:t>
      </w:r>
    </w:p>
    <w:p w:rsidR="007E49B0" w:rsidRPr="00F9303C" w:rsidRDefault="007E49B0" w:rsidP="006E18A5">
      <w:pPr>
        <w:jc w:val="both"/>
        <w:rPr>
          <w:rFonts w:cs="Arial"/>
          <w:sz w:val="18"/>
          <w:szCs w:val="18"/>
        </w:rPr>
      </w:pPr>
      <w:r w:rsidRPr="00F9303C">
        <w:rPr>
          <w:rFonts w:cs="Arial"/>
          <w:sz w:val="18"/>
          <w:szCs w:val="18"/>
        </w:rPr>
        <w:tab/>
        <w:t>PROPONENTE (NOME COMPLETO)</w:t>
      </w:r>
    </w:p>
    <w:p w:rsidR="007E49B0" w:rsidRPr="00F9303C" w:rsidRDefault="007E49B0" w:rsidP="006E18A5">
      <w:pPr>
        <w:jc w:val="both"/>
        <w:rPr>
          <w:rFonts w:cs="Arial"/>
          <w:sz w:val="18"/>
          <w:szCs w:val="18"/>
        </w:rPr>
      </w:pPr>
    </w:p>
    <w:p w:rsidR="0096151F" w:rsidRPr="00F9303C" w:rsidRDefault="0096151F" w:rsidP="0096151F">
      <w:pPr>
        <w:tabs>
          <w:tab w:val="left" w:pos="851"/>
        </w:tabs>
        <w:spacing w:after="10" w:line="240" w:lineRule="atLeast"/>
        <w:jc w:val="both"/>
        <w:rPr>
          <w:rFonts w:cs="Arial"/>
          <w:b/>
          <w:sz w:val="18"/>
          <w:szCs w:val="18"/>
        </w:rPr>
      </w:pPr>
      <w:r w:rsidRPr="00F9303C">
        <w:rPr>
          <w:rFonts w:cs="Arial"/>
          <w:b/>
          <w:sz w:val="18"/>
          <w:szCs w:val="18"/>
        </w:rPr>
        <w:t>4.</w:t>
      </w:r>
      <w:r w:rsidRPr="00F9303C">
        <w:rPr>
          <w:rFonts w:cs="Arial"/>
          <w:b/>
          <w:sz w:val="18"/>
          <w:szCs w:val="18"/>
        </w:rPr>
        <w:tab/>
        <w:t>DA IMPUGNAÇÃO E ESCLARECIMENTOS:</w:t>
      </w:r>
    </w:p>
    <w:p w:rsidR="0096151F" w:rsidRPr="00F9303C" w:rsidRDefault="0096151F" w:rsidP="0096151F">
      <w:pPr>
        <w:pStyle w:val="Prembulo"/>
        <w:tabs>
          <w:tab w:val="left" w:pos="851"/>
        </w:tabs>
        <w:spacing w:before="0" w:after="10" w:line="240" w:lineRule="atLeast"/>
        <w:ind w:firstLine="0"/>
        <w:rPr>
          <w:rFonts w:cs="Arial"/>
          <w:spacing w:val="-2"/>
          <w:sz w:val="18"/>
          <w:szCs w:val="18"/>
        </w:rPr>
      </w:pPr>
      <w:r w:rsidRPr="00F9303C">
        <w:rPr>
          <w:rFonts w:cs="Arial"/>
          <w:sz w:val="18"/>
          <w:szCs w:val="18"/>
        </w:rPr>
        <w:t>4.1</w:t>
      </w:r>
      <w:r w:rsidRPr="00F9303C">
        <w:rPr>
          <w:rFonts w:cs="Arial"/>
          <w:sz w:val="18"/>
          <w:szCs w:val="18"/>
        </w:rPr>
        <w:tab/>
      </w:r>
      <w:r w:rsidRPr="00F9303C">
        <w:rPr>
          <w:rFonts w:cs="Arial"/>
          <w:spacing w:val="-2"/>
          <w:sz w:val="18"/>
          <w:szCs w:val="18"/>
        </w:rPr>
        <w:t xml:space="preserve">Decairá do direito de impugnação dos termos do Edital de Pregão, aquele que não se manifestar até 02 (dois) dias úteis antes da data de abertura da sessão do Pregão, apontando as falhas e irregularidade que o viciaram. </w:t>
      </w:r>
    </w:p>
    <w:p w:rsidR="0096151F" w:rsidRPr="00F9303C" w:rsidRDefault="0096151F" w:rsidP="0096151F">
      <w:pPr>
        <w:pStyle w:val="Prembulo"/>
        <w:tabs>
          <w:tab w:val="left" w:pos="851"/>
        </w:tabs>
        <w:spacing w:before="0" w:after="10" w:line="240" w:lineRule="atLeast"/>
        <w:ind w:firstLine="0"/>
        <w:rPr>
          <w:rFonts w:cs="Arial"/>
          <w:spacing w:val="-2"/>
          <w:sz w:val="18"/>
          <w:szCs w:val="18"/>
        </w:rPr>
      </w:pPr>
      <w:r w:rsidRPr="00F9303C">
        <w:rPr>
          <w:rFonts w:cs="Arial"/>
          <w:sz w:val="18"/>
          <w:szCs w:val="18"/>
        </w:rPr>
        <w:t>4.2</w:t>
      </w:r>
      <w:r w:rsidRPr="00F9303C">
        <w:rPr>
          <w:rFonts w:cs="Arial"/>
          <w:sz w:val="18"/>
          <w:szCs w:val="18"/>
        </w:rPr>
        <w:tab/>
      </w:r>
      <w:r w:rsidRPr="00F9303C">
        <w:rPr>
          <w:rFonts w:cs="Arial"/>
          <w:spacing w:val="-2"/>
          <w:sz w:val="18"/>
          <w:szCs w:val="18"/>
        </w:rPr>
        <w:t>Acolhida à impugnação ao ato convocatório será designada nova data para a realização do certame, salvo se as modificações sejam sanáveis e não prejudiquem a participação dos interessados na respectiva licitação.</w:t>
      </w:r>
    </w:p>
    <w:p w:rsidR="0096151F" w:rsidRPr="00F9303C" w:rsidRDefault="0096151F" w:rsidP="0096151F">
      <w:pPr>
        <w:pStyle w:val="Prembulo"/>
        <w:tabs>
          <w:tab w:val="left" w:pos="851"/>
        </w:tabs>
        <w:spacing w:before="0" w:after="10" w:line="240" w:lineRule="atLeast"/>
        <w:ind w:firstLine="0"/>
        <w:rPr>
          <w:rFonts w:cs="Arial"/>
          <w:sz w:val="18"/>
          <w:szCs w:val="18"/>
        </w:rPr>
      </w:pPr>
      <w:r w:rsidRPr="00F9303C">
        <w:rPr>
          <w:rFonts w:cs="Arial"/>
          <w:sz w:val="18"/>
          <w:szCs w:val="18"/>
        </w:rPr>
        <w:t>4.3</w:t>
      </w:r>
      <w:r w:rsidRPr="00F9303C">
        <w:rPr>
          <w:rFonts w:cs="Arial"/>
          <w:sz w:val="18"/>
          <w:szCs w:val="18"/>
        </w:rPr>
        <w:tab/>
        <w:t>Os pedidos de esclarecimentos relativos ao certame deverão ser enviados ao pregoeiro, até 03 (três) dias úteis anteriores à data fixada para abertura da sessão pública.</w:t>
      </w:r>
    </w:p>
    <w:p w:rsidR="0096151F" w:rsidRPr="00F9303C" w:rsidRDefault="0096151F" w:rsidP="006E18A5">
      <w:pPr>
        <w:jc w:val="both"/>
        <w:rPr>
          <w:rFonts w:cs="Arial"/>
          <w:sz w:val="18"/>
          <w:szCs w:val="18"/>
        </w:rPr>
      </w:pPr>
    </w:p>
    <w:p w:rsidR="003F2679" w:rsidRPr="00F9303C" w:rsidRDefault="0096151F" w:rsidP="007E49B0">
      <w:pPr>
        <w:jc w:val="both"/>
        <w:rPr>
          <w:rFonts w:cs="Arial"/>
          <w:sz w:val="18"/>
          <w:szCs w:val="18"/>
        </w:rPr>
      </w:pPr>
      <w:r w:rsidRPr="00F9303C">
        <w:rPr>
          <w:rFonts w:cs="Arial"/>
          <w:b/>
          <w:sz w:val="18"/>
          <w:szCs w:val="18"/>
        </w:rPr>
        <w:t>5</w:t>
      </w:r>
      <w:r w:rsidR="007E49B0" w:rsidRPr="00F9303C">
        <w:rPr>
          <w:rFonts w:cs="Arial"/>
          <w:b/>
          <w:sz w:val="18"/>
          <w:szCs w:val="18"/>
        </w:rPr>
        <w:t>-</w:t>
      </w:r>
      <w:r w:rsidR="007E49B0" w:rsidRPr="00F9303C">
        <w:rPr>
          <w:rFonts w:cs="Arial"/>
          <w:b/>
          <w:sz w:val="18"/>
          <w:szCs w:val="18"/>
        </w:rPr>
        <w:tab/>
        <w:t>DA REPRESENTAÇÃO E DO CREDENCIAMENTO:</w:t>
      </w:r>
    </w:p>
    <w:p w:rsidR="003F2679" w:rsidRPr="00F9303C" w:rsidRDefault="0096151F" w:rsidP="009F6482">
      <w:pPr>
        <w:jc w:val="both"/>
        <w:rPr>
          <w:rFonts w:cs="Arial"/>
          <w:sz w:val="18"/>
          <w:szCs w:val="18"/>
        </w:rPr>
      </w:pPr>
      <w:r w:rsidRPr="00F9303C">
        <w:rPr>
          <w:rFonts w:cs="Arial"/>
          <w:sz w:val="18"/>
          <w:szCs w:val="18"/>
        </w:rPr>
        <w:t>5</w:t>
      </w:r>
      <w:r w:rsidR="007E49B0" w:rsidRPr="00F9303C">
        <w:rPr>
          <w:rFonts w:cs="Arial"/>
          <w:sz w:val="18"/>
          <w:szCs w:val="18"/>
        </w:rPr>
        <w:t>.1-</w:t>
      </w:r>
      <w:r w:rsidR="007E49B0" w:rsidRPr="00F9303C">
        <w:rPr>
          <w:rFonts w:cs="Arial"/>
          <w:sz w:val="18"/>
          <w:szCs w:val="18"/>
        </w:rPr>
        <w:tab/>
        <w:t>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rsidR="007E49B0" w:rsidRPr="00F9303C" w:rsidRDefault="0096151F" w:rsidP="003F2679">
      <w:pPr>
        <w:rPr>
          <w:rFonts w:cs="Arial"/>
          <w:sz w:val="18"/>
          <w:szCs w:val="18"/>
        </w:rPr>
      </w:pPr>
      <w:r w:rsidRPr="00F9303C">
        <w:rPr>
          <w:rFonts w:cs="Arial"/>
          <w:sz w:val="18"/>
          <w:szCs w:val="18"/>
        </w:rPr>
        <w:t>5</w:t>
      </w:r>
      <w:r w:rsidR="007E49B0" w:rsidRPr="00F9303C">
        <w:rPr>
          <w:rFonts w:cs="Arial"/>
          <w:sz w:val="18"/>
          <w:szCs w:val="18"/>
        </w:rPr>
        <w:t>.1.1-</w:t>
      </w:r>
      <w:r w:rsidR="007E49B0" w:rsidRPr="00F9303C">
        <w:rPr>
          <w:rFonts w:cs="Arial"/>
          <w:sz w:val="18"/>
          <w:szCs w:val="18"/>
        </w:rPr>
        <w:tab/>
        <w:t>A identificação será realizada, exclusivamente, através da apresentação de documento de identidade.</w:t>
      </w:r>
    </w:p>
    <w:p w:rsidR="007E49B0" w:rsidRPr="00F9303C" w:rsidRDefault="0096151F" w:rsidP="00C26336">
      <w:pPr>
        <w:jc w:val="both"/>
        <w:rPr>
          <w:rFonts w:cs="Arial"/>
          <w:sz w:val="18"/>
          <w:szCs w:val="18"/>
        </w:rPr>
      </w:pPr>
      <w:r w:rsidRPr="00F9303C">
        <w:rPr>
          <w:rFonts w:cs="Arial"/>
          <w:sz w:val="18"/>
          <w:szCs w:val="18"/>
        </w:rPr>
        <w:t>5</w:t>
      </w:r>
      <w:r w:rsidR="007E49B0" w:rsidRPr="00F9303C">
        <w:rPr>
          <w:rFonts w:cs="Arial"/>
          <w:sz w:val="18"/>
          <w:szCs w:val="18"/>
        </w:rPr>
        <w:t>.2-</w:t>
      </w:r>
      <w:r w:rsidR="007E49B0" w:rsidRPr="00F9303C">
        <w:rPr>
          <w:rFonts w:cs="Arial"/>
          <w:sz w:val="18"/>
          <w:szCs w:val="18"/>
        </w:rPr>
        <w:tab/>
        <w:t>A documentação referente ao credenciamento de que trata o item 3.1 deverá ser apresentada fora dos envelopes.</w:t>
      </w:r>
    </w:p>
    <w:p w:rsidR="009F6482" w:rsidRPr="00F9303C" w:rsidRDefault="0096151F" w:rsidP="003F2679">
      <w:pPr>
        <w:rPr>
          <w:rFonts w:cs="Arial"/>
          <w:sz w:val="18"/>
          <w:szCs w:val="18"/>
        </w:rPr>
      </w:pPr>
      <w:r w:rsidRPr="00F9303C">
        <w:rPr>
          <w:rFonts w:cs="Arial"/>
          <w:sz w:val="18"/>
          <w:szCs w:val="18"/>
        </w:rPr>
        <w:t>5</w:t>
      </w:r>
      <w:r w:rsidR="009F6482" w:rsidRPr="00F9303C">
        <w:rPr>
          <w:rFonts w:cs="Arial"/>
          <w:sz w:val="18"/>
          <w:szCs w:val="18"/>
        </w:rPr>
        <w:t>.3-</w:t>
      </w:r>
      <w:r w:rsidR="009F6482" w:rsidRPr="00F9303C">
        <w:rPr>
          <w:rFonts w:cs="Arial"/>
          <w:sz w:val="18"/>
          <w:szCs w:val="18"/>
        </w:rPr>
        <w:tab/>
        <w:t>O credenciamento será efetuado da seguinte forma:</w:t>
      </w:r>
    </w:p>
    <w:p w:rsidR="009F6482" w:rsidRPr="00F9303C" w:rsidRDefault="009F6482" w:rsidP="00C26336">
      <w:pPr>
        <w:jc w:val="both"/>
        <w:rPr>
          <w:rFonts w:cs="Arial"/>
          <w:sz w:val="18"/>
          <w:szCs w:val="18"/>
        </w:rPr>
      </w:pPr>
      <w:r w:rsidRPr="00F9303C">
        <w:rPr>
          <w:rFonts w:cs="Arial"/>
          <w:sz w:val="18"/>
          <w:szCs w:val="18"/>
        </w:rPr>
        <w:tab/>
        <w:t>a) se representada diretamente, por meio de dirigente, proprietário, sócio ou assemelhado, deverá apresentar:</w:t>
      </w:r>
    </w:p>
    <w:p w:rsidR="009F6482" w:rsidRPr="00F9303C" w:rsidRDefault="009F6482" w:rsidP="003F2679">
      <w:pPr>
        <w:rPr>
          <w:rFonts w:cs="Arial"/>
          <w:sz w:val="18"/>
          <w:szCs w:val="18"/>
        </w:rPr>
      </w:pPr>
      <w:r w:rsidRPr="00F9303C">
        <w:rPr>
          <w:rFonts w:cs="Arial"/>
          <w:sz w:val="18"/>
          <w:szCs w:val="18"/>
        </w:rPr>
        <w:tab/>
        <w:t>a.1) cópia do respectivo Estatuto ou Contrato Social em vigor, devidamente registrado;</w:t>
      </w:r>
    </w:p>
    <w:p w:rsidR="009F6482" w:rsidRPr="00F9303C" w:rsidRDefault="009F6482" w:rsidP="00C26336">
      <w:pPr>
        <w:jc w:val="both"/>
        <w:rPr>
          <w:rFonts w:cs="Arial"/>
          <w:sz w:val="18"/>
          <w:szCs w:val="18"/>
        </w:rPr>
      </w:pPr>
      <w:r w:rsidRPr="00F9303C">
        <w:rPr>
          <w:rFonts w:cs="Arial"/>
          <w:sz w:val="18"/>
          <w:szCs w:val="18"/>
        </w:rPr>
        <w:tab/>
        <w:t>a.2) documento de eleição de seus administradores, em se tratando de sociedade comercial ou de sociedade por ações;</w:t>
      </w:r>
    </w:p>
    <w:p w:rsidR="009F6482" w:rsidRPr="00F9303C" w:rsidRDefault="009F6482" w:rsidP="00C26336">
      <w:pPr>
        <w:jc w:val="both"/>
        <w:rPr>
          <w:rFonts w:cs="Arial"/>
          <w:sz w:val="18"/>
          <w:szCs w:val="18"/>
        </w:rPr>
      </w:pPr>
      <w:r w:rsidRPr="00F9303C">
        <w:rPr>
          <w:rFonts w:cs="Arial"/>
          <w:sz w:val="18"/>
          <w:szCs w:val="18"/>
        </w:rPr>
        <w:tab/>
        <w:t>a.3) inscrição do ato constitutivo, acompanhado de prova de diretoria em exercício, no caso de sociedade civil;</w:t>
      </w:r>
    </w:p>
    <w:p w:rsidR="009F6482" w:rsidRPr="00F9303C" w:rsidRDefault="009F6482" w:rsidP="00C26336">
      <w:pPr>
        <w:jc w:val="both"/>
        <w:rPr>
          <w:rFonts w:cs="Arial"/>
          <w:sz w:val="18"/>
          <w:szCs w:val="18"/>
        </w:rPr>
      </w:pPr>
      <w:r w:rsidRPr="00F9303C">
        <w:rPr>
          <w:rFonts w:cs="Arial"/>
          <w:sz w:val="18"/>
          <w:szCs w:val="18"/>
        </w:rPr>
        <w:tab/>
        <w:t>a.4) decreto de autorização, no qual estejam expressos seus poderes para exercer direitos e assumir obrigações em decorrência de tal investidura e para prática de todos os demais atos inerentes ao certame, em se tratando de empresa ou sociedade estrangeira em funcionamento no País;</w:t>
      </w:r>
    </w:p>
    <w:p w:rsidR="009F6482" w:rsidRPr="00F9303C" w:rsidRDefault="009F6482" w:rsidP="003F2679">
      <w:pPr>
        <w:rPr>
          <w:rFonts w:cs="Arial"/>
          <w:sz w:val="18"/>
          <w:szCs w:val="18"/>
        </w:rPr>
      </w:pPr>
      <w:r w:rsidRPr="00F9303C">
        <w:rPr>
          <w:rFonts w:cs="Arial"/>
          <w:sz w:val="18"/>
          <w:szCs w:val="18"/>
        </w:rPr>
        <w:tab/>
        <w:t>a.5) registro comercial, se empresa individual.</w:t>
      </w:r>
    </w:p>
    <w:p w:rsidR="009F6482" w:rsidRPr="00F9303C" w:rsidRDefault="009F6482" w:rsidP="003F2679">
      <w:pPr>
        <w:rPr>
          <w:rFonts w:cs="Arial"/>
          <w:sz w:val="18"/>
          <w:szCs w:val="18"/>
        </w:rPr>
      </w:pPr>
      <w:r w:rsidRPr="00F9303C">
        <w:rPr>
          <w:rFonts w:cs="Arial"/>
          <w:sz w:val="18"/>
          <w:szCs w:val="18"/>
        </w:rPr>
        <w:tab/>
        <w:t>b) se representada por procurador, deverá apresentar.</w:t>
      </w:r>
    </w:p>
    <w:p w:rsidR="009F6482" w:rsidRPr="00F9303C" w:rsidRDefault="009F6482" w:rsidP="00C26336">
      <w:pPr>
        <w:jc w:val="both"/>
        <w:rPr>
          <w:rFonts w:cs="Arial"/>
          <w:sz w:val="18"/>
          <w:szCs w:val="18"/>
        </w:rPr>
      </w:pPr>
      <w:r w:rsidRPr="00F9303C">
        <w:rPr>
          <w:rFonts w:cs="Arial"/>
          <w:sz w:val="18"/>
          <w:szCs w:val="18"/>
        </w:rPr>
        <w:tab/>
        <w:t>b.1) instrumento público ou particular de procuração, este com firma do outorgante reconhecida, em que conste os requisitos mínimos previstos no art. 654, § 1º, do Código Civil, em especial o nome da empresa outorgante e de todas as pessoas com poderes para a outorga de procuração, o nome do outorgado e a indicação de amplos poderes para dar lance(s) em licitação pública; ou</w:t>
      </w:r>
    </w:p>
    <w:p w:rsidR="00C26336" w:rsidRPr="00F9303C" w:rsidRDefault="00C26336" w:rsidP="00C26336">
      <w:pPr>
        <w:jc w:val="both"/>
        <w:rPr>
          <w:rFonts w:cs="Arial"/>
          <w:sz w:val="18"/>
          <w:szCs w:val="18"/>
        </w:rPr>
      </w:pPr>
      <w:r w:rsidRPr="00F9303C">
        <w:rPr>
          <w:rFonts w:cs="Arial"/>
          <w:sz w:val="18"/>
          <w:szCs w:val="18"/>
        </w:rPr>
        <w:lastRenderedPageBreak/>
        <w:tab/>
        <w:t>b.2) carta de credenciamento outorgado pelos representantes legais da licitante, comprovando  existência dos necessários poderes para formulação de propostas e para prática de todos os demais atos inerentes ao certame.</w:t>
      </w:r>
    </w:p>
    <w:p w:rsidR="00C26336" w:rsidRPr="00F9303C" w:rsidRDefault="0096151F" w:rsidP="00C26336">
      <w:pPr>
        <w:jc w:val="both"/>
        <w:rPr>
          <w:rFonts w:cs="Arial"/>
          <w:sz w:val="18"/>
          <w:szCs w:val="18"/>
        </w:rPr>
      </w:pPr>
      <w:r w:rsidRPr="00F9303C">
        <w:rPr>
          <w:rFonts w:cs="Arial"/>
          <w:sz w:val="18"/>
          <w:szCs w:val="18"/>
        </w:rPr>
        <w:t>5</w:t>
      </w:r>
      <w:r w:rsidR="00C26336" w:rsidRPr="00F9303C">
        <w:rPr>
          <w:rFonts w:cs="Arial"/>
          <w:sz w:val="18"/>
          <w:szCs w:val="18"/>
        </w:rPr>
        <w:t>.3.1-</w:t>
      </w:r>
      <w:r w:rsidR="00C26336" w:rsidRPr="00F9303C">
        <w:rPr>
          <w:rFonts w:cs="Arial"/>
          <w:sz w:val="18"/>
          <w:szCs w:val="18"/>
        </w:rPr>
        <w:tab/>
        <w:t>Em ambos os casos (b.1 e b.2),o instrumento de mandato deverá estar acompanhado do ato de investidura do outorgante como representante legal da empresa.</w:t>
      </w:r>
    </w:p>
    <w:p w:rsidR="00C26336" w:rsidRPr="00F9303C" w:rsidRDefault="0096151F" w:rsidP="00C26336">
      <w:pPr>
        <w:jc w:val="both"/>
        <w:rPr>
          <w:rFonts w:cs="Arial"/>
          <w:sz w:val="18"/>
          <w:szCs w:val="18"/>
        </w:rPr>
      </w:pPr>
      <w:r w:rsidRPr="00F9303C">
        <w:rPr>
          <w:rFonts w:cs="Arial"/>
          <w:sz w:val="18"/>
          <w:szCs w:val="18"/>
        </w:rPr>
        <w:t>5</w:t>
      </w:r>
      <w:r w:rsidR="00C26336" w:rsidRPr="00F9303C">
        <w:rPr>
          <w:rFonts w:cs="Arial"/>
          <w:sz w:val="18"/>
          <w:szCs w:val="18"/>
        </w:rPr>
        <w:t>.3.2-</w:t>
      </w:r>
      <w:r w:rsidR="00C26336" w:rsidRPr="00F9303C">
        <w:rPr>
          <w:rFonts w:cs="Arial"/>
          <w:sz w:val="18"/>
          <w:szCs w:val="18"/>
        </w:rPr>
        <w:tab/>
        <w:t>Caso o contrato social ou o estatuto determinem que mais de uma pessoa deva assinar a carta de credenciamento para o representante da empresa, a falta de qualquer uma invalida o documento para os fins deste procedimento licitatório.</w:t>
      </w:r>
    </w:p>
    <w:p w:rsidR="00C26336" w:rsidRPr="00F9303C" w:rsidRDefault="0096151F" w:rsidP="00C26336">
      <w:pPr>
        <w:jc w:val="both"/>
        <w:rPr>
          <w:rFonts w:cs="Arial"/>
          <w:sz w:val="18"/>
          <w:szCs w:val="18"/>
        </w:rPr>
      </w:pPr>
      <w:r w:rsidRPr="00F9303C">
        <w:rPr>
          <w:rFonts w:cs="Arial"/>
          <w:sz w:val="18"/>
          <w:szCs w:val="18"/>
        </w:rPr>
        <w:t>5</w:t>
      </w:r>
      <w:r w:rsidR="00C26336" w:rsidRPr="00F9303C">
        <w:rPr>
          <w:rFonts w:cs="Arial"/>
          <w:sz w:val="18"/>
          <w:szCs w:val="18"/>
        </w:rPr>
        <w:t>.4-</w:t>
      </w:r>
      <w:r w:rsidR="00C26336" w:rsidRPr="00F9303C">
        <w:rPr>
          <w:rFonts w:cs="Arial"/>
          <w:sz w:val="18"/>
          <w:szCs w:val="18"/>
        </w:rPr>
        <w:tab/>
        <w:t>O pregoeiro realizará o credenciamento das interessadas aptas a participar do certame, que comprovarem, por meio de instrumento próprio, poderes para formulação de ofertas e lances verbais, bem como para a prática dos demais atos do certame.</w:t>
      </w:r>
    </w:p>
    <w:p w:rsidR="00C26336" w:rsidRPr="00F9303C" w:rsidRDefault="0096151F" w:rsidP="00C26336">
      <w:pPr>
        <w:jc w:val="both"/>
        <w:rPr>
          <w:rFonts w:cs="Arial"/>
          <w:sz w:val="18"/>
          <w:szCs w:val="18"/>
        </w:rPr>
      </w:pPr>
      <w:r w:rsidRPr="00F9303C">
        <w:rPr>
          <w:rFonts w:cs="Arial"/>
          <w:sz w:val="18"/>
          <w:szCs w:val="18"/>
        </w:rPr>
        <w:t>5</w:t>
      </w:r>
      <w:r w:rsidR="00C26336" w:rsidRPr="00F9303C">
        <w:rPr>
          <w:rFonts w:cs="Arial"/>
          <w:sz w:val="18"/>
          <w:szCs w:val="18"/>
        </w:rPr>
        <w:t>.5-</w:t>
      </w:r>
      <w:r w:rsidR="00C26336" w:rsidRPr="00F9303C">
        <w:rPr>
          <w:rFonts w:cs="Arial"/>
          <w:sz w:val="18"/>
          <w:szCs w:val="18"/>
        </w:rPr>
        <w:tab/>
        <w:t>Para exercer os direitos de ofertar lances e/ou manifestar intenção de recorrer, é obrigatória a licitante fazer-se representar em todas as sessões públicas referentes à licitação.</w:t>
      </w:r>
    </w:p>
    <w:p w:rsidR="00C26336" w:rsidRPr="00F9303C" w:rsidRDefault="00C26336" w:rsidP="00C26336">
      <w:pPr>
        <w:jc w:val="both"/>
        <w:rPr>
          <w:rFonts w:cs="Arial"/>
          <w:sz w:val="18"/>
          <w:szCs w:val="18"/>
        </w:rPr>
      </w:pPr>
    </w:p>
    <w:p w:rsidR="00C26336" w:rsidRPr="00F9303C" w:rsidRDefault="0096151F" w:rsidP="00C26336">
      <w:pPr>
        <w:jc w:val="both"/>
        <w:rPr>
          <w:rFonts w:cs="Arial"/>
          <w:b/>
          <w:sz w:val="18"/>
          <w:szCs w:val="18"/>
        </w:rPr>
      </w:pPr>
      <w:r w:rsidRPr="00F9303C">
        <w:rPr>
          <w:rFonts w:cs="Arial"/>
          <w:b/>
          <w:sz w:val="18"/>
          <w:szCs w:val="18"/>
        </w:rPr>
        <w:t>6</w:t>
      </w:r>
      <w:r w:rsidR="00A21B01" w:rsidRPr="00F9303C">
        <w:rPr>
          <w:rFonts w:cs="Arial"/>
          <w:b/>
          <w:sz w:val="18"/>
          <w:szCs w:val="18"/>
        </w:rPr>
        <w:t>-DO RECEBIMENTO E ABERTURA DOS ENVELOPES:</w:t>
      </w:r>
    </w:p>
    <w:p w:rsidR="00A21B01" w:rsidRPr="00F9303C" w:rsidRDefault="0096151F" w:rsidP="00C26336">
      <w:pPr>
        <w:jc w:val="both"/>
        <w:rPr>
          <w:rFonts w:cs="Arial"/>
          <w:sz w:val="18"/>
          <w:szCs w:val="18"/>
        </w:rPr>
      </w:pPr>
      <w:r w:rsidRPr="00F9303C">
        <w:rPr>
          <w:rFonts w:cs="Arial"/>
          <w:sz w:val="18"/>
          <w:szCs w:val="18"/>
        </w:rPr>
        <w:t>6</w:t>
      </w:r>
      <w:r w:rsidR="00A21B01" w:rsidRPr="00F9303C">
        <w:rPr>
          <w:rFonts w:cs="Arial"/>
          <w:sz w:val="18"/>
          <w:szCs w:val="18"/>
        </w:rPr>
        <w:t>.1-</w:t>
      </w:r>
      <w:r w:rsidR="00A21B01" w:rsidRPr="00F9303C">
        <w:rPr>
          <w:rFonts w:cs="Arial"/>
          <w:sz w:val="18"/>
          <w:szCs w:val="18"/>
        </w:rPr>
        <w:tab/>
        <w:t>No dia, hora e local, mencionados no preâmbulo deste edital, na presença das licitantes e demais pessoas presentes à sessão pública do pregão, o pregoeiro (a), inicialmente, receberá os envelopes nº 01- PROPOSTA e 02- DOCUMENTAÇÃO.</w:t>
      </w:r>
    </w:p>
    <w:p w:rsidR="00A21B01" w:rsidRPr="00F9303C" w:rsidRDefault="0096151F" w:rsidP="00C26336">
      <w:pPr>
        <w:jc w:val="both"/>
        <w:rPr>
          <w:rFonts w:cs="Arial"/>
          <w:sz w:val="18"/>
          <w:szCs w:val="18"/>
        </w:rPr>
      </w:pPr>
      <w:r w:rsidRPr="00F9303C">
        <w:rPr>
          <w:rFonts w:cs="Arial"/>
          <w:sz w:val="18"/>
          <w:szCs w:val="18"/>
        </w:rPr>
        <w:t>6</w:t>
      </w:r>
      <w:r w:rsidR="00A21B01" w:rsidRPr="00F9303C">
        <w:rPr>
          <w:rFonts w:cs="Arial"/>
          <w:sz w:val="18"/>
          <w:szCs w:val="18"/>
        </w:rPr>
        <w:t>.2-</w:t>
      </w:r>
      <w:r w:rsidR="00A21B01" w:rsidRPr="00F9303C">
        <w:rPr>
          <w:rFonts w:cs="Arial"/>
          <w:sz w:val="18"/>
          <w:szCs w:val="18"/>
        </w:rPr>
        <w:tab/>
        <w:t>Uma vez encerrado o prazo para entrega dos envelopes acima referidos, não será aceita a participação de nenhuma retardatária.</w:t>
      </w:r>
    </w:p>
    <w:p w:rsidR="00A21B01" w:rsidRPr="00F9303C" w:rsidRDefault="00A21B01" w:rsidP="00C26336">
      <w:pPr>
        <w:jc w:val="both"/>
        <w:rPr>
          <w:rFonts w:cs="Arial"/>
          <w:sz w:val="18"/>
          <w:szCs w:val="18"/>
        </w:rPr>
      </w:pPr>
    </w:p>
    <w:p w:rsidR="00A21B01" w:rsidRPr="00F9303C" w:rsidRDefault="0096151F" w:rsidP="00C26336">
      <w:pPr>
        <w:jc w:val="both"/>
        <w:rPr>
          <w:rFonts w:cs="Arial"/>
          <w:b/>
          <w:sz w:val="18"/>
          <w:szCs w:val="18"/>
        </w:rPr>
      </w:pPr>
      <w:r w:rsidRPr="00F9303C">
        <w:rPr>
          <w:rFonts w:cs="Arial"/>
          <w:b/>
          <w:sz w:val="18"/>
          <w:szCs w:val="18"/>
        </w:rPr>
        <w:t>7</w:t>
      </w:r>
      <w:r w:rsidR="00A21B01" w:rsidRPr="00F9303C">
        <w:rPr>
          <w:rFonts w:cs="Arial"/>
          <w:b/>
          <w:sz w:val="18"/>
          <w:szCs w:val="18"/>
        </w:rPr>
        <w:t>. DA PROPOSTA DE PREÇO:</w:t>
      </w:r>
    </w:p>
    <w:p w:rsidR="00A21B01" w:rsidRPr="00F9303C" w:rsidRDefault="0096151F" w:rsidP="00C26336">
      <w:pPr>
        <w:jc w:val="both"/>
        <w:rPr>
          <w:rFonts w:cs="Arial"/>
          <w:sz w:val="18"/>
          <w:szCs w:val="18"/>
        </w:rPr>
      </w:pPr>
      <w:r w:rsidRPr="00F9303C">
        <w:rPr>
          <w:rFonts w:cs="Arial"/>
          <w:sz w:val="18"/>
          <w:szCs w:val="18"/>
        </w:rPr>
        <w:t>7</w:t>
      </w:r>
      <w:r w:rsidR="00A21B01" w:rsidRPr="00F9303C">
        <w:rPr>
          <w:rFonts w:cs="Arial"/>
          <w:sz w:val="18"/>
          <w:szCs w:val="18"/>
        </w:rPr>
        <w:t>.1-</w:t>
      </w:r>
      <w:r w:rsidR="00A21B01" w:rsidRPr="00F9303C">
        <w:rPr>
          <w:rFonts w:cs="Arial"/>
          <w:sz w:val="18"/>
          <w:szCs w:val="18"/>
        </w:rPr>
        <w:tab/>
        <w:t>A proposta, cujo prazo de validade é fixado pela administração em 60 (sessenta) dias, deverá ser apres</w:t>
      </w:r>
      <w:r w:rsidR="00410D09">
        <w:rPr>
          <w:rFonts w:cs="Arial"/>
          <w:sz w:val="18"/>
          <w:szCs w:val="18"/>
        </w:rPr>
        <w:t xml:space="preserve">entada em folhas com sequência </w:t>
      </w:r>
      <w:r w:rsidR="00A21B01" w:rsidRPr="00F9303C">
        <w:rPr>
          <w:rFonts w:cs="Arial"/>
          <w:sz w:val="18"/>
          <w:szCs w:val="18"/>
        </w:rPr>
        <w:t>numeradas e rubricadas, sendo a última datada e assinada pelo representante legal da empresa, ser redigida em linguagem clara, sem rasuras, ressalvas ou entrelinhas, e deverá conter:</w:t>
      </w:r>
    </w:p>
    <w:p w:rsidR="00A21B01" w:rsidRPr="00F9303C" w:rsidRDefault="00A21B01" w:rsidP="00C26336">
      <w:pPr>
        <w:jc w:val="both"/>
        <w:rPr>
          <w:rFonts w:cs="Arial"/>
          <w:sz w:val="18"/>
          <w:szCs w:val="18"/>
        </w:rPr>
      </w:pPr>
      <w:r w:rsidRPr="00F9303C">
        <w:rPr>
          <w:rFonts w:cs="Arial"/>
          <w:sz w:val="18"/>
          <w:szCs w:val="18"/>
        </w:rPr>
        <w:tab/>
        <w:t>a) razão social da empresa;</w:t>
      </w:r>
    </w:p>
    <w:p w:rsidR="00A21B01" w:rsidRPr="00F9303C" w:rsidRDefault="00A21B01" w:rsidP="00C26336">
      <w:pPr>
        <w:jc w:val="both"/>
        <w:rPr>
          <w:rFonts w:cs="Arial"/>
          <w:sz w:val="18"/>
          <w:szCs w:val="18"/>
        </w:rPr>
      </w:pPr>
      <w:r w:rsidRPr="00F9303C">
        <w:rPr>
          <w:rFonts w:cs="Arial"/>
          <w:sz w:val="18"/>
          <w:szCs w:val="18"/>
        </w:rPr>
        <w:tab/>
        <w:t>b) descriçã</w:t>
      </w:r>
      <w:r w:rsidR="00910A4F" w:rsidRPr="00F9303C">
        <w:rPr>
          <w:rFonts w:cs="Arial"/>
          <w:sz w:val="18"/>
          <w:szCs w:val="18"/>
        </w:rPr>
        <w:t xml:space="preserve">o completa do produto ofertado, </w:t>
      </w:r>
      <w:r w:rsidRPr="00F9303C">
        <w:rPr>
          <w:rFonts w:cs="Arial"/>
          <w:sz w:val="18"/>
          <w:szCs w:val="18"/>
        </w:rPr>
        <w:t>marca, modelo, referências e demais dados técnicos;</w:t>
      </w:r>
    </w:p>
    <w:p w:rsidR="00A21B01" w:rsidRPr="00F9303C" w:rsidRDefault="00A21B01" w:rsidP="00C26336">
      <w:pPr>
        <w:jc w:val="both"/>
        <w:rPr>
          <w:rFonts w:cs="Arial"/>
          <w:sz w:val="18"/>
          <w:szCs w:val="18"/>
        </w:rPr>
      </w:pPr>
      <w:r w:rsidRPr="00F9303C">
        <w:rPr>
          <w:rFonts w:cs="Arial"/>
          <w:sz w:val="18"/>
          <w:szCs w:val="18"/>
        </w:rPr>
        <w:tab/>
        <w:t>c) preço unitário líquido, indicado em moeda nacional, onde deverão estar incluídas quaisquer vantagens, abatimentos, impostos, taxas</w:t>
      </w:r>
      <w:r w:rsidR="00910A4F" w:rsidRPr="00F9303C">
        <w:rPr>
          <w:rFonts w:cs="Arial"/>
          <w:sz w:val="18"/>
          <w:szCs w:val="18"/>
        </w:rPr>
        <w:t xml:space="preserve"> e contribuições sociais, obrigações trabalhistas, previdenciárias, fiscais e comerciais, que eventualmente incidam sobre a operação ou, ainda, despesas com transporte ou terceiros, que correrão por conta da licitante vencedora.</w:t>
      </w:r>
    </w:p>
    <w:p w:rsidR="00910A4F" w:rsidRPr="00F9303C" w:rsidRDefault="0096151F" w:rsidP="00C26336">
      <w:pPr>
        <w:jc w:val="both"/>
        <w:rPr>
          <w:rFonts w:cs="Arial"/>
          <w:sz w:val="18"/>
          <w:szCs w:val="18"/>
        </w:rPr>
      </w:pPr>
      <w:r w:rsidRPr="00F9303C">
        <w:rPr>
          <w:rFonts w:cs="Arial"/>
          <w:sz w:val="18"/>
          <w:szCs w:val="18"/>
        </w:rPr>
        <w:t>7</w:t>
      </w:r>
      <w:r w:rsidR="00910A4F" w:rsidRPr="00F9303C">
        <w:rPr>
          <w:rFonts w:cs="Arial"/>
          <w:sz w:val="18"/>
          <w:szCs w:val="18"/>
        </w:rPr>
        <w:t>.2-</w:t>
      </w:r>
      <w:r w:rsidR="00910A4F" w:rsidRPr="00F9303C">
        <w:rPr>
          <w:rFonts w:cs="Arial"/>
          <w:sz w:val="18"/>
          <w:szCs w:val="18"/>
        </w:rPr>
        <w:tab/>
        <w:t>Serão considerados, para fins de julgamento, os valores constantes no preço até, no máximo, duas casas decimais após a vírgula, sendo desprezadas as demais, se houver, também em eventual contratação.</w:t>
      </w:r>
    </w:p>
    <w:p w:rsidR="00910A4F" w:rsidRPr="00F9303C" w:rsidRDefault="00910A4F" w:rsidP="00C26336">
      <w:pPr>
        <w:jc w:val="both"/>
        <w:rPr>
          <w:rFonts w:cs="Arial"/>
          <w:sz w:val="18"/>
          <w:szCs w:val="18"/>
        </w:rPr>
      </w:pPr>
    </w:p>
    <w:p w:rsidR="00910A4F" w:rsidRPr="00F9303C" w:rsidRDefault="0096151F" w:rsidP="00C26336">
      <w:pPr>
        <w:jc w:val="both"/>
        <w:rPr>
          <w:rFonts w:cs="Arial"/>
          <w:b/>
          <w:sz w:val="18"/>
          <w:szCs w:val="18"/>
        </w:rPr>
      </w:pPr>
      <w:r w:rsidRPr="00F9303C">
        <w:rPr>
          <w:rFonts w:cs="Arial"/>
          <w:b/>
          <w:sz w:val="18"/>
          <w:szCs w:val="18"/>
        </w:rPr>
        <w:t>8</w:t>
      </w:r>
      <w:r w:rsidR="00910A4F" w:rsidRPr="00F9303C">
        <w:rPr>
          <w:rFonts w:cs="Arial"/>
          <w:b/>
          <w:sz w:val="18"/>
          <w:szCs w:val="18"/>
        </w:rPr>
        <w:t>. DO JULGAMENTO DAS PROPOSTAS:</w:t>
      </w:r>
    </w:p>
    <w:p w:rsidR="00910A4F" w:rsidRPr="00F9303C" w:rsidRDefault="0096151F" w:rsidP="00C26336">
      <w:pPr>
        <w:jc w:val="both"/>
        <w:rPr>
          <w:rFonts w:cs="Arial"/>
          <w:sz w:val="18"/>
          <w:szCs w:val="18"/>
        </w:rPr>
      </w:pPr>
      <w:r w:rsidRPr="00F9303C">
        <w:rPr>
          <w:rFonts w:cs="Arial"/>
          <w:sz w:val="18"/>
          <w:szCs w:val="18"/>
        </w:rPr>
        <w:t>8</w:t>
      </w:r>
      <w:r w:rsidR="00910A4F" w:rsidRPr="00F9303C">
        <w:rPr>
          <w:rFonts w:cs="Arial"/>
          <w:sz w:val="18"/>
          <w:szCs w:val="18"/>
        </w:rPr>
        <w:t>.1-</w:t>
      </w:r>
      <w:r w:rsidR="00910A4F" w:rsidRPr="00F9303C">
        <w:rPr>
          <w:rFonts w:cs="Arial"/>
          <w:sz w:val="18"/>
          <w:szCs w:val="18"/>
        </w:rPr>
        <w:tab/>
        <w:t>Verificada a conformidade com os requisitos estabelecidos neste edital, a autora da oferta de valor mais baixo e as das ofertas com preços até 10% (dez por cento) superiores àquela poderão fazer novos lances, verbais e sucessivos, na forma dos itens subseqüentes, até proclamação da vencedora.</w:t>
      </w:r>
    </w:p>
    <w:p w:rsidR="00910A4F" w:rsidRPr="00F9303C" w:rsidRDefault="0096151F" w:rsidP="00C26336">
      <w:pPr>
        <w:jc w:val="both"/>
        <w:rPr>
          <w:rFonts w:cs="Arial"/>
          <w:sz w:val="18"/>
          <w:szCs w:val="18"/>
        </w:rPr>
      </w:pPr>
      <w:r w:rsidRPr="00F9303C">
        <w:rPr>
          <w:rFonts w:cs="Arial"/>
          <w:sz w:val="18"/>
          <w:szCs w:val="18"/>
        </w:rPr>
        <w:t>8</w:t>
      </w:r>
      <w:r w:rsidR="00910A4F" w:rsidRPr="00F9303C">
        <w:rPr>
          <w:rFonts w:cs="Arial"/>
          <w:sz w:val="18"/>
          <w:szCs w:val="18"/>
        </w:rPr>
        <w:t>.2-</w:t>
      </w:r>
      <w:r w:rsidR="00910A4F" w:rsidRPr="00F9303C">
        <w:rPr>
          <w:rFonts w:cs="Arial"/>
          <w:sz w:val="18"/>
          <w:szCs w:val="18"/>
        </w:rPr>
        <w:tab/>
        <w:t>Não havendo, pelo menos, 03 (três) ofertas nas condições definidas no subitem anterior, poderão as autoras das melhores propostas, até o máximo de 03(três), oferecer novos lances, verbais e sucessivos, quaisquer que sejam os preços oferecidos em suas propostas escritas.</w:t>
      </w:r>
    </w:p>
    <w:p w:rsidR="009B7E8F" w:rsidRPr="00F9303C" w:rsidRDefault="0096151F" w:rsidP="00C26336">
      <w:pPr>
        <w:jc w:val="both"/>
        <w:rPr>
          <w:rFonts w:cs="Arial"/>
          <w:sz w:val="18"/>
          <w:szCs w:val="18"/>
        </w:rPr>
      </w:pPr>
      <w:r w:rsidRPr="00F9303C">
        <w:rPr>
          <w:rFonts w:cs="Arial"/>
          <w:sz w:val="18"/>
          <w:szCs w:val="18"/>
        </w:rPr>
        <w:t>8</w:t>
      </w:r>
      <w:r w:rsidR="009B7E8F" w:rsidRPr="00F9303C">
        <w:rPr>
          <w:rFonts w:cs="Arial"/>
          <w:sz w:val="18"/>
          <w:szCs w:val="18"/>
        </w:rPr>
        <w:t>.3-</w:t>
      </w:r>
      <w:r w:rsidR="009B7E8F" w:rsidRPr="00F9303C">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classificada em segundo lugar, até a proclamação da vencedora.</w:t>
      </w:r>
    </w:p>
    <w:p w:rsidR="009B7E8F" w:rsidRPr="00F9303C" w:rsidRDefault="0096151F" w:rsidP="00C26336">
      <w:pPr>
        <w:jc w:val="both"/>
        <w:rPr>
          <w:rFonts w:cs="Arial"/>
          <w:sz w:val="18"/>
          <w:szCs w:val="18"/>
        </w:rPr>
      </w:pPr>
      <w:r w:rsidRPr="00F9303C">
        <w:rPr>
          <w:rFonts w:cs="Arial"/>
          <w:sz w:val="18"/>
          <w:szCs w:val="18"/>
        </w:rPr>
        <w:t>8</w:t>
      </w:r>
      <w:r w:rsidR="009B7E8F" w:rsidRPr="00F9303C">
        <w:rPr>
          <w:rFonts w:cs="Arial"/>
          <w:sz w:val="18"/>
          <w:szCs w:val="18"/>
        </w:rPr>
        <w:t>.4-</w:t>
      </w:r>
      <w:r w:rsidR="009B7E8F" w:rsidRPr="00F9303C">
        <w:rPr>
          <w:rFonts w:cs="Arial"/>
          <w:sz w:val="18"/>
          <w:szCs w:val="18"/>
        </w:rPr>
        <w:tab/>
        <w:t>Caso duas ou mais propostas iniciais apresentem preços iguais, será realizado sorteio para determinação da ordem de oferta dos lances.</w:t>
      </w:r>
    </w:p>
    <w:p w:rsidR="009B7E8F" w:rsidRPr="00F9303C" w:rsidRDefault="0096151F" w:rsidP="00C26336">
      <w:pPr>
        <w:jc w:val="both"/>
        <w:rPr>
          <w:rFonts w:cs="Arial"/>
          <w:sz w:val="18"/>
          <w:szCs w:val="18"/>
        </w:rPr>
      </w:pPr>
      <w:r w:rsidRPr="00F9303C">
        <w:rPr>
          <w:rFonts w:cs="Arial"/>
          <w:sz w:val="18"/>
          <w:szCs w:val="18"/>
        </w:rPr>
        <w:t>8</w:t>
      </w:r>
      <w:r w:rsidR="009B7E8F" w:rsidRPr="00F9303C">
        <w:rPr>
          <w:rFonts w:cs="Arial"/>
          <w:sz w:val="18"/>
          <w:szCs w:val="18"/>
        </w:rPr>
        <w:t>.5-</w:t>
      </w:r>
      <w:r w:rsidR="009B7E8F" w:rsidRPr="00F9303C">
        <w:rPr>
          <w:rFonts w:cs="Arial"/>
          <w:sz w:val="18"/>
          <w:szCs w:val="18"/>
        </w:rPr>
        <w:tab/>
        <w:t>A oferta dos lances deverá ser efetuadas no momento em que for conferida a palavra à licitante, obedecida a ordem prevista nos itens 6.3 e 6.4.</w:t>
      </w:r>
    </w:p>
    <w:p w:rsidR="009B7E8F" w:rsidRPr="00F9303C" w:rsidRDefault="0096151F" w:rsidP="00C26336">
      <w:pPr>
        <w:jc w:val="both"/>
        <w:rPr>
          <w:rFonts w:cs="Arial"/>
          <w:sz w:val="18"/>
          <w:szCs w:val="18"/>
        </w:rPr>
      </w:pPr>
      <w:r w:rsidRPr="00F9303C">
        <w:rPr>
          <w:rFonts w:cs="Arial"/>
          <w:sz w:val="18"/>
          <w:szCs w:val="18"/>
        </w:rPr>
        <w:t>8</w:t>
      </w:r>
      <w:r w:rsidR="009B7E8F" w:rsidRPr="00F9303C">
        <w:rPr>
          <w:rFonts w:cs="Arial"/>
          <w:sz w:val="18"/>
          <w:szCs w:val="18"/>
        </w:rPr>
        <w:t>.5.1-</w:t>
      </w:r>
      <w:r w:rsidR="009B7E8F" w:rsidRPr="00F9303C">
        <w:rPr>
          <w:rFonts w:cs="Arial"/>
          <w:sz w:val="18"/>
          <w:szCs w:val="18"/>
        </w:rPr>
        <w:tab/>
        <w:t>Dada a palavra a licitante, esta disporá de 2 segundos ( dois segundos) para apresentar nova proposta.</w:t>
      </w:r>
    </w:p>
    <w:p w:rsidR="009B7E8F" w:rsidRPr="00F9303C" w:rsidRDefault="0096151F" w:rsidP="00C26336">
      <w:pPr>
        <w:jc w:val="both"/>
        <w:rPr>
          <w:rFonts w:cs="Arial"/>
          <w:sz w:val="18"/>
          <w:szCs w:val="18"/>
        </w:rPr>
      </w:pPr>
      <w:r w:rsidRPr="00F9303C">
        <w:rPr>
          <w:rFonts w:cs="Arial"/>
          <w:sz w:val="18"/>
          <w:szCs w:val="18"/>
        </w:rPr>
        <w:t>8</w:t>
      </w:r>
      <w:r w:rsidR="009B7E8F" w:rsidRPr="00F9303C">
        <w:rPr>
          <w:rFonts w:cs="Arial"/>
          <w:sz w:val="18"/>
          <w:szCs w:val="18"/>
        </w:rPr>
        <w:t>.6-</w:t>
      </w:r>
      <w:r w:rsidR="009B7E8F" w:rsidRPr="00F9303C">
        <w:rPr>
          <w:rFonts w:cs="Arial"/>
          <w:sz w:val="18"/>
          <w:szCs w:val="18"/>
        </w:rPr>
        <w:tab/>
        <w:t>É vedada a oferta de lance com vista ao empate.</w:t>
      </w:r>
    </w:p>
    <w:p w:rsidR="009B7E8F" w:rsidRPr="00F9303C" w:rsidRDefault="0096151F" w:rsidP="00E336C8">
      <w:pPr>
        <w:tabs>
          <w:tab w:val="left" w:pos="851"/>
        </w:tabs>
        <w:spacing w:after="4" w:line="230" w:lineRule="atLeast"/>
        <w:jc w:val="both"/>
        <w:rPr>
          <w:rFonts w:cs="Arial"/>
          <w:sz w:val="18"/>
          <w:szCs w:val="18"/>
        </w:rPr>
      </w:pPr>
      <w:r w:rsidRPr="00F9303C">
        <w:rPr>
          <w:rFonts w:cs="Arial"/>
          <w:sz w:val="18"/>
          <w:szCs w:val="18"/>
        </w:rPr>
        <w:t>8</w:t>
      </w:r>
      <w:r w:rsidR="009B7E8F" w:rsidRPr="00F9303C">
        <w:rPr>
          <w:rFonts w:cs="Arial"/>
          <w:sz w:val="18"/>
          <w:szCs w:val="18"/>
        </w:rPr>
        <w:t>.6.1-</w:t>
      </w:r>
      <w:r w:rsidR="009B7E8F" w:rsidRPr="00F9303C">
        <w:rPr>
          <w:rFonts w:cs="Arial"/>
          <w:sz w:val="18"/>
          <w:szCs w:val="18"/>
        </w:rPr>
        <w:tab/>
      </w:r>
      <w:r w:rsidR="004C31C6" w:rsidRPr="00F9303C">
        <w:rPr>
          <w:rFonts w:cs="Arial"/>
          <w:sz w:val="18"/>
          <w:szCs w:val="18"/>
        </w:rPr>
        <w:t>Não poderá haver desistência dos lances já ofertados, sujeitando-se a proponente desistente às penalidades constantes no item 13 deste edital.</w:t>
      </w:r>
    </w:p>
    <w:p w:rsidR="004C31C6"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.7</w:t>
      </w:r>
      <w:r w:rsidR="004C31C6" w:rsidRPr="00F9303C">
        <w:rPr>
          <w:rFonts w:cs="Arial"/>
          <w:sz w:val="18"/>
          <w:szCs w:val="18"/>
        </w:rPr>
        <w:t>-</w:t>
      </w:r>
      <w:r w:rsidR="004C31C6" w:rsidRPr="00F9303C">
        <w:rPr>
          <w:rFonts w:cs="Arial"/>
          <w:sz w:val="18"/>
          <w:szCs w:val="18"/>
        </w:rPr>
        <w:tab/>
      </w:r>
      <w:r w:rsidR="00B845EA" w:rsidRPr="00F9303C">
        <w:rPr>
          <w:rFonts w:cs="Arial"/>
          <w:sz w:val="18"/>
          <w:szCs w:val="18"/>
        </w:rPr>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da ordenação das propostas.</w:t>
      </w:r>
    </w:p>
    <w:p w:rsidR="00B845EA"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.8</w:t>
      </w:r>
      <w:r w:rsidR="00B845EA" w:rsidRPr="00F9303C">
        <w:rPr>
          <w:rFonts w:cs="Arial"/>
          <w:sz w:val="18"/>
          <w:szCs w:val="18"/>
        </w:rPr>
        <w:t>-</w:t>
      </w:r>
      <w:r w:rsidR="00B845EA" w:rsidRPr="00F9303C">
        <w:rPr>
          <w:rFonts w:cs="Arial"/>
          <w:sz w:val="18"/>
          <w:szCs w:val="18"/>
        </w:rPr>
        <w:tab/>
        <w:t>Caso não seja ofertado nenhum lance verbal, será verificada a conformidade entre a proposta escrita de menor preço unitário e o valor estimado para a contratação, podendo o pregoeiro negociar diretamente com a proponente para que seja obtido preço melhor.</w:t>
      </w:r>
    </w:p>
    <w:p w:rsidR="00B845EA"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.9</w:t>
      </w:r>
      <w:r w:rsidR="00B845EA" w:rsidRPr="00F9303C">
        <w:rPr>
          <w:rFonts w:cs="Arial"/>
          <w:sz w:val="18"/>
          <w:szCs w:val="18"/>
        </w:rPr>
        <w:t>-</w:t>
      </w:r>
      <w:r w:rsidR="00B845EA" w:rsidRPr="00F9303C">
        <w:rPr>
          <w:rFonts w:cs="Arial"/>
          <w:sz w:val="18"/>
          <w:szCs w:val="18"/>
        </w:rPr>
        <w:tab/>
        <w:t>O encerramento da etapa competitiva dar-se-á quando, convocadas pelo pregoeiro, as licitantes manifestarem seu desinteresse em apresentar novos lances.</w:t>
      </w:r>
    </w:p>
    <w:p w:rsidR="00B845EA" w:rsidRPr="00F9303C" w:rsidRDefault="0096151F" w:rsidP="00C26336">
      <w:pPr>
        <w:jc w:val="both"/>
        <w:rPr>
          <w:rFonts w:cs="Arial"/>
          <w:sz w:val="18"/>
          <w:szCs w:val="18"/>
        </w:rPr>
      </w:pPr>
      <w:r w:rsidRPr="00F9303C">
        <w:rPr>
          <w:rFonts w:cs="Arial"/>
          <w:sz w:val="18"/>
          <w:szCs w:val="18"/>
        </w:rPr>
        <w:lastRenderedPageBreak/>
        <w:t>8</w:t>
      </w:r>
      <w:r w:rsidR="00B845EA" w:rsidRPr="00F9303C">
        <w:rPr>
          <w:rFonts w:cs="Arial"/>
          <w:sz w:val="18"/>
          <w:szCs w:val="18"/>
        </w:rPr>
        <w:t>.1</w:t>
      </w:r>
      <w:r w:rsidR="00E336C8" w:rsidRPr="00F9303C">
        <w:rPr>
          <w:rFonts w:cs="Arial"/>
          <w:sz w:val="18"/>
          <w:szCs w:val="18"/>
        </w:rPr>
        <w:t>0</w:t>
      </w:r>
      <w:r w:rsidR="00B845EA" w:rsidRPr="00F9303C">
        <w:rPr>
          <w:rFonts w:cs="Arial"/>
          <w:sz w:val="18"/>
          <w:szCs w:val="18"/>
        </w:rPr>
        <w:t>-</w:t>
      </w:r>
      <w:r w:rsidR="00B845EA" w:rsidRPr="00F9303C">
        <w:rPr>
          <w:rFonts w:cs="Arial"/>
          <w:sz w:val="18"/>
          <w:szCs w:val="18"/>
        </w:rPr>
        <w:tab/>
        <w:t>Encerrada a etapa competitiva e ordenadas as ofertas, de acordo com o menor preço apresentado, o pregoeiro verificará a aceitabilidade da proposta de valor mais baixo, comparando-a com os valores consignados em planilha de custos, decidindo</w:t>
      </w:r>
      <w:r w:rsidR="00530C94" w:rsidRPr="00F9303C">
        <w:rPr>
          <w:rFonts w:cs="Arial"/>
          <w:sz w:val="18"/>
          <w:szCs w:val="18"/>
        </w:rPr>
        <w:t xml:space="preserve"> motivadamente a respeito.</w:t>
      </w:r>
    </w:p>
    <w:p w:rsidR="00530C94"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.11</w:t>
      </w:r>
      <w:r w:rsidR="00530C94" w:rsidRPr="00F9303C">
        <w:rPr>
          <w:rFonts w:cs="Arial"/>
          <w:sz w:val="18"/>
          <w:szCs w:val="18"/>
        </w:rPr>
        <w:t>-</w:t>
      </w:r>
      <w:r w:rsidR="00530C94" w:rsidRPr="00F9303C">
        <w:rPr>
          <w:rFonts w:cs="Arial"/>
          <w:sz w:val="18"/>
          <w:szCs w:val="18"/>
        </w:rPr>
        <w:tab/>
        <w:t>A classificação dar-se-á pela ordem crescente de preços propostos e aceitáveis. Será declarada vencedora a licitante que ofertar o menor preço unitário, desde que a proposta tenha sido apresentada de acordo com as especificações deste edital e seja compatível com o preço de mercado.</w:t>
      </w:r>
    </w:p>
    <w:p w:rsidR="00530C94"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.12</w:t>
      </w:r>
      <w:r w:rsidR="00530C94" w:rsidRPr="00F9303C">
        <w:rPr>
          <w:rFonts w:cs="Arial"/>
          <w:sz w:val="18"/>
          <w:szCs w:val="18"/>
        </w:rPr>
        <w:t>-</w:t>
      </w:r>
      <w:r w:rsidR="00530C94" w:rsidRPr="00F9303C">
        <w:rPr>
          <w:rFonts w:cs="Arial"/>
          <w:sz w:val="18"/>
          <w:szCs w:val="18"/>
        </w:rPr>
        <w:tab/>
        <w:t>Serão desclassificadas as propostas que:</w:t>
      </w:r>
    </w:p>
    <w:p w:rsidR="00530C94" w:rsidRPr="00F9303C" w:rsidRDefault="00530C94" w:rsidP="00C26336">
      <w:pPr>
        <w:jc w:val="both"/>
        <w:rPr>
          <w:rFonts w:cs="Arial"/>
          <w:sz w:val="18"/>
          <w:szCs w:val="18"/>
        </w:rPr>
      </w:pPr>
      <w:r w:rsidRPr="00F9303C">
        <w:rPr>
          <w:rFonts w:cs="Arial"/>
          <w:sz w:val="18"/>
          <w:szCs w:val="18"/>
        </w:rPr>
        <w:tab/>
        <w:t>a) não atenderem às exigências contidas no objeto desta licitação;</w:t>
      </w:r>
    </w:p>
    <w:p w:rsidR="00530C94" w:rsidRPr="00F9303C" w:rsidRDefault="00530C94" w:rsidP="00C26336">
      <w:pPr>
        <w:jc w:val="both"/>
        <w:rPr>
          <w:rFonts w:cs="Arial"/>
          <w:sz w:val="18"/>
          <w:szCs w:val="18"/>
        </w:rPr>
      </w:pPr>
      <w:r w:rsidRPr="00F9303C">
        <w:rPr>
          <w:rFonts w:cs="Arial"/>
          <w:sz w:val="18"/>
          <w:szCs w:val="18"/>
        </w:rPr>
        <w:tab/>
        <w:t>b) forem omissas em pontos essenciais, de modo a ensejar dúvidas;</w:t>
      </w:r>
    </w:p>
    <w:p w:rsidR="00530C94" w:rsidRPr="00F9303C" w:rsidRDefault="00530C94" w:rsidP="00C26336">
      <w:pPr>
        <w:jc w:val="both"/>
        <w:rPr>
          <w:rFonts w:cs="Arial"/>
          <w:sz w:val="18"/>
          <w:szCs w:val="18"/>
        </w:rPr>
      </w:pPr>
      <w:r w:rsidRPr="00F9303C">
        <w:rPr>
          <w:rFonts w:cs="Arial"/>
          <w:sz w:val="18"/>
          <w:szCs w:val="18"/>
        </w:rPr>
        <w:tab/>
        <w:t>c) afrontem qualquer dispositivo legal vigente, bem como as que não atenderem aos requisitos do item 5;</w:t>
      </w:r>
    </w:p>
    <w:p w:rsidR="00530C94" w:rsidRPr="00F9303C" w:rsidRDefault="00530C94" w:rsidP="00C26336">
      <w:pPr>
        <w:jc w:val="both"/>
        <w:rPr>
          <w:rFonts w:cs="Arial"/>
          <w:sz w:val="18"/>
          <w:szCs w:val="18"/>
        </w:rPr>
      </w:pPr>
      <w:r w:rsidRPr="00F9303C">
        <w:rPr>
          <w:rFonts w:cs="Arial"/>
          <w:sz w:val="18"/>
          <w:szCs w:val="18"/>
        </w:rPr>
        <w:tab/>
        <w:t>d) contiverem opções de preços alternativos ou que apresentarem preços manifestadamente inexequíveis.</w:t>
      </w:r>
    </w:p>
    <w:p w:rsidR="00530C94" w:rsidRPr="00F9303C" w:rsidRDefault="0096151F" w:rsidP="00C26336">
      <w:pPr>
        <w:jc w:val="both"/>
        <w:rPr>
          <w:rFonts w:cs="Arial"/>
          <w:sz w:val="18"/>
          <w:szCs w:val="18"/>
        </w:rPr>
      </w:pPr>
      <w:r w:rsidRPr="00F9303C">
        <w:rPr>
          <w:rFonts w:cs="Arial"/>
          <w:sz w:val="18"/>
          <w:szCs w:val="18"/>
        </w:rPr>
        <w:t>8</w:t>
      </w:r>
      <w:r w:rsidR="00530C94" w:rsidRPr="00F9303C">
        <w:rPr>
          <w:rFonts w:cs="Arial"/>
          <w:sz w:val="18"/>
          <w:szCs w:val="18"/>
        </w:rPr>
        <w:t>.1</w:t>
      </w:r>
      <w:r w:rsidR="00E336C8" w:rsidRPr="00F9303C">
        <w:rPr>
          <w:rFonts w:cs="Arial"/>
          <w:sz w:val="18"/>
          <w:szCs w:val="18"/>
        </w:rPr>
        <w:t>2</w:t>
      </w:r>
      <w:r w:rsidR="00530C94" w:rsidRPr="00F9303C">
        <w:rPr>
          <w:rFonts w:cs="Arial"/>
          <w:sz w:val="18"/>
          <w:szCs w:val="18"/>
        </w:rPr>
        <w:t>.1-</w:t>
      </w:r>
      <w:r w:rsidR="00530C94" w:rsidRPr="00F9303C">
        <w:rPr>
          <w:rFonts w:cs="Arial"/>
          <w:sz w:val="18"/>
          <w:szCs w:val="18"/>
        </w:rPr>
        <w:tab/>
        <w:t>Quaisquer inserções na proposta que visem modificar, extinguir ou criar direitos, sem previsão no edital, serão tidas como inexistentes, aproveitando-se a proposta no que não for conflitante com o instrumento convocatório.</w:t>
      </w:r>
    </w:p>
    <w:p w:rsidR="00530C94"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.13</w:t>
      </w:r>
      <w:r w:rsidR="00530C94" w:rsidRPr="00F9303C">
        <w:rPr>
          <w:rFonts w:cs="Arial"/>
          <w:sz w:val="18"/>
          <w:szCs w:val="18"/>
        </w:rPr>
        <w:t>-</w:t>
      </w:r>
      <w:r w:rsidR="00530C94" w:rsidRPr="00F9303C">
        <w:rPr>
          <w:rFonts w:cs="Arial"/>
          <w:sz w:val="18"/>
          <w:szCs w:val="18"/>
        </w:rPr>
        <w:tab/>
        <w:t>Não serão consideradas, para julgamento das propostas, vantagens não previstas no edital.</w:t>
      </w:r>
    </w:p>
    <w:p w:rsidR="00530C94"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.14</w:t>
      </w:r>
      <w:r w:rsidR="00530C94" w:rsidRPr="00F9303C">
        <w:rPr>
          <w:rFonts w:cs="Arial"/>
          <w:sz w:val="18"/>
          <w:szCs w:val="18"/>
        </w:rPr>
        <w:t>-</w:t>
      </w:r>
      <w:r w:rsidR="00530C94" w:rsidRPr="00F9303C">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530C94"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.15</w:t>
      </w:r>
      <w:r w:rsidR="00304446" w:rsidRPr="00F9303C">
        <w:rPr>
          <w:rFonts w:cs="Arial"/>
          <w:sz w:val="18"/>
          <w:szCs w:val="18"/>
        </w:rPr>
        <w:t>-</w:t>
      </w:r>
      <w:r w:rsidR="00304446" w:rsidRPr="00F9303C">
        <w:rPr>
          <w:rFonts w:cs="Arial"/>
          <w:sz w:val="18"/>
          <w:szCs w:val="18"/>
        </w:rPr>
        <w:tab/>
        <w:t>A sessão pública não será suspensa, salvo motivo excepcional, devendo todas e quaisquer informações acerca do objeto serem esclarecidas previamente junto ao setor licitações deste Município, conforme subitem 14.1 deste edital.</w:t>
      </w:r>
    </w:p>
    <w:p w:rsidR="00304446" w:rsidRPr="00F9303C" w:rsidRDefault="0096151F" w:rsidP="00C26336">
      <w:pPr>
        <w:jc w:val="both"/>
        <w:rPr>
          <w:rFonts w:cs="Arial"/>
          <w:sz w:val="18"/>
          <w:szCs w:val="18"/>
        </w:rPr>
      </w:pPr>
      <w:r w:rsidRPr="00F9303C">
        <w:rPr>
          <w:rFonts w:cs="Arial"/>
          <w:sz w:val="18"/>
          <w:szCs w:val="18"/>
        </w:rPr>
        <w:t>8</w:t>
      </w:r>
      <w:r w:rsidR="00E336C8" w:rsidRPr="00F9303C">
        <w:rPr>
          <w:rFonts w:cs="Arial"/>
          <w:sz w:val="18"/>
          <w:szCs w:val="18"/>
        </w:rPr>
        <w:t>.16</w:t>
      </w:r>
      <w:r w:rsidR="00304446" w:rsidRPr="00F9303C">
        <w:rPr>
          <w:rFonts w:cs="Arial"/>
          <w:sz w:val="18"/>
          <w:szCs w:val="18"/>
        </w:rPr>
        <w:t>-</w:t>
      </w:r>
      <w:r w:rsidR="00304446" w:rsidRPr="00F9303C">
        <w:rPr>
          <w:rFonts w:cs="Arial"/>
          <w:sz w:val="18"/>
          <w:szCs w:val="18"/>
        </w:rPr>
        <w:tab/>
        <w:t>Caso haja necessidade de adiamento da sessão pública, será marcada nova data para continuação dos trabalhos, devendo ficar intimadas, no mesmo ato, as licitantes presentes.</w:t>
      </w:r>
    </w:p>
    <w:p w:rsidR="00304446" w:rsidRPr="00F9303C" w:rsidRDefault="00304446" w:rsidP="00C26336">
      <w:pPr>
        <w:jc w:val="both"/>
        <w:rPr>
          <w:rFonts w:cs="Arial"/>
          <w:sz w:val="18"/>
          <w:szCs w:val="18"/>
        </w:rPr>
      </w:pPr>
    </w:p>
    <w:p w:rsidR="00304446" w:rsidRPr="00F9303C" w:rsidRDefault="0096151F" w:rsidP="00C26336">
      <w:pPr>
        <w:jc w:val="both"/>
        <w:rPr>
          <w:rFonts w:cs="Arial"/>
          <w:b/>
          <w:sz w:val="18"/>
          <w:szCs w:val="18"/>
        </w:rPr>
      </w:pPr>
      <w:r w:rsidRPr="00F9303C">
        <w:rPr>
          <w:rFonts w:cs="Arial"/>
          <w:b/>
          <w:sz w:val="18"/>
          <w:szCs w:val="18"/>
        </w:rPr>
        <w:t>9</w:t>
      </w:r>
      <w:r w:rsidR="00370255" w:rsidRPr="00F9303C">
        <w:rPr>
          <w:rFonts w:cs="Arial"/>
          <w:sz w:val="18"/>
          <w:szCs w:val="18"/>
        </w:rPr>
        <w:t>-</w:t>
      </w:r>
      <w:r w:rsidR="00304446" w:rsidRPr="00F9303C">
        <w:rPr>
          <w:rFonts w:cs="Arial"/>
          <w:sz w:val="18"/>
          <w:szCs w:val="18"/>
        </w:rPr>
        <w:tab/>
      </w:r>
      <w:r w:rsidR="00304446" w:rsidRPr="00F9303C">
        <w:rPr>
          <w:rFonts w:cs="Arial"/>
          <w:b/>
          <w:sz w:val="18"/>
          <w:szCs w:val="18"/>
        </w:rPr>
        <w:t>DA HABILITAÇÃO:</w:t>
      </w:r>
    </w:p>
    <w:p w:rsidR="00304446" w:rsidRPr="00F9303C" w:rsidRDefault="0096151F" w:rsidP="00C26336">
      <w:pPr>
        <w:jc w:val="both"/>
        <w:rPr>
          <w:rFonts w:cs="Arial"/>
          <w:sz w:val="18"/>
          <w:szCs w:val="18"/>
        </w:rPr>
      </w:pPr>
      <w:r w:rsidRPr="00F9303C">
        <w:rPr>
          <w:rFonts w:cs="Arial"/>
          <w:sz w:val="18"/>
          <w:szCs w:val="18"/>
        </w:rPr>
        <w:t>9</w:t>
      </w:r>
      <w:r w:rsidR="00370255" w:rsidRPr="00F9303C">
        <w:rPr>
          <w:rFonts w:cs="Arial"/>
          <w:sz w:val="18"/>
          <w:szCs w:val="18"/>
        </w:rPr>
        <w:t>.</w:t>
      </w:r>
      <w:r w:rsidR="00304446" w:rsidRPr="00F9303C">
        <w:rPr>
          <w:rFonts w:cs="Arial"/>
          <w:sz w:val="18"/>
          <w:szCs w:val="18"/>
        </w:rPr>
        <w:t>1</w:t>
      </w:r>
      <w:r w:rsidR="00304446" w:rsidRPr="00F9303C">
        <w:rPr>
          <w:rFonts w:cs="Arial"/>
          <w:b/>
          <w:sz w:val="18"/>
          <w:szCs w:val="18"/>
        </w:rPr>
        <w:t>-</w:t>
      </w:r>
      <w:r w:rsidR="00304446" w:rsidRPr="00F9303C">
        <w:rPr>
          <w:rFonts w:cs="Arial"/>
          <w:b/>
          <w:sz w:val="18"/>
          <w:szCs w:val="18"/>
        </w:rPr>
        <w:tab/>
      </w:r>
      <w:r w:rsidR="00304446" w:rsidRPr="00F9303C">
        <w:rPr>
          <w:rFonts w:cs="Arial"/>
          <w:sz w:val="18"/>
          <w:szCs w:val="18"/>
        </w:rPr>
        <w:t>Para fins de habilitação neste pregão, a licitante deverá apresentar, dentro do ENVELOPE nº 02, os seguintes documentos:</w:t>
      </w:r>
    </w:p>
    <w:p w:rsidR="00304446" w:rsidRPr="00F9303C" w:rsidRDefault="0025389F" w:rsidP="00C26336">
      <w:pPr>
        <w:jc w:val="both"/>
        <w:rPr>
          <w:rFonts w:cs="Arial"/>
          <w:sz w:val="18"/>
          <w:szCs w:val="18"/>
        </w:rPr>
      </w:pPr>
      <w:r w:rsidRPr="00F9303C">
        <w:rPr>
          <w:rFonts w:cs="Arial"/>
          <w:sz w:val="18"/>
          <w:szCs w:val="18"/>
        </w:rPr>
        <w:t>9</w:t>
      </w:r>
      <w:r w:rsidR="00370255" w:rsidRPr="00F9303C">
        <w:rPr>
          <w:rFonts w:cs="Arial"/>
          <w:sz w:val="18"/>
          <w:szCs w:val="18"/>
        </w:rPr>
        <w:t>.</w:t>
      </w:r>
      <w:r w:rsidR="00304446" w:rsidRPr="00F9303C">
        <w:rPr>
          <w:rFonts w:cs="Arial"/>
          <w:sz w:val="18"/>
          <w:szCs w:val="18"/>
        </w:rPr>
        <w:t>1.1-</w:t>
      </w:r>
      <w:r w:rsidR="00304446" w:rsidRPr="00F9303C">
        <w:rPr>
          <w:rFonts w:cs="Arial"/>
          <w:sz w:val="18"/>
          <w:szCs w:val="18"/>
        </w:rPr>
        <w:tab/>
        <w:t>Declaração que atende ao disposto no artigo 7º, inciso XXXIII, da Constituição Federal, conforme o modelo do decreto Federal nº 4.358-02;</w:t>
      </w:r>
    </w:p>
    <w:p w:rsidR="00304446" w:rsidRPr="00F9303C" w:rsidRDefault="00304446" w:rsidP="00C26336">
      <w:pPr>
        <w:jc w:val="both"/>
        <w:rPr>
          <w:rFonts w:cs="Arial"/>
          <w:sz w:val="18"/>
          <w:szCs w:val="18"/>
        </w:rPr>
      </w:pPr>
    </w:p>
    <w:p w:rsidR="00304446" w:rsidRPr="00F9303C" w:rsidRDefault="0025389F" w:rsidP="00C26336">
      <w:pPr>
        <w:jc w:val="both"/>
        <w:rPr>
          <w:rFonts w:cs="Arial"/>
          <w:b/>
          <w:sz w:val="18"/>
          <w:szCs w:val="18"/>
        </w:rPr>
      </w:pPr>
      <w:r w:rsidRPr="00F9303C">
        <w:rPr>
          <w:rFonts w:cs="Arial"/>
          <w:b/>
          <w:sz w:val="18"/>
          <w:szCs w:val="18"/>
        </w:rPr>
        <w:t>9</w:t>
      </w:r>
      <w:r w:rsidR="00370255" w:rsidRPr="00F9303C">
        <w:rPr>
          <w:rFonts w:cs="Arial"/>
          <w:b/>
          <w:sz w:val="18"/>
          <w:szCs w:val="18"/>
        </w:rPr>
        <w:t>.1</w:t>
      </w:r>
      <w:r w:rsidR="00304446" w:rsidRPr="00F9303C">
        <w:rPr>
          <w:rFonts w:cs="Arial"/>
          <w:b/>
          <w:sz w:val="18"/>
          <w:szCs w:val="18"/>
        </w:rPr>
        <w:t>.2-</w:t>
      </w:r>
      <w:r w:rsidR="00304446" w:rsidRPr="00F9303C">
        <w:rPr>
          <w:rFonts w:cs="Arial"/>
          <w:b/>
          <w:sz w:val="18"/>
          <w:szCs w:val="18"/>
        </w:rPr>
        <w:tab/>
        <w:t>HABILITAÇÃO JURÍDICA;</w:t>
      </w:r>
    </w:p>
    <w:p w:rsidR="00304446" w:rsidRPr="00F9303C" w:rsidRDefault="00304446" w:rsidP="00C26336">
      <w:pPr>
        <w:jc w:val="both"/>
        <w:rPr>
          <w:rFonts w:cs="Arial"/>
          <w:sz w:val="18"/>
          <w:szCs w:val="18"/>
        </w:rPr>
      </w:pPr>
      <w:r w:rsidRPr="00F9303C">
        <w:rPr>
          <w:rFonts w:cs="Arial"/>
          <w:b/>
          <w:sz w:val="18"/>
          <w:szCs w:val="18"/>
        </w:rPr>
        <w:tab/>
      </w:r>
      <w:r w:rsidRPr="00F9303C">
        <w:rPr>
          <w:rFonts w:cs="Arial"/>
          <w:sz w:val="18"/>
          <w:szCs w:val="18"/>
        </w:rPr>
        <w:t>a) registro comercial, no caso de empresa individual;</w:t>
      </w:r>
    </w:p>
    <w:p w:rsidR="00B900E4" w:rsidRPr="00F9303C" w:rsidRDefault="00304446" w:rsidP="00C26336">
      <w:pPr>
        <w:jc w:val="both"/>
        <w:rPr>
          <w:rFonts w:cs="Arial"/>
          <w:sz w:val="18"/>
          <w:szCs w:val="18"/>
        </w:rPr>
      </w:pPr>
      <w:r w:rsidRPr="00F9303C">
        <w:rPr>
          <w:rFonts w:cs="Arial"/>
          <w:sz w:val="18"/>
          <w:szCs w:val="18"/>
        </w:rPr>
        <w:tab/>
        <w:t xml:space="preserve">b) ato </w:t>
      </w:r>
      <w:r w:rsidR="00B900E4" w:rsidRPr="00F9303C">
        <w:rPr>
          <w:rFonts w:cs="Arial"/>
          <w:sz w:val="18"/>
          <w:szCs w:val="18"/>
        </w:rPr>
        <w:t>constitutivo, estatuto ou contrato social em vigor, devidamente registrado, em se tratando de sociedades comerciais, e, no caso de sociedade por ações, acompanhado de documentos de eleição de seus administradores;</w:t>
      </w:r>
    </w:p>
    <w:p w:rsidR="00304446" w:rsidRPr="00F9303C" w:rsidRDefault="00872333" w:rsidP="00C26336">
      <w:pPr>
        <w:jc w:val="both"/>
        <w:rPr>
          <w:rFonts w:cs="Arial"/>
          <w:sz w:val="18"/>
          <w:szCs w:val="18"/>
        </w:rPr>
      </w:pPr>
      <w:r w:rsidRPr="00F9303C">
        <w:rPr>
          <w:rFonts w:cs="Arial"/>
          <w:sz w:val="18"/>
          <w:szCs w:val="18"/>
        </w:rPr>
        <w:tab/>
      </w:r>
      <w:r w:rsidR="00715A8C">
        <w:rPr>
          <w:rFonts w:cs="Arial"/>
          <w:sz w:val="18"/>
          <w:szCs w:val="18"/>
        </w:rPr>
        <w:t>c</w:t>
      </w:r>
      <w:r w:rsidRPr="00F9303C">
        <w:rPr>
          <w:rFonts w:cs="Arial"/>
          <w:sz w:val="18"/>
          <w:szCs w:val="18"/>
        </w:rPr>
        <w:t>) decreto de autorização, em se tratando de empresa ou sociedade estrangeira em funcionamento no País, e ato de registro ou autorização para funcionamento expedido pelo órgão competente, q</w:t>
      </w:r>
      <w:r w:rsidR="003A7F16" w:rsidRPr="00F9303C">
        <w:rPr>
          <w:rFonts w:cs="Arial"/>
          <w:sz w:val="18"/>
          <w:szCs w:val="18"/>
        </w:rPr>
        <w:t>uando a atividade assim o exigir</w:t>
      </w:r>
      <w:r w:rsidR="001A4E6B" w:rsidRPr="00F9303C">
        <w:rPr>
          <w:rFonts w:cs="Arial"/>
          <w:sz w:val="18"/>
          <w:szCs w:val="18"/>
        </w:rPr>
        <w:t>.</w:t>
      </w:r>
    </w:p>
    <w:p w:rsidR="001A4E6B" w:rsidRPr="00F9303C" w:rsidRDefault="0025389F" w:rsidP="00C26336">
      <w:pPr>
        <w:jc w:val="both"/>
        <w:rPr>
          <w:rFonts w:cs="Arial"/>
          <w:sz w:val="18"/>
          <w:szCs w:val="18"/>
        </w:rPr>
      </w:pPr>
      <w:r w:rsidRPr="00F9303C">
        <w:rPr>
          <w:rFonts w:cs="Arial"/>
          <w:sz w:val="18"/>
          <w:szCs w:val="18"/>
        </w:rPr>
        <w:t>9</w:t>
      </w:r>
      <w:r w:rsidR="001A4E6B" w:rsidRPr="00F9303C">
        <w:rPr>
          <w:rFonts w:cs="Arial"/>
          <w:sz w:val="18"/>
          <w:szCs w:val="18"/>
        </w:rPr>
        <w:t>.1.2.1-</w:t>
      </w:r>
      <w:r w:rsidR="001A4E6B" w:rsidRPr="00F9303C">
        <w:rPr>
          <w:rFonts w:cs="Arial"/>
          <w:sz w:val="18"/>
          <w:szCs w:val="18"/>
        </w:rPr>
        <w:tab/>
        <w:t xml:space="preserve">Será dispensada da apresentação, no envelope de habilitação, dos documentos referidos, no item </w:t>
      </w:r>
      <w:r w:rsidR="00370255" w:rsidRPr="00F9303C">
        <w:rPr>
          <w:rFonts w:cs="Arial"/>
          <w:sz w:val="18"/>
          <w:szCs w:val="18"/>
        </w:rPr>
        <w:t>8</w:t>
      </w:r>
      <w:r w:rsidR="001A4E6B" w:rsidRPr="00F9303C">
        <w:rPr>
          <w:rFonts w:cs="Arial"/>
          <w:sz w:val="18"/>
          <w:szCs w:val="18"/>
        </w:rPr>
        <w:t>.1.2, a empresa que já os houver apresentado no momento do credenciamento, previsto item 3 deste edital.</w:t>
      </w:r>
    </w:p>
    <w:p w:rsidR="001A4E6B" w:rsidRPr="00F9303C" w:rsidRDefault="001A4E6B" w:rsidP="00C26336">
      <w:pPr>
        <w:jc w:val="both"/>
        <w:rPr>
          <w:rFonts w:cs="Arial"/>
          <w:sz w:val="18"/>
          <w:szCs w:val="18"/>
        </w:rPr>
      </w:pPr>
    </w:p>
    <w:p w:rsidR="001A4E6B" w:rsidRDefault="0025389F" w:rsidP="00C26336">
      <w:pPr>
        <w:jc w:val="both"/>
        <w:rPr>
          <w:rFonts w:cs="Arial"/>
          <w:b/>
          <w:sz w:val="18"/>
          <w:szCs w:val="18"/>
        </w:rPr>
      </w:pPr>
      <w:r w:rsidRPr="00F9303C">
        <w:rPr>
          <w:rFonts w:cs="Arial"/>
          <w:b/>
          <w:sz w:val="18"/>
          <w:szCs w:val="18"/>
        </w:rPr>
        <w:t>9</w:t>
      </w:r>
      <w:r w:rsidR="001A4E6B" w:rsidRPr="00F9303C">
        <w:rPr>
          <w:rFonts w:cs="Arial"/>
          <w:b/>
          <w:sz w:val="18"/>
          <w:szCs w:val="18"/>
        </w:rPr>
        <w:t>.1.3-</w:t>
      </w:r>
      <w:r w:rsidR="001A4E6B" w:rsidRPr="00F9303C">
        <w:rPr>
          <w:rFonts w:cs="Arial"/>
          <w:b/>
          <w:sz w:val="18"/>
          <w:szCs w:val="18"/>
        </w:rPr>
        <w:tab/>
        <w:t>REGULARIDADE FISCAL:</w:t>
      </w:r>
    </w:p>
    <w:p w:rsidR="00715A8C" w:rsidRPr="007625A9" w:rsidRDefault="00715A8C" w:rsidP="00715A8C">
      <w:pPr>
        <w:widowControl w:val="0"/>
        <w:tabs>
          <w:tab w:val="left" w:pos="851"/>
        </w:tabs>
        <w:adjustRightInd w:val="0"/>
        <w:spacing w:after="6" w:line="240" w:lineRule="atLeast"/>
        <w:ind w:right="-1"/>
        <w:jc w:val="both"/>
        <w:rPr>
          <w:rFonts w:cs="Arial"/>
          <w:sz w:val="18"/>
          <w:szCs w:val="18"/>
        </w:rPr>
      </w:pPr>
      <w:r>
        <w:rPr>
          <w:rFonts w:cs="Arial"/>
          <w:sz w:val="18"/>
          <w:szCs w:val="18"/>
        </w:rPr>
        <w:tab/>
      </w:r>
      <w:r w:rsidRPr="007625A9">
        <w:rPr>
          <w:rFonts w:cs="Arial"/>
          <w:sz w:val="18"/>
          <w:szCs w:val="18"/>
        </w:rPr>
        <w:t>a) Prova de inscrição no Cadastro Nacional de Pessoa Jurídica (CNPJ);</w:t>
      </w:r>
    </w:p>
    <w:p w:rsidR="00715A8C" w:rsidRPr="007625A9" w:rsidRDefault="00715A8C" w:rsidP="00715A8C">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15A8C" w:rsidRPr="007625A9" w:rsidRDefault="00715A8C" w:rsidP="00715A8C">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Pr>
          <w:rFonts w:cs="Arial"/>
          <w:sz w:val="18"/>
          <w:szCs w:val="18"/>
        </w:rPr>
        <w:t>c</w:t>
      </w:r>
      <w:r w:rsidRPr="007625A9">
        <w:rPr>
          <w:rFonts w:cs="Arial"/>
          <w:sz w:val="18"/>
          <w:szCs w:val="18"/>
        </w:rPr>
        <w:t>) Prova de regularidade relativa ao Fundo de Garantia por Tempo de Serviço (CRF – FGTS).</w:t>
      </w:r>
    </w:p>
    <w:p w:rsidR="00715A8C" w:rsidRPr="007625A9" w:rsidRDefault="00715A8C" w:rsidP="00715A8C">
      <w:pPr>
        <w:widowControl w:val="0"/>
        <w:tabs>
          <w:tab w:val="left" w:pos="851"/>
        </w:tabs>
        <w:adjustRightInd w:val="0"/>
        <w:spacing w:after="6" w:line="240" w:lineRule="atLeast"/>
        <w:ind w:right="-1"/>
        <w:jc w:val="both"/>
        <w:rPr>
          <w:rFonts w:cs="Arial"/>
          <w:sz w:val="18"/>
          <w:szCs w:val="18"/>
        </w:rPr>
      </w:pPr>
      <w:r>
        <w:rPr>
          <w:rFonts w:cs="Arial"/>
          <w:sz w:val="18"/>
          <w:szCs w:val="18"/>
        </w:rPr>
        <w:tab/>
        <w:t>d</w:t>
      </w:r>
      <w:r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15A8C" w:rsidRDefault="00715A8C" w:rsidP="00715A8C">
      <w:pPr>
        <w:widowControl w:val="0"/>
        <w:tabs>
          <w:tab w:val="left" w:pos="851"/>
        </w:tabs>
        <w:adjustRightInd w:val="0"/>
        <w:spacing w:after="6" w:line="240" w:lineRule="atLeast"/>
        <w:ind w:right="-1"/>
        <w:jc w:val="both"/>
        <w:rPr>
          <w:rFonts w:cs="Arial"/>
          <w:sz w:val="18"/>
          <w:szCs w:val="18"/>
        </w:rPr>
      </w:pPr>
      <w:r>
        <w:rPr>
          <w:rFonts w:cs="Arial"/>
          <w:sz w:val="18"/>
          <w:szCs w:val="18"/>
        </w:rPr>
        <w:tab/>
        <w:t>e</w:t>
      </w:r>
      <w:r w:rsidRPr="007625A9">
        <w:rPr>
          <w:rFonts w:cs="Arial"/>
          <w:sz w:val="18"/>
          <w:szCs w:val="18"/>
        </w:rPr>
        <w:t>) prova de inexistência de débitos inadimplidos perante a Justiça do Trabalho, mediante a apresentação de Certidão Negativa de Débitos Trabalhistas (CNDT), como sugestão poderá ser emitida no site do Tribunal Superior do Trabalho (</w:t>
      </w:r>
      <w:hyperlink r:id="rId9" w:history="1">
        <w:r w:rsidRPr="0093374D">
          <w:rPr>
            <w:rStyle w:val="Hyperlink"/>
            <w:rFonts w:cs="Arial"/>
            <w:sz w:val="18"/>
            <w:szCs w:val="18"/>
          </w:rPr>
          <w:t>www.tst.gov.br</w:t>
        </w:r>
      </w:hyperlink>
      <w:r w:rsidRPr="007625A9">
        <w:rPr>
          <w:rFonts w:cs="Arial"/>
          <w:sz w:val="18"/>
          <w:szCs w:val="18"/>
        </w:rPr>
        <w:t>).</w:t>
      </w:r>
    </w:p>
    <w:p w:rsidR="001A6C3F" w:rsidRPr="00F9303C" w:rsidRDefault="00715A8C" w:rsidP="00715A8C">
      <w:pPr>
        <w:widowControl w:val="0"/>
        <w:tabs>
          <w:tab w:val="left" w:pos="851"/>
        </w:tabs>
        <w:adjustRightInd w:val="0"/>
        <w:spacing w:after="6" w:line="240" w:lineRule="atLeast"/>
        <w:ind w:right="-1"/>
        <w:jc w:val="both"/>
        <w:rPr>
          <w:rFonts w:cs="Arial"/>
          <w:sz w:val="18"/>
          <w:szCs w:val="18"/>
        </w:rPr>
      </w:pPr>
      <w:r>
        <w:rPr>
          <w:rFonts w:cs="Arial"/>
          <w:sz w:val="18"/>
          <w:szCs w:val="18"/>
        </w:rPr>
        <w:tab/>
      </w:r>
    </w:p>
    <w:p w:rsidR="003A7F16" w:rsidRPr="00F9303C" w:rsidRDefault="003A7F16" w:rsidP="00C26336">
      <w:pPr>
        <w:jc w:val="both"/>
        <w:rPr>
          <w:rFonts w:cs="Arial"/>
          <w:b/>
          <w:sz w:val="18"/>
          <w:szCs w:val="18"/>
        </w:rPr>
      </w:pPr>
    </w:p>
    <w:p w:rsidR="00D04573" w:rsidRPr="00F9303C" w:rsidRDefault="0025389F" w:rsidP="00C26336">
      <w:pPr>
        <w:jc w:val="both"/>
        <w:rPr>
          <w:rFonts w:cs="Arial"/>
          <w:b/>
          <w:sz w:val="18"/>
          <w:szCs w:val="18"/>
        </w:rPr>
      </w:pPr>
      <w:r w:rsidRPr="00F9303C">
        <w:rPr>
          <w:rFonts w:cs="Arial"/>
          <w:b/>
          <w:sz w:val="18"/>
          <w:szCs w:val="18"/>
        </w:rPr>
        <w:t>9</w:t>
      </w:r>
      <w:r w:rsidR="00D04573" w:rsidRPr="00F9303C">
        <w:rPr>
          <w:rFonts w:cs="Arial"/>
          <w:b/>
          <w:sz w:val="18"/>
          <w:szCs w:val="18"/>
        </w:rPr>
        <w:t>.1.</w:t>
      </w:r>
      <w:r w:rsidR="00715A8C">
        <w:rPr>
          <w:rFonts w:cs="Arial"/>
          <w:b/>
          <w:sz w:val="18"/>
          <w:szCs w:val="18"/>
        </w:rPr>
        <w:t>4</w:t>
      </w:r>
      <w:r w:rsidR="00D04573" w:rsidRPr="00F9303C">
        <w:rPr>
          <w:rFonts w:cs="Arial"/>
          <w:b/>
          <w:sz w:val="18"/>
          <w:szCs w:val="18"/>
        </w:rPr>
        <w:t>-</w:t>
      </w:r>
      <w:r w:rsidR="00D04573" w:rsidRPr="00F9303C">
        <w:rPr>
          <w:rFonts w:cs="Arial"/>
          <w:b/>
          <w:sz w:val="18"/>
          <w:szCs w:val="18"/>
        </w:rPr>
        <w:tab/>
        <w:t>QUALIFICAÇÃO ECONÔMICO-FINANCEIRO:</w:t>
      </w:r>
    </w:p>
    <w:p w:rsidR="00D04573" w:rsidRPr="00F9303C" w:rsidRDefault="00D04573" w:rsidP="00C26336">
      <w:pPr>
        <w:jc w:val="both"/>
        <w:rPr>
          <w:rFonts w:cs="Arial"/>
          <w:sz w:val="18"/>
          <w:szCs w:val="18"/>
        </w:rPr>
      </w:pPr>
      <w:r w:rsidRPr="00F9303C">
        <w:rPr>
          <w:rFonts w:cs="Arial"/>
          <w:sz w:val="18"/>
          <w:szCs w:val="18"/>
        </w:rPr>
        <w:tab/>
        <w:t>a) Certidão negativa de falência ou recuperação judicial expedida pelo distribuidor da sede da pessoa jurídica, em prazo não superior a 30 (trinta) dias da data designada para a apresentação do documento.</w:t>
      </w:r>
    </w:p>
    <w:p w:rsidR="00E8487D" w:rsidRPr="00F9303C" w:rsidRDefault="0025389F" w:rsidP="00C26336">
      <w:pPr>
        <w:jc w:val="both"/>
        <w:rPr>
          <w:rFonts w:cs="Arial"/>
          <w:sz w:val="18"/>
          <w:szCs w:val="18"/>
        </w:rPr>
      </w:pPr>
      <w:r w:rsidRPr="00F9303C">
        <w:rPr>
          <w:rFonts w:cs="Arial"/>
          <w:b/>
          <w:sz w:val="18"/>
          <w:szCs w:val="18"/>
        </w:rPr>
        <w:t>9</w:t>
      </w:r>
      <w:r w:rsidR="00D04573" w:rsidRPr="00F9303C">
        <w:rPr>
          <w:rFonts w:cs="Arial"/>
          <w:b/>
          <w:sz w:val="18"/>
          <w:szCs w:val="18"/>
        </w:rPr>
        <w:t>.2-</w:t>
      </w:r>
      <w:r w:rsidR="00D04573" w:rsidRPr="00F9303C">
        <w:rPr>
          <w:rFonts w:cs="Arial"/>
          <w:b/>
          <w:sz w:val="18"/>
          <w:szCs w:val="18"/>
        </w:rPr>
        <w:tab/>
      </w:r>
      <w:r w:rsidR="00D04573" w:rsidRPr="00F9303C">
        <w:rPr>
          <w:rFonts w:cs="Arial"/>
          <w:sz w:val="18"/>
          <w:szCs w:val="18"/>
        </w:rPr>
        <w:t>Para as empresas cadastradas no Município, a documentação poderá ser substituída pelo se Certificado de Registro de Fornecedor, desde que seu objetivo social comporte o objeto licitado</w:t>
      </w:r>
      <w:r w:rsidR="00E8487D" w:rsidRPr="00F9303C">
        <w:rPr>
          <w:rFonts w:cs="Arial"/>
          <w:sz w:val="18"/>
          <w:szCs w:val="18"/>
        </w:rPr>
        <w:t xml:space="preserve"> e o registro cadastral esteja no prazo de validade.</w:t>
      </w:r>
    </w:p>
    <w:p w:rsidR="00E8487D" w:rsidRPr="00F9303C" w:rsidRDefault="0025389F" w:rsidP="00C26336">
      <w:pPr>
        <w:jc w:val="both"/>
        <w:rPr>
          <w:rFonts w:cs="Arial"/>
          <w:sz w:val="18"/>
          <w:szCs w:val="18"/>
        </w:rPr>
      </w:pPr>
      <w:r w:rsidRPr="00F9303C">
        <w:rPr>
          <w:rFonts w:cs="Arial"/>
          <w:b/>
          <w:sz w:val="18"/>
          <w:szCs w:val="18"/>
        </w:rPr>
        <w:lastRenderedPageBreak/>
        <w:t>9</w:t>
      </w:r>
      <w:r w:rsidR="00E8487D" w:rsidRPr="00F9303C">
        <w:rPr>
          <w:rFonts w:cs="Arial"/>
          <w:b/>
          <w:sz w:val="18"/>
          <w:szCs w:val="18"/>
        </w:rPr>
        <w:t>.2.1</w:t>
      </w:r>
      <w:r w:rsidR="00E8487D" w:rsidRPr="00F9303C">
        <w:rPr>
          <w:rFonts w:cs="Arial"/>
          <w:b/>
          <w:sz w:val="18"/>
          <w:szCs w:val="18"/>
        </w:rPr>
        <w:tab/>
      </w:r>
      <w:r w:rsidR="00E8487D" w:rsidRPr="00F9303C">
        <w:rPr>
          <w:rFonts w:cs="Arial"/>
          <w:sz w:val="18"/>
          <w:szCs w:val="18"/>
        </w:rPr>
        <w:t>Caso algum dos documentos fiscais obrigatórios, exigidos para cadastro esteja com o prazo de validade expirado, a licitante deverá regularizá-lo no órgão emitente do cadastro ou anexá-lo, como complemento ao certificado apresentado, sob pena de inabilitação.</w:t>
      </w:r>
    </w:p>
    <w:p w:rsidR="00E8487D" w:rsidRPr="00F9303C" w:rsidRDefault="0025389F" w:rsidP="00C26336">
      <w:pPr>
        <w:jc w:val="both"/>
        <w:rPr>
          <w:rFonts w:cs="Arial"/>
          <w:sz w:val="18"/>
          <w:szCs w:val="18"/>
        </w:rPr>
      </w:pPr>
      <w:r w:rsidRPr="00F9303C">
        <w:rPr>
          <w:rFonts w:cs="Arial"/>
          <w:b/>
          <w:sz w:val="18"/>
          <w:szCs w:val="18"/>
        </w:rPr>
        <w:t>9</w:t>
      </w:r>
      <w:r w:rsidR="00E8487D" w:rsidRPr="00F9303C">
        <w:rPr>
          <w:rFonts w:cs="Arial"/>
          <w:b/>
          <w:sz w:val="18"/>
          <w:szCs w:val="18"/>
        </w:rPr>
        <w:t>.3-</w:t>
      </w:r>
      <w:r w:rsidR="00E8487D" w:rsidRPr="00F9303C">
        <w:rPr>
          <w:rFonts w:cs="Arial"/>
          <w:b/>
          <w:sz w:val="18"/>
          <w:szCs w:val="18"/>
        </w:rPr>
        <w:tab/>
      </w:r>
      <w:r w:rsidR="00E8487D" w:rsidRPr="00F9303C">
        <w:rPr>
          <w:rFonts w:cs="Arial"/>
          <w:sz w:val="18"/>
          <w:szCs w:val="18"/>
        </w:rPr>
        <w:t>A licitante que possuir restrição em qualquer dos documentos de REGULARIDADE FISCAL, previstos no item 7.1.3, deste edital, terá sua habilitação condicionada à apresentação de nova documentação, que comprove a sua regularidade em 5 (cinco) dias úteis, a da sessão em que foi declarada como vencedora do certame.</w:t>
      </w:r>
    </w:p>
    <w:p w:rsidR="00E8487D" w:rsidRPr="00F9303C" w:rsidRDefault="0025389F" w:rsidP="00C26336">
      <w:pPr>
        <w:jc w:val="both"/>
        <w:rPr>
          <w:rFonts w:cs="Arial"/>
          <w:sz w:val="18"/>
          <w:szCs w:val="18"/>
        </w:rPr>
      </w:pPr>
      <w:r w:rsidRPr="00F9303C">
        <w:rPr>
          <w:rFonts w:cs="Arial"/>
          <w:b/>
          <w:sz w:val="18"/>
          <w:szCs w:val="18"/>
        </w:rPr>
        <w:t>9</w:t>
      </w:r>
      <w:r w:rsidR="00E8487D" w:rsidRPr="00F9303C">
        <w:rPr>
          <w:rFonts w:cs="Arial"/>
          <w:b/>
          <w:sz w:val="18"/>
          <w:szCs w:val="18"/>
        </w:rPr>
        <w:t>.3.1-</w:t>
      </w:r>
      <w:r w:rsidR="00E8487D" w:rsidRPr="00F9303C">
        <w:rPr>
          <w:rFonts w:cs="Arial"/>
          <w:b/>
          <w:sz w:val="18"/>
          <w:szCs w:val="18"/>
        </w:rPr>
        <w:tab/>
      </w:r>
      <w:r w:rsidR="00E8487D" w:rsidRPr="00F9303C">
        <w:rPr>
          <w:rFonts w:cs="Arial"/>
          <w:sz w:val="18"/>
          <w:szCs w:val="18"/>
        </w:rPr>
        <w:t>O prazo de que trata o item anterior poderá ser prorrogado uma única vez, por igual período, a critério da Administração, desde que seja requerido pelo interessado, de forma motivada e durante o transcurso do respectivo prazo.</w:t>
      </w:r>
    </w:p>
    <w:p w:rsidR="00E8487D" w:rsidRPr="00F9303C" w:rsidRDefault="0025389F" w:rsidP="00C26336">
      <w:pPr>
        <w:jc w:val="both"/>
        <w:rPr>
          <w:rFonts w:cs="Arial"/>
          <w:sz w:val="18"/>
          <w:szCs w:val="18"/>
        </w:rPr>
      </w:pPr>
      <w:r w:rsidRPr="00F9303C">
        <w:rPr>
          <w:rFonts w:cs="Arial"/>
          <w:b/>
          <w:sz w:val="18"/>
          <w:szCs w:val="18"/>
        </w:rPr>
        <w:t>9</w:t>
      </w:r>
      <w:r w:rsidR="00E8487D" w:rsidRPr="00F9303C">
        <w:rPr>
          <w:rFonts w:cs="Arial"/>
          <w:b/>
          <w:sz w:val="18"/>
          <w:szCs w:val="18"/>
        </w:rPr>
        <w:t>.3.2-</w:t>
      </w:r>
      <w:r w:rsidR="00E8487D" w:rsidRPr="00F9303C">
        <w:rPr>
          <w:rFonts w:cs="Arial"/>
          <w:b/>
          <w:sz w:val="18"/>
          <w:szCs w:val="18"/>
        </w:rPr>
        <w:tab/>
      </w:r>
      <w:r w:rsidR="005341CB" w:rsidRPr="00F9303C">
        <w:rPr>
          <w:rFonts w:cs="Arial"/>
          <w:sz w:val="18"/>
          <w:szCs w:val="18"/>
        </w:rPr>
        <w:t>Ocorrendo a situação prevista no item 7.3, a sessão do pregão será suspensa podendo o pregoeiro fixar, desde logo, a data em que se dará continuidade ao certame, ficando os licitantes já intimados a comparecer ao ato público, a fim de acompanhar o julgamento da habilitação.</w:t>
      </w:r>
    </w:p>
    <w:p w:rsidR="005341CB" w:rsidRPr="00F9303C" w:rsidRDefault="0025389F" w:rsidP="00C26336">
      <w:pPr>
        <w:jc w:val="both"/>
        <w:rPr>
          <w:rFonts w:cs="Arial"/>
          <w:sz w:val="18"/>
          <w:szCs w:val="18"/>
        </w:rPr>
      </w:pPr>
      <w:r w:rsidRPr="00F9303C">
        <w:rPr>
          <w:rFonts w:cs="Arial"/>
          <w:b/>
          <w:sz w:val="18"/>
          <w:szCs w:val="18"/>
        </w:rPr>
        <w:t>9</w:t>
      </w:r>
      <w:r w:rsidR="005341CB" w:rsidRPr="00F9303C">
        <w:rPr>
          <w:rFonts w:cs="Arial"/>
          <w:b/>
          <w:sz w:val="18"/>
          <w:szCs w:val="18"/>
        </w:rPr>
        <w:t>.3.3-</w:t>
      </w:r>
      <w:r w:rsidR="005341CB" w:rsidRPr="00F9303C">
        <w:rPr>
          <w:rFonts w:cs="Arial"/>
          <w:b/>
          <w:sz w:val="18"/>
          <w:szCs w:val="18"/>
        </w:rPr>
        <w:tab/>
      </w:r>
      <w:r w:rsidR="005341CB" w:rsidRPr="00F9303C">
        <w:rPr>
          <w:rFonts w:cs="Arial"/>
          <w:sz w:val="18"/>
          <w:szCs w:val="18"/>
        </w:rPr>
        <w:t>O benefício de que trata o item 7.3 não eximirá a licitante da apresentação de todos os documentos, ainda que apresentem alguma restrição.</w:t>
      </w:r>
    </w:p>
    <w:p w:rsidR="007E6EA0" w:rsidRPr="00F9303C" w:rsidRDefault="0025389F" w:rsidP="00C26336">
      <w:pPr>
        <w:jc w:val="both"/>
        <w:rPr>
          <w:rFonts w:cs="Arial"/>
          <w:sz w:val="18"/>
          <w:szCs w:val="18"/>
        </w:rPr>
      </w:pPr>
      <w:r w:rsidRPr="00F9303C">
        <w:rPr>
          <w:rFonts w:cs="Arial"/>
          <w:b/>
          <w:sz w:val="18"/>
          <w:szCs w:val="18"/>
        </w:rPr>
        <w:t>9</w:t>
      </w:r>
      <w:r w:rsidR="005341CB" w:rsidRPr="00F9303C">
        <w:rPr>
          <w:rFonts w:cs="Arial"/>
          <w:b/>
          <w:sz w:val="18"/>
          <w:szCs w:val="18"/>
        </w:rPr>
        <w:t>.3.4-</w:t>
      </w:r>
      <w:r w:rsidR="005341CB" w:rsidRPr="00F9303C">
        <w:rPr>
          <w:rFonts w:cs="Arial"/>
          <w:b/>
          <w:sz w:val="18"/>
          <w:szCs w:val="18"/>
        </w:rPr>
        <w:tab/>
      </w:r>
      <w:r w:rsidR="007E6EA0" w:rsidRPr="00F9303C">
        <w:rPr>
          <w:rFonts w:cs="Arial"/>
          <w:sz w:val="18"/>
          <w:szCs w:val="18"/>
        </w:rPr>
        <w:t>A não regularização da documentação, no prazo fixado no item 7.3, implicará na inabilitação do licitante e a adoção do procedimento previsto no item 8.2, sem prejuízo das penalidades previstas no item 13.1, alínea a, deste edital.</w:t>
      </w:r>
    </w:p>
    <w:p w:rsidR="007E6EA0" w:rsidRPr="00F9303C" w:rsidRDefault="0025389F" w:rsidP="00C26336">
      <w:pPr>
        <w:jc w:val="both"/>
        <w:rPr>
          <w:rFonts w:cs="Arial"/>
          <w:sz w:val="18"/>
          <w:szCs w:val="18"/>
        </w:rPr>
      </w:pPr>
      <w:r w:rsidRPr="00F9303C">
        <w:rPr>
          <w:rFonts w:cs="Arial"/>
          <w:b/>
          <w:sz w:val="18"/>
          <w:szCs w:val="18"/>
        </w:rPr>
        <w:t>9</w:t>
      </w:r>
      <w:r w:rsidR="007E6EA0" w:rsidRPr="00F9303C">
        <w:rPr>
          <w:rFonts w:cs="Arial"/>
          <w:b/>
          <w:sz w:val="18"/>
          <w:szCs w:val="18"/>
        </w:rPr>
        <w:t>.4-</w:t>
      </w:r>
      <w:r w:rsidR="007E6EA0" w:rsidRPr="00F9303C">
        <w:rPr>
          <w:rFonts w:cs="Arial"/>
          <w:b/>
          <w:sz w:val="18"/>
          <w:szCs w:val="18"/>
        </w:rPr>
        <w:tab/>
      </w:r>
      <w:r w:rsidR="007E6EA0" w:rsidRPr="00F9303C">
        <w:rPr>
          <w:rFonts w:cs="Arial"/>
          <w:sz w:val="18"/>
          <w:szCs w:val="18"/>
        </w:rPr>
        <w:t>O envelope de documentação que não for aberto ficará em poder do pregoeiro pelo prazo de 60 (sessenta) dias, a contar da homologação da licitação, devendo a licitante retirá-lo, após aquele período, no prazo de 5 (cinco) dias, sob pena de inutilização do envelope.</w:t>
      </w:r>
    </w:p>
    <w:p w:rsidR="007E6EA0" w:rsidRPr="00F9303C" w:rsidRDefault="007E6EA0" w:rsidP="00C26336">
      <w:pPr>
        <w:jc w:val="both"/>
        <w:rPr>
          <w:rFonts w:cs="Arial"/>
          <w:sz w:val="18"/>
          <w:szCs w:val="18"/>
        </w:rPr>
      </w:pPr>
    </w:p>
    <w:p w:rsidR="007E6EA0" w:rsidRPr="00F9303C" w:rsidRDefault="0025389F" w:rsidP="00C26336">
      <w:pPr>
        <w:jc w:val="both"/>
        <w:rPr>
          <w:rFonts w:cs="Arial"/>
          <w:b/>
          <w:sz w:val="18"/>
          <w:szCs w:val="18"/>
        </w:rPr>
      </w:pPr>
      <w:r w:rsidRPr="00F9303C">
        <w:rPr>
          <w:rFonts w:cs="Arial"/>
          <w:b/>
          <w:sz w:val="18"/>
          <w:szCs w:val="18"/>
        </w:rPr>
        <w:t>10</w:t>
      </w:r>
      <w:r w:rsidR="007E6EA0" w:rsidRPr="00F9303C">
        <w:rPr>
          <w:rFonts w:cs="Arial"/>
          <w:b/>
          <w:sz w:val="18"/>
          <w:szCs w:val="18"/>
        </w:rPr>
        <w:t>.</w:t>
      </w:r>
      <w:r w:rsidR="007E6EA0" w:rsidRPr="00F9303C">
        <w:rPr>
          <w:rFonts w:cs="Arial"/>
          <w:b/>
          <w:sz w:val="18"/>
          <w:szCs w:val="18"/>
        </w:rPr>
        <w:tab/>
        <w:t>DA ADJUDICAÇÃO:</w:t>
      </w:r>
    </w:p>
    <w:p w:rsidR="007E6EA0" w:rsidRPr="00F9303C" w:rsidRDefault="0025389F" w:rsidP="00C26336">
      <w:pPr>
        <w:jc w:val="both"/>
        <w:rPr>
          <w:rFonts w:cs="Arial"/>
          <w:sz w:val="18"/>
          <w:szCs w:val="18"/>
        </w:rPr>
      </w:pPr>
      <w:r w:rsidRPr="00F9303C">
        <w:rPr>
          <w:rFonts w:cs="Arial"/>
          <w:b/>
          <w:sz w:val="18"/>
          <w:szCs w:val="18"/>
        </w:rPr>
        <w:t>10.</w:t>
      </w:r>
      <w:r w:rsidR="007E6EA0" w:rsidRPr="00F9303C">
        <w:rPr>
          <w:rFonts w:cs="Arial"/>
          <w:b/>
          <w:sz w:val="18"/>
          <w:szCs w:val="18"/>
        </w:rPr>
        <w:t>1-</w:t>
      </w:r>
      <w:r w:rsidR="007E6EA0" w:rsidRPr="00F9303C">
        <w:rPr>
          <w:rFonts w:cs="Arial"/>
          <w:b/>
          <w:sz w:val="18"/>
          <w:szCs w:val="18"/>
        </w:rPr>
        <w:tab/>
      </w:r>
      <w:r w:rsidR="007E6EA0" w:rsidRPr="00F9303C">
        <w:rPr>
          <w:rFonts w:cs="Arial"/>
          <w:sz w:val="18"/>
          <w:szCs w:val="18"/>
        </w:rPr>
        <w:t>Constatado o atendimento das exigências fixadas no edital, a licitante que ofertar o menor preço será declarada vencedora, sendo-lhe adjudicado o objeto do certame.</w:t>
      </w:r>
    </w:p>
    <w:p w:rsidR="005D35A0" w:rsidRPr="00F9303C" w:rsidRDefault="0025389F" w:rsidP="00C26336">
      <w:pPr>
        <w:jc w:val="both"/>
        <w:rPr>
          <w:rFonts w:cs="Arial"/>
          <w:sz w:val="18"/>
          <w:szCs w:val="18"/>
        </w:rPr>
      </w:pPr>
      <w:r w:rsidRPr="00F9303C">
        <w:rPr>
          <w:rFonts w:cs="Arial"/>
          <w:b/>
          <w:sz w:val="18"/>
          <w:szCs w:val="18"/>
        </w:rPr>
        <w:t>10</w:t>
      </w:r>
      <w:r w:rsidR="007E6EA0" w:rsidRPr="00F9303C">
        <w:rPr>
          <w:rFonts w:cs="Arial"/>
          <w:b/>
          <w:sz w:val="18"/>
          <w:szCs w:val="18"/>
        </w:rPr>
        <w:t>.2-</w:t>
      </w:r>
      <w:r w:rsidR="007E6EA0" w:rsidRPr="00F9303C">
        <w:rPr>
          <w:rFonts w:cs="Arial"/>
          <w:b/>
          <w:sz w:val="18"/>
          <w:szCs w:val="18"/>
        </w:rPr>
        <w:tab/>
      </w:r>
      <w:r w:rsidR="007E6EA0" w:rsidRPr="00F9303C">
        <w:rPr>
          <w:rFonts w:cs="Arial"/>
          <w:sz w:val="18"/>
          <w:szCs w:val="18"/>
        </w:rPr>
        <w:t>Em caso de desatendimento às exigências habilitatórias, o pregoeiro inabilitará a licitante e examinará as ofertas subseqüentes e qualificação das licitantes, na ordem de classificação e, assim, sucessivamente, até a apuração de uma que atenda ao edital, sendo a respectiva licitant</w:t>
      </w:r>
      <w:r w:rsidR="005D35A0" w:rsidRPr="00F9303C">
        <w:rPr>
          <w:rFonts w:cs="Arial"/>
          <w:sz w:val="18"/>
          <w:szCs w:val="18"/>
        </w:rPr>
        <w:t>e declarada vencedora, ocasião</w:t>
      </w:r>
      <w:r w:rsidR="007E6EA0" w:rsidRPr="00F9303C">
        <w:rPr>
          <w:rFonts w:cs="Arial"/>
          <w:sz w:val="18"/>
          <w:szCs w:val="18"/>
        </w:rPr>
        <w:t xml:space="preserve"> em que</w:t>
      </w:r>
      <w:r w:rsidR="005D35A0" w:rsidRPr="00F9303C">
        <w:rPr>
          <w:rFonts w:cs="Arial"/>
          <w:sz w:val="18"/>
          <w:szCs w:val="18"/>
        </w:rPr>
        <w:t xml:space="preserve"> o pregoeiro poderá negociar diretamente com a proponente para que seja obtido preço melhor.</w:t>
      </w:r>
    </w:p>
    <w:p w:rsidR="005D35A0" w:rsidRPr="00F9303C" w:rsidRDefault="0025389F" w:rsidP="00C26336">
      <w:pPr>
        <w:jc w:val="both"/>
        <w:rPr>
          <w:rFonts w:cs="Arial"/>
          <w:sz w:val="18"/>
          <w:szCs w:val="18"/>
        </w:rPr>
      </w:pPr>
      <w:r w:rsidRPr="00F9303C">
        <w:rPr>
          <w:rFonts w:cs="Arial"/>
          <w:b/>
          <w:sz w:val="18"/>
          <w:szCs w:val="18"/>
        </w:rPr>
        <w:t>10</w:t>
      </w:r>
      <w:r w:rsidR="005D35A0" w:rsidRPr="00F9303C">
        <w:rPr>
          <w:rFonts w:cs="Arial"/>
          <w:b/>
          <w:sz w:val="18"/>
          <w:szCs w:val="18"/>
        </w:rPr>
        <w:t>.3-</w:t>
      </w:r>
      <w:r w:rsidR="005D35A0" w:rsidRPr="00F9303C">
        <w:rPr>
          <w:rFonts w:cs="Arial"/>
          <w:b/>
          <w:sz w:val="18"/>
          <w:szCs w:val="18"/>
        </w:rPr>
        <w:tab/>
      </w:r>
      <w:r w:rsidR="005D35A0" w:rsidRPr="00F9303C">
        <w:rPr>
          <w:rFonts w:cs="Arial"/>
          <w:sz w:val="18"/>
          <w:szCs w:val="18"/>
        </w:rPr>
        <w:t>Encerrado o julgamento das propostas e da habilitação, o pregoeiro proclamará a vencedora e, a seguir, proporcionará às licitantes a oportunidade para manifestarem a intenção de interpor recurso, esclarecendo que a falta dessa manifestação expressa, imediata e motivada, importará na decadência do direito de recorrer por parte da licitante.</w:t>
      </w:r>
    </w:p>
    <w:p w:rsidR="005D35A0" w:rsidRPr="00F9303C" w:rsidRDefault="005D35A0" w:rsidP="00C26336">
      <w:pPr>
        <w:jc w:val="both"/>
        <w:rPr>
          <w:rFonts w:cs="Arial"/>
          <w:sz w:val="18"/>
          <w:szCs w:val="18"/>
        </w:rPr>
      </w:pPr>
    </w:p>
    <w:p w:rsidR="005D35A0" w:rsidRPr="00F9303C" w:rsidRDefault="0025389F" w:rsidP="00C26336">
      <w:pPr>
        <w:jc w:val="both"/>
        <w:rPr>
          <w:rFonts w:cs="Arial"/>
          <w:b/>
          <w:sz w:val="18"/>
          <w:szCs w:val="18"/>
        </w:rPr>
      </w:pPr>
      <w:r w:rsidRPr="00F9303C">
        <w:rPr>
          <w:rFonts w:cs="Arial"/>
          <w:b/>
          <w:sz w:val="18"/>
          <w:szCs w:val="18"/>
        </w:rPr>
        <w:t>11</w:t>
      </w:r>
      <w:r w:rsidR="005D35A0" w:rsidRPr="00F9303C">
        <w:rPr>
          <w:rFonts w:cs="Arial"/>
          <w:b/>
          <w:sz w:val="18"/>
          <w:szCs w:val="18"/>
        </w:rPr>
        <w:t>-</w:t>
      </w:r>
      <w:r w:rsidR="005D35A0" w:rsidRPr="00F9303C">
        <w:rPr>
          <w:rFonts w:cs="Arial"/>
          <w:b/>
          <w:sz w:val="18"/>
          <w:szCs w:val="18"/>
        </w:rPr>
        <w:tab/>
      </w:r>
      <w:r w:rsidR="005D35A0" w:rsidRPr="00F9303C">
        <w:rPr>
          <w:rFonts w:cs="Arial"/>
          <w:b/>
          <w:sz w:val="18"/>
          <w:szCs w:val="18"/>
        </w:rPr>
        <w:tab/>
        <w:t>DOS RECURSOS ADMINISTRATIVOS:</w:t>
      </w:r>
    </w:p>
    <w:p w:rsidR="008C1C83" w:rsidRPr="00F9303C" w:rsidRDefault="0025389F" w:rsidP="00C26336">
      <w:pPr>
        <w:jc w:val="both"/>
        <w:rPr>
          <w:rFonts w:cs="Arial"/>
          <w:sz w:val="18"/>
          <w:szCs w:val="18"/>
        </w:rPr>
      </w:pPr>
      <w:r w:rsidRPr="00F9303C">
        <w:rPr>
          <w:rFonts w:cs="Arial"/>
          <w:b/>
          <w:sz w:val="18"/>
          <w:szCs w:val="18"/>
        </w:rPr>
        <w:t>11</w:t>
      </w:r>
      <w:r w:rsidR="00370255" w:rsidRPr="00F9303C">
        <w:rPr>
          <w:rFonts w:cs="Arial"/>
          <w:b/>
          <w:sz w:val="18"/>
          <w:szCs w:val="18"/>
        </w:rPr>
        <w:t>.</w:t>
      </w:r>
      <w:r w:rsidR="005D35A0" w:rsidRPr="00F9303C">
        <w:rPr>
          <w:rFonts w:cs="Arial"/>
          <w:b/>
          <w:sz w:val="18"/>
          <w:szCs w:val="18"/>
        </w:rPr>
        <w:t>1-</w:t>
      </w:r>
      <w:r w:rsidR="005D35A0" w:rsidRPr="00F9303C">
        <w:rPr>
          <w:rFonts w:cs="Arial"/>
          <w:b/>
          <w:sz w:val="18"/>
          <w:szCs w:val="18"/>
        </w:rPr>
        <w:tab/>
      </w:r>
      <w:r w:rsidR="00A00883" w:rsidRPr="00F9303C">
        <w:rPr>
          <w:rFonts w:cs="Arial"/>
          <w:sz w:val="18"/>
          <w:szCs w:val="18"/>
        </w:rPr>
        <w:t xml:space="preserve">Tendo a licitante </w:t>
      </w:r>
      <w:r w:rsidR="008C1C83" w:rsidRPr="00F9303C">
        <w:rPr>
          <w:rFonts w:cs="Arial"/>
          <w:sz w:val="18"/>
          <w:szCs w:val="18"/>
        </w:rPr>
        <w:t>manifestado motivadamente, na sessão pública do pregão, a intenção de recorrer, esta terá o prazo de 03(três) dias corridos para apresentação das razões de recurso.</w:t>
      </w:r>
    </w:p>
    <w:p w:rsidR="008C1C83" w:rsidRPr="00F9303C" w:rsidRDefault="0025389F" w:rsidP="00C26336">
      <w:pPr>
        <w:jc w:val="both"/>
        <w:rPr>
          <w:rFonts w:cs="Arial"/>
          <w:sz w:val="18"/>
          <w:szCs w:val="18"/>
        </w:rPr>
      </w:pPr>
      <w:r w:rsidRPr="00F9303C">
        <w:rPr>
          <w:rFonts w:cs="Arial"/>
          <w:b/>
          <w:sz w:val="18"/>
          <w:szCs w:val="18"/>
        </w:rPr>
        <w:t>11</w:t>
      </w:r>
      <w:r w:rsidR="008C1C83" w:rsidRPr="00F9303C">
        <w:rPr>
          <w:rFonts w:cs="Arial"/>
          <w:b/>
          <w:sz w:val="18"/>
          <w:szCs w:val="18"/>
        </w:rPr>
        <w:t>.2-</w:t>
      </w:r>
      <w:r w:rsidR="008C1C83" w:rsidRPr="00F9303C">
        <w:rPr>
          <w:rFonts w:cs="Arial"/>
          <w:b/>
          <w:sz w:val="18"/>
          <w:szCs w:val="18"/>
        </w:rPr>
        <w:tab/>
      </w:r>
      <w:r w:rsidR="008C1C83" w:rsidRPr="00F9303C">
        <w:rPr>
          <w:rFonts w:cs="Arial"/>
          <w:sz w:val="18"/>
          <w:szCs w:val="18"/>
        </w:rPr>
        <w:t>Constará na ata da sessão a síntese das razões de recurso apresentadas, bem como o registro de que todas as demais licitantes ficaram intimadas para, querendo, manifestarem-se sobre as razões do recurso no prazo de 03(três) dias corridos, após o término do prazo recorrente, proporcionando-se a todas, vista imediata do processo.</w:t>
      </w:r>
    </w:p>
    <w:p w:rsidR="001759EA" w:rsidRPr="00F9303C" w:rsidRDefault="0025389F" w:rsidP="00C26336">
      <w:pPr>
        <w:jc w:val="both"/>
        <w:rPr>
          <w:rFonts w:cs="Arial"/>
          <w:sz w:val="18"/>
          <w:szCs w:val="18"/>
        </w:rPr>
      </w:pPr>
      <w:r w:rsidRPr="00F9303C">
        <w:rPr>
          <w:rFonts w:cs="Arial"/>
          <w:b/>
          <w:sz w:val="18"/>
          <w:szCs w:val="18"/>
        </w:rPr>
        <w:t>11</w:t>
      </w:r>
      <w:r w:rsidR="001759EA" w:rsidRPr="00F9303C">
        <w:rPr>
          <w:rFonts w:cs="Arial"/>
          <w:b/>
          <w:sz w:val="18"/>
          <w:szCs w:val="18"/>
        </w:rPr>
        <w:t>.3-</w:t>
      </w:r>
      <w:r w:rsidR="001759EA" w:rsidRPr="00F9303C">
        <w:rPr>
          <w:rFonts w:cs="Arial"/>
          <w:b/>
          <w:sz w:val="18"/>
          <w:szCs w:val="18"/>
        </w:rPr>
        <w:tab/>
      </w:r>
      <w:r w:rsidR="001759EA" w:rsidRPr="00F9303C">
        <w:rPr>
          <w:rFonts w:cs="Arial"/>
          <w:sz w:val="18"/>
          <w:szCs w:val="18"/>
        </w:rPr>
        <w:t>A manifestação expressa da intenção de interpor recurso e da motivação, na sessão pública do pregão, são pressupostos de admissibilidade dos recursos.</w:t>
      </w:r>
    </w:p>
    <w:p w:rsidR="00D27274" w:rsidRPr="00F9303C" w:rsidRDefault="0025389F" w:rsidP="00C26336">
      <w:pPr>
        <w:jc w:val="both"/>
        <w:rPr>
          <w:rFonts w:cs="Arial"/>
          <w:sz w:val="18"/>
          <w:szCs w:val="18"/>
        </w:rPr>
      </w:pPr>
      <w:r w:rsidRPr="00F9303C">
        <w:rPr>
          <w:rFonts w:cs="Arial"/>
          <w:b/>
          <w:sz w:val="18"/>
          <w:szCs w:val="18"/>
        </w:rPr>
        <w:t>11</w:t>
      </w:r>
      <w:r w:rsidR="001759EA" w:rsidRPr="00F9303C">
        <w:rPr>
          <w:rFonts w:cs="Arial"/>
          <w:b/>
          <w:sz w:val="18"/>
          <w:szCs w:val="18"/>
        </w:rPr>
        <w:t>.4-</w:t>
      </w:r>
      <w:r w:rsidR="001759EA" w:rsidRPr="00F9303C">
        <w:rPr>
          <w:rFonts w:cs="Arial"/>
          <w:b/>
          <w:sz w:val="18"/>
          <w:szCs w:val="18"/>
        </w:rPr>
        <w:tab/>
      </w:r>
      <w:r w:rsidR="001759EA" w:rsidRPr="00F9303C">
        <w:rPr>
          <w:rFonts w:cs="Arial"/>
          <w:sz w:val="18"/>
          <w:szCs w:val="18"/>
        </w:rPr>
        <w:t>O recurso será dirigido à autoridade superior, por intermédio daquela que praticou o ato recorrido, a qual poderá, no prazo de 5(cinco) dias úteis, reconsiderar sua decisão de fazê-lo subir, acompanhado de suas razões, devendo,  neste caso, a decisão ser proferida dentro do prazo de 5 (cinco) dias úteis, contado da subida do recurso, sob pena de responsabilidade daquele que houver dado causa à demora.</w:t>
      </w:r>
    </w:p>
    <w:p w:rsidR="00D27274" w:rsidRPr="00F9303C" w:rsidRDefault="00D27274" w:rsidP="00C26336">
      <w:pPr>
        <w:jc w:val="both"/>
        <w:rPr>
          <w:rFonts w:cs="Arial"/>
          <w:sz w:val="18"/>
          <w:szCs w:val="18"/>
        </w:rPr>
      </w:pPr>
    </w:p>
    <w:p w:rsidR="00D27274" w:rsidRPr="00F9303C" w:rsidRDefault="0025389F" w:rsidP="00C26336">
      <w:pPr>
        <w:jc w:val="both"/>
        <w:rPr>
          <w:rFonts w:cs="Arial"/>
          <w:b/>
          <w:sz w:val="18"/>
          <w:szCs w:val="18"/>
        </w:rPr>
      </w:pPr>
      <w:r w:rsidRPr="00F9303C">
        <w:rPr>
          <w:rFonts w:cs="Arial"/>
          <w:b/>
          <w:sz w:val="18"/>
          <w:szCs w:val="18"/>
        </w:rPr>
        <w:t>12</w:t>
      </w:r>
      <w:r w:rsidR="00D27274" w:rsidRPr="00F9303C">
        <w:rPr>
          <w:rFonts w:cs="Arial"/>
          <w:b/>
          <w:sz w:val="18"/>
          <w:szCs w:val="18"/>
        </w:rPr>
        <w:t>-</w:t>
      </w:r>
      <w:r w:rsidR="00D27274" w:rsidRPr="00F9303C">
        <w:rPr>
          <w:rFonts w:cs="Arial"/>
          <w:b/>
          <w:sz w:val="18"/>
          <w:szCs w:val="18"/>
        </w:rPr>
        <w:tab/>
        <w:t>DOS PRAZOS E DA GARANTIA:</w:t>
      </w:r>
    </w:p>
    <w:p w:rsidR="00D27274" w:rsidRPr="00F9303C" w:rsidRDefault="0025389F" w:rsidP="00C26336">
      <w:pPr>
        <w:jc w:val="both"/>
        <w:rPr>
          <w:rFonts w:cs="Arial"/>
          <w:sz w:val="18"/>
          <w:szCs w:val="18"/>
        </w:rPr>
      </w:pPr>
      <w:r w:rsidRPr="00F9303C">
        <w:rPr>
          <w:rFonts w:cs="Arial"/>
          <w:b/>
          <w:sz w:val="18"/>
          <w:szCs w:val="18"/>
        </w:rPr>
        <w:t>12</w:t>
      </w:r>
      <w:r w:rsidR="00D27274" w:rsidRPr="00F9303C">
        <w:rPr>
          <w:rFonts w:cs="Arial"/>
          <w:b/>
          <w:sz w:val="18"/>
          <w:szCs w:val="18"/>
        </w:rPr>
        <w:t>.1</w:t>
      </w:r>
      <w:r w:rsidR="00D27274" w:rsidRPr="00F9303C">
        <w:rPr>
          <w:rFonts w:cs="Arial"/>
          <w:b/>
          <w:sz w:val="18"/>
          <w:szCs w:val="18"/>
        </w:rPr>
        <w:tab/>
      </w:r>
      <w:r w:rsidR="00D27274" w:rsidRPr="00F9303C">
        <w:rPr>
          <w:rFonts w:cs="Arial"/>
          <w:sz w:val="18"/>
          <w:szCs w:val="18"/>
        </w:rPr>
        <w:t>Esgotados todos os prazos recursais, a Administração, no prazo de 3 (três) dias, convocará a vencedora para assinar o contrato, sob pena de decair do direito à contratação, sem prejuízo das sansões previstas neste edital.</w:t>
      </w:r>
    </w:p>
    <w:p w:rsidR="00D27274" w:rsidRPr="00F9303C" w:rsidRDefault="0025389F" w:rsidP="00C26336">
      <w:pPr>
        <w:jc w:val="both"/>
        <w:rPr>
          <w:rFonts w:cs="Arial"/>
          <w:sz w:val="18"/>
          <w:szCs w:val="18"/>
        </w:rPr>
      </w:pPr>
      <w:r w:rsidRPr="00F9303C">
        <w:rPr>
          <w:rFonts w:cs="Arial"/>
          <w:b/>
          <w:sz w:val="18"/>
          <w:szCs w:val="18"/>
        </w:rPr>
        <w:t>12</w:t>
      </w:r>
      <w:r w:rsidR="00D27274" w:rsidRPr="00F9303C">
        <w:rPr>
          <w:rFonts w:cs="Arial"/>
          <w:b/>
          <w:sz w:val="18"/>
          <w:szCs w:val="18"/>
        </w:rPr>
        <w:t>.2-</w:t>
      </w:r>
      <w:r w:rsidR="00D27274" w:rsidRPr="00F9303C">
        <w:rPr>
          <w:rFonts w:cs="Arial"/>
          <w:b/>
          <w:sz w:val="18"/>
          <w:szCs w:val="18"/>
        </w:rPr>
        <w:tab/>
      </w:r>
      <w:r w:rsidR="00D27274" w:rsidRPr="00F9303C">
        <w:rPr>
          <w:rFonts w:cs="Arial"/>
          <w:sz w:val="18"/>
          <w:szCs w:val="18"/>
        </w:rPr>
        <w:t>O prazo de que trata o item anterior poderá ser prorrogado uma vez e pelo mesmo período, desde que seja requerido de forma motivada e durante o transcurso do respectivo prazo.</w:t>
      </w:r>
    </w:p>
    <w:p w:rsidR="004B3976" w:rsidRPr="00F9303C" w:rsidRDefault="0025389F" w:rsidP="00C26336">
      <w:pPr>
        <w:jc w:val="both"/>
        <w:rPr>
          <w:rFonts w:cs="Arial"/>
          <w:sz w:val="18"/>
          <w:szCs w:val="18"/>
        </w:rPr>
      </w:pPr>
      <w:r w:rsidRPr="00F9303C">
        <w:rPr>
          <w:rFonts w:cs="Arial"/>
          <w:b/>
          <w:sz w:val="18"/>
          <w:szCs w:val="18"/>
        </w:rPr>
        <w:t>12</w:t>
      </w:r>
      <w:r w:rsidR="00D27274" w:rsidRPr="00F9303C">
        <w:rPr>
          <w:rFonts w:cs="Arial"/>
          <w:b/>
          <w:sz w:val="18"/>
          <w:szCs w:val="18"/>
        </w:rPr>
        <w:t>.3-</w:t>
      </w:r>
      <w:r w:rsidR="00D27274" w:rsidRPr="00F9303C">
        <w:rPr>
          <w:rFonts w:cs="Arial"/>
          <w:b/>
          <w:sz w:val="18"/>
          <w:szCs w:val="18"/>
        </w:rPr>
        <w:tab/>
      </w:r>
      <w:r w:rsidR="00D27274" w:rsidRPr="00F9303C">
        <w:rPr>
          <w:rFonts w:cs="Arial"/>
          <w:sz w:val="18"/>
          <w:szCs w:val="18"/>
        </w:rPr>
        <w:t xml:space="preserve">O termo inicial do contrato será o de sua assinatura e o final ocorrerá </w:t>
      </w:r>
      <w:r w:rsidR="004B3976" w:rsidRPr="00F9303C">
        <w:rPr>
          <w:rFonts w:cs="Arial"/>
          <w:sz w:val="18"/>
          <w:szCs w:val="18"/>
        </w:rPr>
        <w:t>no prazo final dos</w:t>
      </w:r>
      <w:r w:rsidR="00D27274" w:rsidRPr="00F9303C">
        <w:rPr>
          <w:rFonts w:cs="Arial"/>
          <w:sz w:val="18"/>
          <w:szCs w:val="18"/>
        </w:rPr>
        <w:t xml:space="preserve"> 12 (doze) meses</w:t>
      </w:r>
      <w:r w:rsidR="004B3976" w:rsidRPr="00F9303C">
        <w:rPr>
          <w:rFonts w:cs="Arial"/>
          <w:sz w:val="18"/>
          <w:szCs w:val="18"/>
        </w:rPr>
        <w:t>.</w:t>
      </w:r>
    </w:p>
    <w:p w:rsidR="004B3976" w:rsidRPr="00F9303C" w:rsidRDefault="004B3976" w:rsidP="00C26336">
      <w:pPr>
        <w:jc w:val="both"/>
        <w:rPr>
          <w:rFonts w:cs="Arial"/>
          <w:sz w:val="18"/>
          <w:szCs w:val="18"/>
        </w:rPr>
      </w:pPr>
    </w:p>
    <w:p w:rsidR="00AF4B21" w:rsidRPr="00F9303C" w:rsidRDefault="0025389F" w:rsidP="00C26336">
      <w:pPr>
        <w:jc w:val="both"/>
        <w:rPr>
          <w:rFonts w:cs="Arial"/>
          <w:b/>
          <w:sz w:val="18"/>
          <w:szCs w:val="18"/>
        </w:rPr>
      </w:pPr>
      <w:r w:rsidRPr="00F9303C">
        <w:rPr>
          <w:rFonts w:cs="Arial"/>
          <w:b/>
          <w:sz w:val="18"/>
          <w:szCs w:val="18"/>
        </w:rPr>
        <w:t>13</w:t>
      </w:r>
      <w:r w:rsidR="00AF5A4E" w:rsidRPr="00F9303C">
        <w:rPr>
          <w:rFonts w:cs="Arial"/>
          <w:b/>
          <w:sz w:val="18"/>
          <w:szCs w:val="18"/>
        </w:rPr>
        <w:t>-</w:t>
      </w:r>
      <w:r w:rsidR="00AF5A4E" w:rsidRPr="00F9303C">
        <w:rPr>
          <w:rFonts w:cs="Arial"/>
          <w:b/>
          <w:sz w:val="18"/>
          <w:szCs w:val="18"/>
        </w:rPr>
        <w:tab/>
        <w:t>CONDIÇÕES DO RECEBIMENTO E ENTREGA:</w:t>
      </w:r>
    </w:p>
    <w:p w:rsidR="00AF4B21" w:rsidRPr="00F9303C" w:rsidRDefault="0025389F" w:rsidP="00C26336">
      <w:pPr>
        <w:jc w:val="both"/>
        <w:rPr>
          <w:rFonts w:cs="Arial"/>
          <w:sz w:val="18"/>
          <w:szCs w:val="18"/>
        </w:rPr>
      </w:pPr>
      <w:r w:rsidRPr="00F9303C">
        <w:rPr>
          <w:rFonts w:cs="Arial"/>
          <w:b/>
          <w:sz w:val="18"/>
          <w:szCs w:val="18"/>
        </w:rPr>
        <w:t>13</w:t>
      </w:r>
      <w:r w:rsidR="00AF4B21" w:rsidRPr="00F9303C">
        <w:rPr>
          <w:rFonts w:cs="Arial"/>
          <w:b/>
          <w:sz w:val="18"/>
          <w:szCs w:val="18"/>
        </w:rPr>
        <w:t>.1-</w:t>
      </w:r>
      <w:r w:rsidR="00AF4B21" w:rsidRPr="00F9303C">
        <w:rPr>
          <w:rFonts w:cs="Arial"/>
          <w:b/>
          <w:sz w:val="18"/>
          <w:szCs w:val="18"/>
        </w:rPr>
        <w:tab/>
      </w:r>
      <w:r w:rsidR="00B83A2A" w:rsidRPr="00F9303C">
        <w:rPr>
          <w:rFonts w:cs="Arial"/>
          <w:sz w:val="18"/>
          <w:szCs w:val="18"/>
        </w:rPr>
        <w:t>Os p</w:t>
      </w:r>
      <w:r w:rsidR="00E44B67" w:rsidRPr="00F9303C">
        <w:rPr>
          <w:rFonts w:cs="Arial"/>
          <w:sz w:val="18"/>
          <w:szCs w:val="18"/>
        </w:rPr>
        <w:t>neus consertados d</w:t>
      </w:r>
      <w:r w:rsidR="00291110" w:rsidRPr="00F9303C">
        <w:rPr>
          <w:rFonts w:cs="Arial"/>
          <w:sz w:val="18"/>
          <w:szCs w:val="18"/>
        </w:rPr>
        <w:t xml:space="preserve">everão ser entregues </w:t>
      </w:r>
      <w:r w:rsidR="00E44B67" w:rsidRPr="00F9303C">
        <w:rPr>
          <w:rFonts w:cs="Arial"/>
          <w:sz w:val="18"/>
          <w:szCs w:val="18"/>
        </w:rPr>
        <w:t xml:space="preserve"> no almoxarifado desta prefeitura,</w:t>
      </w:r>
      <w:r w:rsidR="00AF4B21" w:rsidRPr="00F9303C">
        <w:rPr>
          <w:rFonts w:cs="Arial"/>
          <w:sz w:val="18"/>
          <w:szCs w:val="18"/>
        </w:rPr>
        <w:t xml:space="preserve"> no</w:t>
      </w:r>
      <w:r w:rsidR="00291110" w:rsidRPr="00F9303C">
        <w:rPr>
          <w:rFonts w:cs="Arial"/>
          <w:sz w:val="18"/>
          <w:szCs w:val="18"/>
        </w:rPr>
        <w:t>s</w:t>
      </w:r>
      <w:r w:rsidR="00AF4B21" w:rsidRPr="00F9303C">
        <w:rPr>
          <w:rFonts w:cs="Arial"/>
          <w:sz w:val="18"/>
          <w:szCs w:val="18"/>
        </w:rPr>
        <w:t xml:space="preserve"> horário</w:t>
      </w:r>
      <w:r w:rsidR="00291110" w:rsidRPr="00F9303C">
        <w:rPr>
          <w:rFonts w:cs="Arial"/>
          <w:sz w:val="18"/>
          <w:szCs w:val="18"/>
        </w:rPr>
        <w:t>s</w:t>
      </w:r>
      <w:r w:rsidR="00AF4B21" w:rsidRPr="00F9303C">
        <w:rPr>
          <w:rFonts w:cs="Arial"/>
          <w:sz w:val="18"/>
          <w:szCs w:val="18"/>
        </w:rPr>
        <w:t xml:space="preserve"> de expediente, das 8h as 12h e das 13:30h as 17h</w:t>
      </w:r>
      <w:r w:rsidR="00A81F02" w:rsidRPr="00F9303C">
        <w:rPr>
          <w:rFonts w:cs="Arial"/>
          <w:sz w:val="18"/>
          <w:szCs w:val="18"/>
        </w:rPr>
        <w:t>,</w:t>
      </w:r>
      <w:r w:rsidR="008B27D1" w:rsidRPr="00F9303C">
        <w:rPr>
          <w:rFonts w:cs="Arial"/>
          <w:sz w:val="18"/>
          <w:szCs w:val="18"/>
        </w:rPr>
        <w:t xml:space="preserve"> </w:t>
      </w:r>
      <w:r w:rsidR="00A81F02" w:rsidRPr="00F9303C">
        <w:rPr>
          <w:rFonts w:cs="Arial"/>
          <w:sz w:val="18"/>
          <w:szCs w:val="18"/>
        </w:rPr>
        <w:t>conforme descrito</w:t>
      </w:r>
      <w:r w:rsidR="004F5D7E" w:rsidRPr="00F9303C">
        <w:rPr>
          <w:rFonts w:cs="Arial"/>
          <w:sz w:val="18"/>
          <w:szCs w:val="18"/>
        </w:rPr>
        <w:t xml:space="preserve"> </w:t>
      </w:r>
      <w:r w:rsidR="00A81F02" w:rsidRPr="00F9303C">
        <w:rPr>
          <w:rFonts w:cs="Arial"/>
          <w:sz w:val="18"/>
          <w:szCs w:val="18"/>
        </w:rPr>
        <w:t xml:space="preserve">no </w:t>
      </w:r>
      <w:r w:rsidR="004F5D7E" w:rsidRPr="00F9303C">
        <w:rPr>
          <w:rFonts w:cs="Arial"/>
          <w:sz w:val="18"/>
          <w:szCs w:val="18"/>
        </w:rPr>
        <w:t>Termo de Referência</w:t>
      </w:r>
      <w:r w:rsidR="00291110" w:rsidRPr="00F9303C">
        <w:rPr>
          <w:rFonts w:cs="Arial"/>
          <w:sz w:val="18"/>
          <w:szCs w:val="18"/>
        </w:rPr>
        <w:t>, ou colocado diretamente no veículo que o transportar.</w:t>
      </w:r>
    </w:p>
    <w:p w:rsidR="00AF4B21" w:rsidRPr="00F9303C" w:rsidRDefault="0025389F" w:rsidP="00E44B67">
      <w:pPr>
        <w:widowControl w:val="0"/>
        <w:tabs>
          <w:tab w:val="left" w:pos="851"/>
        </w:tabs>
        <w:adjustRightInd w:val="0"/>
        <w:spacing w:after="10" w:line="240" w:lineRule="atLeast"/>
        <w:ind w:right="-1"/>
        <w:jc w:val="both"/>
        <w:rPr>
          <w:rFonts w:cs="Arial"/>
          <w:sz w:val="18"/>
          <w:szCs w:val="18"/>
        </w:rPr>
      </w:pPr>
      <w:r w:rsidRPr="00F9303C">
        <w:rPr>
          <w:rFonts w:cs="Arial"/>
          <w:b/>
          <w:sz w:val="18"/>
          <w:szCs w:val="18"/>
        </w:rPr>
        <w:t>13</w:t>
      </w:r>
      <w:r w:rsidR="00AF4B21" w:rsidRPr="00F9303C">
        <w:rPr>
          <w:rFonts w:cs="Arial"/>
          <w:b/>
          <w:sz w:val="18"/>
          <w:szCs w:val="18"/>
        </w:rPr>
        <w:t>.</w:t>
      </w:r>
      <w:r w:rsidR="00EA50EA" w:rsidRPr="00F9303C">
        <w:rPr>
          <w:rFonts w:cs="Arial"/>
          <w:b/>
          <w:sz w:val="18"/>
          <w:szCs w:val="18"/>
        </w:rPr>
        <w:t>1.</w:t>
      </w:r>
      <w:r w:rsidR="00AF4B21" w:rsidRPr="00F9303C">
        <w:rPr>
          <w:rFonts w:cs="Arial"/>
          <w:b/>
          <w:sz w:val="18"/>
          <w:szCs w:val="18"/>
        </w:rPr>
        <w:t>2-</w:t>
      </w:r>
      <w:r w:rsidR="00AF4B21" w:rsidRPr="00F9303C">
        <w:rPr>
          <w:rFonts w:cs="Arial"/>
          <w:b/>
          <w:sz w:val="18"/>
          <w:szCs w:val="18"/>
        </w:rPr>
        <w:tab/>
      </w:r>
      <w:r w:rsidR="00AF4B21" w:rsidRPr="00F9303C">
        <w:rPr>
          <w:rFonts w:cs="Arial"/>
          <w:sz w:val="18"/>
          <w:szCs w:val="18"/>
        </w:rPr>
        <w:t>Verificada a desconformidade de alguns dos produtos, a licitante vencedora deverá promover as correções necessárias no prazo máximo de 0</w:t>
      </w:r>
      <w:r w:rsidR="00B8264D" w:rsidRPr="00F9303C">
        <w:rPr>
          <w:rFonts w:cs="Arial"/>
          <w:sz w:val="18"/>
          <w:szCs w:val="18"/>
        </w:rPr>
        <w:t>2(dois</w:t>
      </w:r>
      <w:r w:rsidR="00AF4B21" w:rsidRPr="00F9303C">
        <w:rPr>
          <w:rFonts w:cs="Arial"/>
          <w:sz w:val="18"/>
          <w:szCs w:val="18"/>
        </w:rPr>
        <w:t>) dias úteis, sujeitando-se às penalidades previstas neste edital.</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lastRenderedPageBreak/>
        <w:t>13</w:t>
      </w:r>
      <w:r w:rsidR="00AF5A4E" w:rsidRPr="00F9303C">
        <w:rPr>
          <w:rFonts w:cs="Arial"/>
          <w:b/>
          <w:sz w:val="18"/>
          <w:szCs w:val="18"/>
        </w:rPr>
        <w:t>.</w:t>
      </w:r>
      <w:r w:rsidR="00EA50EA" w:rsidRPr="00F9303C">
        <w:rPr>
          <w:rFonts w:cs="Arial"/>
          <w:b/>
          <w:sz w:val="18"/>
          <w:szCs w:val="18"/>
        </w:rPr>
        <w:t>1.</w:t>
      </w:r>
      <w:r w:rsidR="00AF5A4E" w:rsidRPr="00F9303C">
        <w:rPr>
          <w:rFonts w:cs="Arial"/>
          <w:b/>
          <w:sz w:val="18"/>
          <w:szCs w:val="18"/>
        </w:rPr>
        <w:t>3-</w:t>
      </w:r>
      <w:r w:rsidR="00AF5A4E" w:rsidRPr="00F9303C">
        <w:rPr>
          <w:rFonts w:cs="Arial"/>
          <w:sz w:val="18"/>
          <w:szCs w:val="18"/>
        </w:rPr>
        <w:tab/>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t>13</w:t>
      </w:r>
      <w:r w:rsidR="00E00E09" w:rsidRPr="00F9303C">
        <w:rPr>
          <w:rFonts w:cs="Arial"/>
          <w:b/>
          <w:sz w:val="18"/>
          <w:szCs w:val="18"/>
        </w:rPr>
        <w:t>.</w:t>
      </w:r>
      <w:r w:rsidR="00EA50EA" w:rsidRPr="00F9303C">
        <w:rPr>
          <w:rFonts w:cs="Arial"/>
          <w:b/>
          <w:sz w:val="18"/>
          <w:szCs w:val="18"/>
        </w:rPr>
        <w:t>1.</w:t>
      </w:r>
      <w:r w:rsidR="00E00E09" w:rsidRPr="00F9303C">
        <w:rPr>
          <w:rFonts w:cs="Arial"/>
          <w:b/>
          <w:sz w:val="18"/>
          <w:szCs w:val="18"/>
        </w:rPr>
        <w:t>4-</w:t>
      </w:r>
      <w:r w:rsidR="00AF5A4E" w:rsidRPr="00F9303C">
        <w:rPr>
          <w:rFonts w:cs="Arial"/>
          <w:b/>
          <w:sz w:val="18"/>
          <w:szCs w:val="18"/>
        </w:rPr>
        <w:tab/>
      </w:r>
      <w:r w:rsidR="00AF5A4E" w:rsidRPr="00F9303C">
        <w:rPr>
          <w:rFonts w:cs="Arial"/>
          <w:sz w:val="18"/>
          <w:szCs w:val="18"/>
        </w:rPr>
        <w:t xml:space="preserve">Nos termos dos artigos 73 a 76 da Lei 8.666/1993, o objeto desta licitação será recebido, mediante nota fiscal, obedecendo as seguintes características: </w:t>
      </w:r>
    </w:p>
    <w:p w:rsidR="00AF5A4E" w:rsidRPr="00F9303C" w:rsidRDefault="00AF5A4E" w:rsidP="00AF5A4E">
      <w:pPr>
        <w:tabs>
          <w:tab w:val="left" w:pos="567"/>
        </w:tabs>
        <w:spacing w:after="10" w:line="240" w:lineRule="atLeast"/>
        <w:jc w:val="both"/>
        <w:rPr>
          <w:rFonts w:cs="Arial"/>
          <w:sz w:val="18"/>
          <w:szCs w:val="18"/>
        </w:rPr>
      </w:pPr>
      <w:r w:rsidRPr="00F9303C">
        <w:rPr>
          <w:rFonts w:cs="Arial"/>
          <w:sz w:val="18"/>
          <w:szCs w:val="18"/>
        </w:rPr>
        <w:tab/>
        <w:t xml:space="preserve">a) provisoriamente, no ato da entrega do(s) produto(s), para posterior verificação da conformidade do material com as especificações do objeto; </w:t>
      </w:r>
    </w:p>
    <w:p w:rsidR="00AF5A4E" w:rsidRPr="00F9303C" w:rsidRDefault="00AF5A4E" w:rsidP="00AF5A4E">
      <w:pPr>
        <w:tabs>
          <w:tab w:val="left" w:pos="567"/>
        </w:tabs>
        <w:spacing w:after="10" w:line="240" w:lineRule="atLeast"/>
        <w:jc w:val="both"/>
        <w:rPr>
          <w:rFonts w:cs="Arial"/>
          <w:sz w:val="18"/>
          <w:szCs w:val="18"/>
        </w:rPr>
      </w:pPr>
      <w:r w:rsidRPr="00F9303C">
        <w:rPr>
          <w:rFonts w:cs="Arial"/>
          <w:sz w:val="18"/>
          <w:szCs w:val="18"/>
        </w:rPr>
        <w:tab/>
        <w:t xml:space="preserve">b) definitivamente, em até 07 (sete) dias úteis, contados do recebimento provisório, após criteriosa inspeção e verificação de que o produto adquirido encontra-se em perfeitas condições de utilização, além de atender às especificações do objeto. </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t>13</w:t>
      </w:r>
      <w:r w:rsidR="00E00E09" w:rsidRPr="00F9303C">
        <w:rPr>
          <w:rFonts w:cs="Arial"/>
          <w:b/>
          <w:sz w:val="18"/>
          <w:szCs w:val="18"/>
        </w:rPr>
        <w:t>.</w:t>
      </w:r>
      <w:r w:rsidR="00EA50EA" w:rsidRPr="00F9303C">
        <w:rPr>
          <w:rFonts w:cs="Arial"/>
          <w:b/>
          <w:sz w:val="18"/>
          <w:szCs w:val="18"/>
        </w:rPr>
        <w:t>1.</w:t>
      </w:r>
      <w:r w:rsidR="00E00E09" w:rsidRPr="00F9303C">
        <w:rPr>
          <w:rFonts w:cs="Arial"/>
          <w:b/>
          <w:sz w:val="18"/>
          <w:szCs w:val="18"/>
        </w:rPr>
        <w:t>4.1-</w:t>
      </w:r>
      <w:r w:rsidR="00AF5A4E" w:rsidRPr="00F9303C">
        <w:rPr>
          <w:rFonts w:cs="Arial"/>
          <w:sz w:val="18"/>
          <w:szCs w:val="18"/>
        </w:rPr>
        <w:tab/>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t>13</w:t>
      </w:r>
      <w:r w:rsidR="00E00E09" w:rsidRPr="00F9303C">
        <w:rPr>
          <w:rFonts w:cs="Arial"/>
          <w:b/>
          <w:sz w:val="18"/>
          <w:szCs w:val="18"/>
        </w:rPr>
        <w:t>.</w:t>
      </w:r>
      <w:r w:rsidR="00EA50EA" w:rsidRPr="00F9303C">
        <w:rPr>
          <w:rFonts w:cs="Arial"/>
          <w:b/>
          <w:sz w:val="18"/>
          <w:szCs w:val="18"/>
        </w:rPr>
        <w:t>1.</w:t>
      </w:r>
      <w:r w:rsidR="00E00E09" w:rsidRPr="00F9303C">
        <w:rPr>
          <w:rFonts w:cs="Arial"/>
          <w:b/>
          <w:sz w:val="18"/>
          <w:szCs w:val="18"/>
        </w:rPr>
        <w:t>5-</w:t>
      </w:r>
      <w:r w:rsidR="00AF5A4E" w:rsidRPr="00F9303C">
        <w:rPr>
          <w:rFonts w:cs="Arial"/>
          <w:b/>
          <w:sz w:val="18"/>
          <w:szCs w:val="18"/>
        </w:rPr>
        <w:tab/>
      </w:r>
      <w:r w:rsidR="00AF5A4E" w:rsidRPr="00F9303C">
        <w:rPr>
          <w:rFonts w:cs="Arial"/>
          <w:sz w:val="18"/>
          <w:szCs w:val="18"/>
        </w:rPr>
        <w:t xml:space="preserve">Toda e qualquer entrega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t>13</w:t>
      </w:r>
      <w:r w:rsidR="00E00E09" w:rsidRPr="00F9303C">
        <w:rPr>
          <w:rFonts w:cs="Arial"/>
          <w:b/>
          <w:sz w:val="18"/>
          <w:szCs w:val="18"/>
        </w:rPr>
        <w:t>.</w:t>
      </w:r>
      <w:r w:rsidR="00EA50EA" w:rsidRPr="00F9303C">
        <w:rPr>
          <w:rFonts w:cs="Arial"/>
          <w:b/>
          <w:sz w:val="18"/>
          <w:szCs w:val="18"/>
        </w:rPr>
        <w:t>1.</w:t>
      </w:r>
      <w:r w:rsidR="00E00E09" w:rsidRPr="00F9303C">
        <w:rPr>
          <w:rFonts w:cs="Arial"/>
          <w:b/>
          <w:sz w:val="18"/>
          <w:szCs w:val="18"/>
        </w:rPr>
        <w:t>6-</w:t>
      </w:r>
      <w:r w:rsidR="00AF5A4E" w:rsidRPr="00F9303C">
        <w:rPr>
          <w:rFonts w:cs="Arial"/>
          <w:sz w:val="18"/>
          <w:szCs w:val="18"/>
        </w:rPr>
        <w:tab/>
        <w:t xml:space="preserve">Os itens serão devolvidos até 03 (três) vezes e terão o frete custeado pela empresa detentora, sendo observado o seguinte critério: </w:t>
      </w:r>
    </w:p>
    <w:p w:rsidR="00AF5A4E" w:rsidRPr="00F9303C" w:rsidRDefault="00AF5A4E" w:rsidP="00AF5A4E">
      <w:pPr>
        <w:tabs>
          <w:tab w:val="left" w:pos="567"/>
        </w:tabs>
        <w:spacing w:after="10" w:line="240" w:lineRule="atLeast"/>
        <w:jc w:val="both"/>
        <w:rPr>
          <w:rFonts w:cs="Arial"/>
          <w:sz w:val="18"/>
          <w:szCs w:val="18"/>
        </w:rPr>
      </w:pPr>
      <w:r w:rsidRPr="00F9303C">
        <w:rPr>
          <w:rFonts w:cs="Arial"/>
          <w:sz w:val="18"/>
          <w:szCs w:val="18"/>
        </w:rPr>
        <w:tab/>
        <w:t xml:space="preserve">a) A primeira devolução será acompanhada por notificação; </w:t>
      </w:r>
    </w:p>
    <w:p w:rsidR="00AF5A4E" w:rsidRPr="00F9303C" w:rsidRDefault="00AF5A4E" w:rsidP="00AF5A4E">
      <w:pPr>
        <w:tabs>
          <w:tab w:val="left" w:pos="567"/>
        </w:tabs>
        <w:spacing w:after="10" w:line="240" w:lineRule="atLeast"/>
        <w:jc w:val="both"/>
        <w:rPr>
          <w:rFonts w:cs="Arial"/>
          <w:sz w:val="18"/>
          <w:szCs w:val="18"/>
        </w:rPr>
      </w:pPr>
      <w:r w:rsidRPr="00F9303C">
        <w:rPr>
          <w:rFonts w:cs="Arial"/>
          <w:sz w:val="18"/>
          <w:szCs w:val="18"/>
        </w:rPr>
        <w:tab/>
        <w:t xml:space="preserve">b) Na segunda devolução será aplicada multa de 10% (dez por cento) do valor do objeto em desacordo com o solicitado; </w:t>
      </w:r>
    </w:p>
    <w:p w:rsidR="00AF5A4E" w:rsidRPr="00F9303C" w:rsidRDefault="00AF5A4E" w:rsidP="00AF5A4E">
      <w:pPr>
        <w:tabs>
          <w:tab w:val="left" w:pos="567"/>
        </w:tabs>
        <w:spacing w:after="10" w:line="240" w:lineRule="atLeast"/>
        <w:jc w:val="both"/>
        <w:rPr>
          <w:rFonts w:cs="Arial"/>
          <w:sz w:val="18"/>
          <w:szCs w:val="18"/>
        </w:rPr>
      </w:pPr>
      <w:r w:rsidRPr="00F9303C">
        <w:rPr>
          <w:rFonts w:cs="Arial"/>
          <w:sz w:val="18"/>
          <w:szCs w:val="18"/>
        </w:rPr>
        <w:tab/>
        <w:t xml:space="preserve">c) A terceira e última devolução, a empresa será descredenciada do cadastro de fornecedores, ficando impedida de licitar com o Município de Hulha Negra/RS pelo prazo de dois anos, podendo ainda ser declarada inidôneo. </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t>13</w:t>
      </w:r>
      <w:r w:rsidR="00E00E09" w:rsidRPr="00F9303C">
        <w:rPr>
          <w:rFonts w:cs="Arial"/>
          <w:b/>
          <w:sz w:val="18"/>
          <w:szCs w:val="18"/>
        </w:rPr>
        <w:t>.</w:t>
      </w:r>
      <w:r w:rsidR="00EA50EA" w:rsidRPr="00F9303C">
        <w:rPr>
          <w:rFonts w:cs="Arial"/>
          <w:b/>
          <w:sz w:val="18"/>
          <w:szCs w:val="18"/>
        </w:rPr>
        <w:t>1.</w:t>
      </w:r>
      <w:r w:rsidR="00E00E09" w:rsidRPr="00F9303C">
        <w:rPr>
          <w:rFonts w:cs="Arial"/>
          <w:b/>
          <w:sz w:val="18"/>
          <w:szCs w:val="18"/>
        </w:rPr>
        <w:t>7</w:t>
      </w:r>
      <w:r w:rsidR="00AF5A4E" w:rsidRPr="00F9303C">
        <w:rPr>
          <w:rFonts w:cs="Arial"/>
          <w:b/>
          <w:sz w:val="18"/>
          <w:szCs w:val="18"/>
        </w:rPr>
        <w:tab/>
      </w:r>
      <w:r w:rsidR="00AF5A4E" w:rsidRPr="00F9303C">
        <w:rPr>
          <w:rFonts w:cs="Arial"/>
          <w:sz w:val="18"/>
          <w:szCs w:val="18"/>
        </w:rPr>
        <w:t>Das decisões caberá Recurso, no prazo de 05 (cinco) dias úteis, que será julgado, inclusive em segundo grau pela autoridade superior no mesmo prazo.</w:t>
      </w:r>
    </w:p>
    <w:p w:rsidR="00AF5A4E" w:rsidRPr="00F9303C" w:rsidRDefault="0025389F" w:rsidP="00AF5A4E">
      <w:pPr>
        <w:tabs>
          <w:tab w:val="left" w:pos="567"/>
        </w:tabs>
        <w:spacing w:after="10" w:line="240" w:lineRule="atLeast"/>
        <w:jc w:val="both"/>
        <w:rPr>
          <w:rFonts w:cs="Arial"/>
          <w:sz w:val="18"/>
          <w:szCs w:val="18"/>
        </w:rPr>
      </w:pPr>
      <w:r w:rsidRPr="00F9303C">
        <w:rPr>
          <w:rFonts w:cs="Arial"/>
          <w:b/>
          <w:sz w:val="18"/>
          <w:szCs w:val="18"/>
        </w:rPr>
        <w:t>13</w:t>
      </w:r>
      <w:r w:rsidR="00E00E09" w:rsidRPr="00F9303C">
        <w:rPr>
          <w:rFonts w:cs="Arial"/>
          <w:b/>
          <w:sz w:val="18"/>
          <w:szCs w:val="18"/>
        </w:rPr>
        <w:t>.</w:t>
      </w:r>
      <w:r w:rsidR="00EA50EA" w:rsidRPr="00F9303C">
        <w:rPr>
          <w:rFonts w:cs="Arial"/>
          <w:b/>
          <w:sz w:val="18"/>
          <w:szCs w:val="18"/>
        </w:rPr>
        <w:t>1.</w:t>
      </w:r>
      <w:r w:rsidR="00E00E09" w:rsidRPr="00F9303C">
        <w:rPr>
          <w:rFonts w:cs="Arial"/>
          <w:b/>
          <w:sz w:val="18"/>
          <w:szCs w:val="18"/>
        </w:rPr>
        <w:t>8</w:t>
      </w:r>
      <w:r w:rsidR="00AF5A4E" w:rsidRPr="00F9303C">
        <w:rPr>
          <w:rFonts w:cs="Arial"/>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EA50EA" w:rsidRPr="00F9303C" w:rsidRDefault="00EA50EA" w:rsidP="00FD149E">
      <w:pPr>
        <w:tabs>
          <w:tab w:val="left" w:pos="851"/>
        </w:tabs>
        <w:spacing w:after="10" w:line="240" w:lineRule="atLeast"/>
        <w:jc w:val="both"/>
        <w:rPr>
          <w:rFonts w:cs="Arial"/>
          <w:b/>
          <w:sz w:val="18"/>
          <w:szCs w:val="18"/>
        </w:rPr>
      </w:pPr>
    </w:p>
    <w:p w:rsidR="00FD149E" w:rsidRPr="00F9303C" w:rsidRDefault="00FD149E" w:rsidP="00FD149E">
      <w:pPr>
        <w:tabs>
          <w:tab w:val="left" w:pos="851"/>
        </w:tabs>
        <w:spacing w:after="10" w:line="240" w:lineRule="atLeast"/>
        <w:jc w:val="both"/>
        <w:rPr>
          <w:rFonts w:cs="Arial"/>
          <w:b/>
          <w:sz w:val="18"/>
          <w:szCs w:val="18"/>
        </w:rPr>
      </w:pPr>
      <w:r w:rsidRPr="00F9303C">
        <w:rPr>
          <w:rFonts w:cs="Arial"/>
          <w:b/>
          <w:sz w:val="18"/>
          <w:szCs w:val="18"/>
        </w:rPr>
        <w:t>1</w:t>
      </w:r>
      <w:r w:rsidR="0025389F" w:rsidRPr="00F9303C">
        <w:rPr>
          <w:rFonts w:cs="Arial"/>
          <w:b/>
          <w:sz w:val="18"/>
          <w:szCs w:val="18"/>
        </w:rPr>
        <w:t>4</w:t>
      </w:r>
      <w:r w:rsidRPr="00F9303C">
        <w:rPr>
          <w:rFonts w:cs="Arial"/>
          <w:b/>
          <w:sz w:val="18"/>
          <w:szCs w:val="18"/>
        </w:rPr>
        <w:t>.</w:t>
      </w:r>
      <w:r w:rsidRPr="00F9303C">
        <w:rPr>
          <w:rFonts w:cs="Arial"/>
          <w:b/>
          <w:sz w:val="18"/>
          <w:szCs w:val="18"/>
        </w:rPr>
        <w:tab/>
        <w:t>DO PAGAMENTO:</w:t>
      </w:r>
    </w:p>
    <w:p w:rsidR="00FD149E" w:rsidRPr="00F9303C" w:rsidRDefault="00FD149E" w:rsidP="00FD149E">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4</w:t>
      </w:r>
      <w:r w:rsidRPr="00F9303C">
        <w:rPr>
          <w:rFonts w:cs="Arial"/>
          <w:sz w:val="18"/>
          <w:szCs w:val="18"/>
        </w:rPr>
        <w:t>.1</w:t>
      </w:r>
      <w:r w:rsidRPr="00F9303C">
        <w:rPr>
          <w:rFonts w:cs="Arial"/>
          <w:sz w:val="18"/>
          <w:szCs w:val="18"/>
        </w:rPr>
        <w:tab/>
        <w:t>O pagamento será efetuado em até 10 (dez) dias após a entrega de todos os itens por parte da empresa, acompanhados da respectiva Nota Fiscal, bem como do “</w:t>
      </w:r>
      <w:r w:rsidRPr="00F9303C">
        <w:rPr>
          <w:rFonts w:cs="Arial"/>
          <w:b/>
          <w:sz w:val="18"/>
          <w:szCs w:val="18"/>
        </w:rPr>
        <w:t>Atestado de Recebimento</w:t>
      </w:r>
      <w:r w:rsidRPr="00F9303C">
        <w:rPr>
          <w:rFonts w:cs="Arial"/>
          <w:sz w:val="18"/>
          <w:szCs w:val="18"/>
        </w:rPr>
        <w:t>” assinado por responsável designado pela Secretaria requisitante.</w:t>
      </w:r>
    </w:p>
    <w:p w:rsidR="00FD149E" w:rsidRPr="00F9303C" w:rsidRDefault="00FD149E" w:rsidP="00FD149E">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4</w:t>
      </w:r>
      <w:r w:rsidRPr="00F9303C">
        <w:rPr>
          <w:rFonts w:cs="Arial"/>
          <w:sz w:val="18"/>
          <w:szCs w:val="18"/>
        </w:rPr>
        <w:t>.2</w:t>
      </w:r>
      <w:r w:rsidRPr="00F9303C">
        <w:rPr>
          <w:rFonts w:cs="Arial"/>
          <w:sz w:val="18"/>
          <w:szCs w:val="18"/>
        </w:rPr>
        <w:tab/>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FD149E" w:rsidRPr="00F9303C" w:rsidRDefault="00FD149E" w:rsidP="00FD149E">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4</w:t>
      </w:r>
      <w:r w:rsidRPr="00F9303C">
        <w:rPr>
          <w:rFonts w:cs="Arial"/>
          <w:sz w:val="18"/>
          <w:szCs w:val="18"/>
        </w:rPr>
        <w:t>.3</w:t>
      </w:r>
      <w:r w:rsidRPr="00F9303C">
        <w:rPr>
          <w:rFonts w:cs="Arial"/>
          <w:sz w:val="18"/>
          <w:szCs w:val="18"/>
        </w:rPr>
        <w:tab/>
        <w:t>Não será efetuado qualquer pagamento ao Detentor da Ata enquanto houver pendência de liquidação da obrigação financeira em virtude de penalidade ou inadimplência contratual.</w:t>
      </w:r>
    </w:p>
    <w:p w:rsidR="00FD149E" w:rsidRPr="00F9303C" w:rsidRDefault="00FD149E" w:rsidP="00FD149E">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4</w:t>
      </w:r>
      <w:r w:rsidRPr="00F9303C">
        <w:rPr>
          <w:rFonts w:cs="Arial"/>
          <w:sz w:val="18"/>
          <w:szCs w:val="18"/>
        </w:rPr>
        <w:t>.4</w:t>
      </w:r>
      <w:r w:rsidRPr="00F9303C">
        <w:rPr>
          <w:rFonts w:cs="Arial"/>
          <w:sz w:val="18"/>
          <w:szCs w:val="18"/>
        </w:rPr>
        <w:tab/>
        <w:t>Serão processadas as retenções previdenciárias, tributárias e fiscais nos termos da legislação que regula a matéria.</w:t>
      </w:r>
    </w:p>
    <w:p w:rsidR="00FD149E" w:rsidRPr="00F9303C" w:rsidRDefault="00FD149E" w:rsidP="00FD149E">
      <w:pPr>
        <w:tabs>
          <w:tab w:val="left" w:pos="851"/>
        </w:tabs>
        <w:spacing w:after="10" w:line="240" w:lineRule="atLeast"/>
        <w:jc w:val="both"/>
        <w:rPr>
          <w:rFonts w:cs="Arial"/>
          <w:b/>
          <w:sz w:val="18"/>
          <w:szCs w:val="18"/>
        </w:rPr>
      </w:pPr>
      <w:r w:rsidRPr="00F9303C">
        <w:rPr>
          <w:rFonts w:cs="Arial"/>
          <w:sz w:val="18"/>
          <w:szCs w:val="18"/>
        </w:rPr>
        <w:t>1</w:t>
      </w:r>
      <w:r w:rsidR="0025389F" w:rsidRPr="00F9303C">
        <w:rPr>
          <w:rFonts w:cs="Arial"/>
          <w:sz w:val="18"/>
          <w:szCs w:val="18"/>
        </w:rPr>
        <w:t>4</w:t>
      </w:r>
      <w:r w:rsidRPr="00F9303C">
        <w:rPr>
          <w:rFonts w:cs="Arial"/>
          <w:sz w:val="18"/>
          <w:szCs w:val="18"/>
        </w:rPr>
        <w:t>.5</w:t>
      </w:r>
      <w:r w:rsidRPr="00F9303C">
        <w:rPr>
          <w:rFonts w:cs="Arial"/>
          <w:sz w:val="18"/>
          <w:szCs w:val="18"/>
        </w:rPr>
        <w:tab/>
        <w:t xml:space="preserve">A nota fiscal emitida pelo fornecedor deverá conter, em local de fácil visualização, a indicação de referência a esta Licitação: </w:t>
      </w:r>
      <w:r w:rsidRPr="00F9303C">
        <w:rPr>
          <w:rFonts w:cs="Arial"/>
          <w:b/>
          <w:sz w:val="18"/>
          <w:szCs w:val="18"/>
        </w:rPr>
        <w:t>“PP nº. 0</w:t>
      </w:r>
      <w:r w:rsidR="00715A8C">
        <w:rPr>
          <w:rFonts w:cs="Arial"/>
          <w:b/>
          <w:sz w:val="18"/>
          <w:szCs w:val="18"/>
        </w:rPr>
        <w:t>27</w:t>
      </w:r>
      <w:r w:rsidRPr="00F9303C">
        <w:rPr>
          <w:rFonts w:cs="Arial"/>
          <w:b/>
          <w:sz w:val="18"/>
          <w:szCs w:val="18"/>
        </w:rPr>
        <w:t>/201</w:t>
      </w:r>
      <w:r w:rsidR="00715A8C">
        <w:rPr>
          <w:rFonts w:cs="Arial"/>
          <w:b/>
          <w:sz w:val="18"/>
          <w:szCs w:val="18"/>
        </w:rPr>
        <w:t>9</w:t>
      </w:r>
      <w:r w:rsidRPr="00F9303C">
        <w:rPr>
          <w:rFonts w:cs="Arial"/>
          <w:b/>
          <w:sz w:val="18"/>
          <w:szCs w:val="18"/>
        </w:rPr>
        <w:t>” e respectivo número de empenho.</w:t>
      </w:r>
    </w:p>
    <w:p w:rsidR="00E26F57" w:rsidRPr="00F9303C" w:rsidRDefault="00E26F57" w:rsidP="00FD149E">
      <w:pPr>
        <w:tabs>
          <w:tab w:val="left" w:pos="851"/>
        </w:tabs>
        <w:spacing w:after="10" w:line="240" w:lineRule="atLeast"/>
        <w:jc w:val="both"/>
        <w:rPr>
          <w:rFonts w:cs="Arial"/>
          <w:b/>
          <w:sz w:val="18"/>
          <w:szCs w:val="18"/>
        </w:rPr>
      </w:pPr>
    </w:p>
    <w:p w:rsidR="00E26F57" w:rsidRPr="00F9303C" w:rsidRDefault="00E26F57" w:rsidP="00E26F57">
      <w:pPr>
        <w:tabs>
          <w:tab w:val="left" w:pos="851"/>
        </w:tabs>
        <w:spacing w:after="10" w:line="240" w:lineRule="atLeast"/>
        <w:jc w:val="both"/>
        <w:rPr>
          <w:rFonts w:cs="Arial"/>
          <w:b/>
          <w:sz w:val="18"/>
          <w:szCs w:val="18"/>
        </w:rPr>
      </w:pPr>
      <w:r w:rsidRPr="00F9303C">
        <w:rPr>
          <w:rFonts w:cs="Arial"/>
          <w:b/>
          <w:sz w:val="18"/>
          <w:szCs w:val="18"/>
        </w:rPr>
        <w:t>1</w:t>
      </w:r>
      <w:r w:rsidR="0025389F" w:rsidRPr="00F9303C">
        <w:rPr>
          <w:rFonts w:cs="Arial"/>
          <w:b/>
          <w:sz w:val="18"/>
          <w:szCs w:val="18"/>
        </w:rPr>
        <w:t>5</w:t>
      </w:r>
      <w:r w:rsidRPr="00F9303C">
        <w:rPr>
          <w:rFonts w:cs="Arial"/>
          <w:b/>
          <w:sz w:val="18"/>
          <w:szCs w:val="18"/>
        </w:rPr>
        <w:t>.</w:t>
      </w:r>
      <w:r w:rsidRPr="00F9303C">
        <w:rPr>
          <w:rFonts w:cs="Arial"/>
          <w:b/>
          <w:sz w:val="18"/>
          <w:szCs w:val="18"/>
        </w:rPr>
        <w:tab/>
        <w:t>DAS PENALIDADES:</w:t>
      </w:r>
    </w:p>
    <w:p w:rsidR="00E26F57" w:rsidRPr="00F9303C" w:rsidRDefault="00E26F57" w:rsidP="00E26F57">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1</w:t>
      </w:r>
      <w:r w:rsidR="0025389F" w:rsidRPr="00F9303C">
        <w:rPr>
          <w:rFonts w:cs="Arial"/>
          <w:sz w:val="18"/>
          <w:szCs w:val="18"/>
        </w:rPr>
        <w:t>5</w:t>
      </w:r>
      <w:r w:rsidRPr="00F9303C">
        <w:rPr>
          <w:rFonts w:cs="Arial"/>
          <w:sz w:val="18"/>
          <w:szCs w:val="18"/>
        </w:rPr>
        <w:t>.1</w:t>
      </w:r>
      <w:r w:rsidRPr="00F9303C">
        <w:rPr>
          <w:rFonts w:cs="Arial"/>
          <w:sz w:val="18"/>
          <w:szCs w:val="18"/>
        </w:rPr>
        <w:tab/>
        <w:t>Pelo atraso ou recusa injustificada em entregar o produto, a empresa estará sujeita à multa diária de 01% (um por cento), independente de notificação, calculada sobre o valor dos itens requisitados, até o limite de 10% (dez por cento);</w:t>
      </w:r>
    </w:p>
    <w:p w:rsidR="00E26F57" w:rsidRPr="00F9303C" w:rsidRDefault="00E26F57" w:rsidP="00E26F57">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F9303C">
        <w:rPr>
          <w:rFonts w:cs="Arial"/>
          <w:sz w:val="18"/>
          <w:szCs w:val="18"/>
        </w:rPr>
        <w:t>1</w:t>
      </w:r>
      <w:r w:rsidR="0025389F" w:rsidRPr="00F9303C">
        <w:rPr>
          <w:rFonts w:cs="Arial"/>
          <w:sz w:val="18"/>
          <w:szCs w:val="18"/>
        </w:rPr>
        <w:t>5</w:t>
      </w:r>
      <w:r w:rsidRPr="00F9303C">
        <w:rPr>
          <w:rFonts w:cs="Arial"/>
          <w:sz w:val="18"/>
          <w:szCs w:val="18"/>
        </w:rPr>
        <w:t>.2</w:t>
      </w:r>
      <w:r w:rsidRPr="00F9303C">
        <w:rPr>
          <w:rFonts w:cs="Arial"/>
          <w:sz w:val="18"/>
          <w:szCs w:val="18"/>
        </w:rPr>
        <w:tab/>
        <w:t xml:space="preserve">O atraso superior a 10 (dez) dias caracteriza inexecução parcial da obrigação assumida, acarretando multa de 15% (quinze por cento) calculada sobre o valor dos itens requisitados, cumulada com pena de suspensão do direito </w:t>
      </w:r>
      <w:r w:rsidRPr="00F9303C">
        <w:rPr>
          <w:rFonts w:cs="Arial"/>
          <w:sz w:val="18"/>
          <w:szCs w:val="18"/>
        </w:rPr>
        <w:lastRenderedPageBreak/>
        <w:t>de licitar e o impedimento de contratar com a Administração num prazo de 01 (um) ano;</w:t>
      </w:r>
    </w:p>
    <w:p w:rsidR="00E26F57" w:rsidRPr="00F9303C" w:rsidRDefault="00E26F57" w:rsidP="00E26F57">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1</w:t>
      </w:r>
      <w:r w:rsidR="0025389F" w:rsidRPr="00F9303C">
        <w:rPr>
          <w:rFonts w:cs="Arial"/>
          <w:sz w:val="18"/>
          <w:szCs w:val="18"/>
        </w:rPr>
        <w:t>5</w:t>
      </w:r>
      <w:r w:rsidRPr="00F9303C">
        <w:rPr>
          <w:rFonts w:cs="Arial"/>
          <w:sz w:val="18"/>
          <w:szCs w:val="18"/>
        </w:rPr>
        <w:t>.3</w:t>
      </w:r>
      <w:r w:rsidRPr="00F9303C">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E26F57" w:rsidRPr="00F9303C" w:rsidRDefault="00E26F57" w:rsidP="00E26F57">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ab/>
        <w:t>Observação: O valor da multa será descontado de pagamentos eventualmente devidos pelo Município de Hulha Negra à adjudicatária ou cobrado judicialmente.</w:t>
      </w:r>
    </w:p>
    <w:p w:rsidR="00E26F57" w:rsidRPr="00F9303C" w:rsidRDefault="00E26F57" w:rsidP="00B21AB5">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1</w:t>
      </w:r>
      <w:r w:rsidR="0025389F" w:rsidRPr="00F9303C">
        <w:rPr>
          <w:rFonts w:cs="Arial"/>
          <w:sz w:val="18"/>
          <w:szCs w:val="18"/>
        </w:rPr>
        <w:t>5</w:t>
      </w:r>
      <w:r w:rsidRPr="00F9303C">
        <w:rPr>
          <w:rFonts w:cs="Arial"/>
          <w:sz w:val="18"/>
          <w:szCs w:val="18"/>
        </w:rPr>
        <w:t>.4</w:t>
      </w:r>
      <w:r w:rsidRPr="00F9303C">
        <w:rPr>
          <w:rFonts w:cs="Arial"/>
          <w:sz w:val="18"/>
          <w:szCs w:val="18"/>
        </w:rPr>
        <w:tab/>
        <w:t>As penalidades serão registradas no cadastro da contratada.</w:t>
      </w:r>
    </w:p>
    <w:p w:rsidR="00E26F57" w:rsidRPr="00F9303C" w:rsidRDefault="0025389F" w:rsidP="00C26336">
      <w:pPr>
        <w:jc w:val="both"/>
        <w:rPr>
          <w:rFonts w:cs="Arial"/>
          <w:sz w:val="18"/>
          <w:szCs w:val="18"/>
        </w:rPr>
      </w:pPr>
      <w:r w:rsidRPr="00F9303C">
        <w:rPr>
          <w:rFonts w:cs="Arial"/>
          <w:sz w:val="18"/>
          <w:szCs w:val="18"/>
        </w:rPr>
        <w:t>15</w:t>
      </w:r>
      <w:r w:rsidR="00E26F57" w:rsidRPr="00F9303C">
        <w:rPr>
          <w:rFonts w:cs="Arial"/>
          <w:sz w:val="18"/>
          <w:szCs w:val="18"/>
        </w:rPr>
        <w:t>.5-</w:t>
      </w:r>
      <w:r w:rsidR="00E26F57" w:rsidRPr="00F9303C">
        <w:rPr>
          <w:rFonts w:cs="Arial"/>
          <w:sz w:val="18"/>
          <w:szCs w:val="18"/>
        </w:rPr>
        <w:tab/>
        <w:t>Nenhum pagamento será efetuado pela Administração enquanto pendente de liquidação qualquer obrigação financeira que for imposta ao fornecedor em virtude de penalidade ou inadimplência contratual.</w:t>
      </w:r>
    </w:p>
    <w:p w:rsidR="00E26F57" w:rsidRPr="00F9303C" w:rsidRDefault="00E26F57" w:rsidP="00C26336">
      <w:pPr>
        <w:jc w:val="both"/>
        <w:rPr>
          <w:rFonts w:cs="Arial"/>
          <w:sz w:val="18"/>
          <w:szCs w:val="18"/>
        </w:rPr>
      </w:pPr>
    </w:p>
    <w:p w:rsidR="00E26F57" w:rsidRPr="00F9303C" w:rsidRDefault="00E26F57" w:rsidP="00E26F57">
      <w:pPr>
        <w:tabs>
          <w:tab w:val="left" w:pos="851"/>
        </w:tabs>
        <w:spacing w:after="10" w:line="240" w:lineRule="atLeast"/>
        <w:jc w:val="both"/>
        <w:rPr>
          <w:rFonts w:cs="Arial"/>
          <w:b/>
          <w:sz w:val="18"/>
          <w:szCs w:val="18"/>
        </w:rPr>
      </w:pPr>
      <w:r w:rsidRPr="00F9303C">
        <w:rPr>
          <w:rFonts w:cs="Arial"/>
          <w:b/>
          <w:sz w:val="18"/>
          <w:szCs w:val="18"/>
        </w:rPr>
        <w:t>1</w:t>
      </w:r>
      <w:r w:rsidR="0025389F" w:rsidRPr="00F9303C">
        <w:rPr>
          <w:rFonts w:cs="Arial"/>
          <w:b/>
          <w:sz w:val="18"/>
          <w:szCs w:val="18"/>
        </w:rPr>
        <w:t>6</w:t>
      </w:r>
      <w:r w:rsidRPr="00F9303C">
        <w:rPr>
          <w:rFonts w:cs="Arial"/>
          <w:b/>
          <w:sz w:val="18"/>
          <w:szCs w:val="18"/>
        </w:rPr>
        <w:t>.</w:t>
      </w:r>
      <w:r w:rsidRPr="00F9303C">
        <w:rPr>
          <w:rFonts w:cs="Arial"/>
          <w:b/>
          <w:sz w:val="18"/>
          <w:szCs w:val="18"/>
        </w:rPr>
        <w:tab/>
        <w:t>DAS DISPOSIÇÕES GERAIS:</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.1</w:t>
      </w:r>
      <w:r w:rsidRPr="00F9303C">
        <w:rPr>
          <w:rFonts w:cs="Arial"/>
          <w:sz w:val="18"/>
          <w:szCs w:val="18"/>
        </w:rPr>
        <w:tab/>
        <w:t xml:space="preserve">Os proponentes são responsáveis pela fidelidade e legitimidade das informações e dos documentos apresentados em qualquer fase da licitação, inclusive a preparação e apresentação das propostas. </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.2</w:t>
      </w:r>
      <w:r w:rsidRPr="00F9303C">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.3</w:t>
      </w:r>
      <w:r w:rsidRPr="00F9303C">
        <w:rPr>
          <w:rFonts w:cs="Arial"/>
          <w:sz w:val="18"/>
          <w:szCs w:val="18"/>
        </w:rPr>
        <w:tab/>
        <w:t>O Edital estará à disposição dos interessados na Prefeitura Municipal de Hulha Negra, bem como na internet para download na página Inicial do sítio oficial da Prefeitura: www.hulhanegra.rs.gov.br.</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.4</w:t>
      </w:r>
      <w:r w:rsidRPr="00F9303C">
        <w:rPr>
          <w:rFonts w:cs="Arial"/>
          <w:sz w:val="18"/>
          <w:szCs w:val="18"/>
        </w:rPr>
        <w:tab/>
        <w:t>Todas as referências de tempo no Edital, no aviso e durante a sessão pública observarão obrigatoriamente o horário de Brasília/DF.</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.5</w:t>
      </w:r>
      <w:r w:rsidRPr="00F9303C">
        <w:rPr>
          <w:rFonts w:cs="Arial"/>
          <w:sz w:val="18"/>
          <w:szCs w:val="18"/>
        </w:rPr>
        <w:tab/>
        <w:t>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.6</w:t>
      </w:r>
      <w:r w:rsidRPr="00F9303C">
        <w:rPr>
          <w:rFonts w:cs="Arial"/>
          <w:sz w:val="18"/>
          <w:szCs w:val="18"/>
        </w:rPr>
        <w:tab/>
        <w:t>Após a apresentação da proposta, não caberá desistência, salvo por motivo justo decorrente de fato superveniente e aceito pelo pregoeiro.</w:t>
      </w:r>
    </w:p>
    <w:p w:rsidR="00E26F57" w:rsidRPr="00F9303C" w:rsidRDefault="0025389F" w:rsidP="00E26F57">
      <w:pPr>
        <w:tabs>
          <w:tab w:val="left" w:pos="851"/>
        </w:tabs>
        <w:spacing w:after="10" w:line="240" w:lineRule="atLeast"/>
        <w:jc w:val="both"/>
        <w:rPr>
          <w:rFonts w:cs="Arial"/>
          <w:sz w:val="18"/>
          <w:szCs w:val="18"/>
        </w:rPr>
      </w:pPr>
      <w:r w:rsidRPr="00F9303C">
        <w:rPr>
          <w:rFonts w:cs="Arial"/>
          <w:sz w:val="18"/>
          <w:szCs w:val="18"/>
        </w:rPr>
        <w:t>16</w:t>
      </w:r>
      <w:r w:rsidR="00E26F57" w:rsidRPr="00F9303C">
        <w:rPr>
          <w:rFonts w:cs="Arial"/>
          <w:sz w:val="18"/>
          <w:szCs w:val="18"/>
        </w:rPr>
        <w:t>.7</w:t>
      </w:r>
      <w:r w:rsidR="00E26F57" w:rsidRPr="00F9303C">
        <w:rPr>
          <w:rFonts w:cs="Arial"/>
          <w:sz w:val="18"/>
          <w:szCs w:val="18"/>
        </w:rPr>
        <w:tab/>
        <w:t xml:space="preserve">Para agilização dos trabalhos, solicita-se que as licitantes façam constar na documentação o seu endereço, email e os nº de fax e telefone. </w:t>
      </w:r>
    </w:p>
    <w:p w:rsidR="00E26F57" w:rsidRPr="00F9303C" w:rsidRDefault="00E26F57" w:rsidP="00E26F57">
      <w:pPr>
        <w:widowControl w:val="0"/>
        <w:tabs>
          <w:tab w:val="left" w:pos="851"/>
          <w:tab w:val="left" w:pos="15026"/>
        </w:tabs>
        <w:autoSpaceDE w:val="0"/>
        <w:autoSpaceDN w:val="0"/>
        <w:adjustRightInd w:val="0"/>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.8</w:t>
      </w:r>
      <w:r w:rsidRPr="00F9303C">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.9</w:t>
      </w:r>
      <w:r w:rsidRPr="00F9303C">
        <w:rPr>
          <w:rFonts w:cs="Arial"/>
          <w:sz w:val="18"/>
          <w:szCs w:val="18"/>
        </w:rPr>
        <w:tab/>
        <w:t>Aplicam-se a presente licitação, subsidiariamente, a Lei n.º 8.078, de 11 de setembro de 1990 - Código de Proteção e Defesa do Consumidor, e demais normas legais pertinentes.</w:t>
      </w:r>
    </w:p>
    <w:p w:rsidR="00E26F57" w:rsidRPr="00F9303C" w:rsidRDefault="00E26F57" w:rsidP="00E26F57">
      <w:pPr>
        <w:tabs>
          <w:tab w:val="left" w:pos="851"/>
          <w:tab w:val="num" w:pos="1410"/>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.10</w:t>
      </w:r>
      <w:r w:rsidRPr="00F9303C">
        <w:rPr>
          <w:rFonts w:cs="Arial"/>
          <w:sz w:val="18"/>
          <w:szCs w:val="18"/>
        </w:rPr>
        <w:tab/>
        <w:t>O Município de Hulha Negra não aceitará, sob nenhum pretexto, a transferência de responsabilidade da empresa vencedora para outras entidades, sejam fabricantes, técnicos ou quaisquer outros.</w:t>
      </w:r>
    </w:p>
    <w:p w:rsidR="00E26F57" w:rsidRPr="00F9303C" w:rsidRDefault="00E26F57" w:rsidP="00E26F57">
      <w:pPr>
        <w:tabs>
          <w:tab w:val="left" w:pos="851"/>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.11</w:t>
      </w:r>
      <w:r w:rsidRPr="00F9303C">
        <w:rPr>
          <w:rFonts w:cs="Arial"/>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E26F57" w:rsidRPr="00F9303C" w:rsidRDefault="00E26F57" w:rsidP="00E26F57">
      <w:pPr>
        <w:tabs>
          <w:tab w:val="left" w:pos="851"/>
          <w:tab w:val="num" w:pos="1410"/>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.12</w:t>
      </w:r>
      <w:r w:rsidRPr="00F9303C">
        <w:rPr>
          <w:rFonts w:cs="Arial"/>
          <w:sz w:val="18"/>
          <w:szCs w:val="18"/>
        </w:rPr>
        <w:tab/>
        <w:t>Fica eleito o Foro da Comarca de Bagé/RS para dirimir quaisquer litígios oriundos desta licitação, quando não resolvidas administrativamente, com expressa renúncia a outro, por mais privilegiado que seja.</w:t>
      </w:r>
    </w:p>
    <w:p w:rsidR="00E26F57" w:rsidRPr="00F9303C" w:rsidRDefault="00E26F57" w:rsidP="00E26F57">
      <w:pPr>
        <w:tabs>
          <w:tab w:val="left" w:pos="851"/>
          <w:tab w:val="num" w:pos="1410"/>
        </w:tabs>
        <w:spacing w:after="10" w:line="240" w:lineRule="atLeast"/>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.13</w:t>
      </w:r>
      <w:r w:rsidRPr="00F9303C">
        <w:rPr>
          <w:rFonts w:cs="Arial"/>
          <w:sz w:val="18"/>
          <w:szCs w:val="18"/>
        </w:rPr>
        <w:tab/>
        <w:t>Quaisquer informações ou dúvidas, deverão ser solicitadas por escrito, devidamente identificadas, à Prefeitura Municipal de Hulha Negra, Setor de Licitações, sito na Avenida Getúlio Vargas, nº. 1562, Centro, CEP 96460-000, no horário compreendido entre 08:00h as  12:00h e 13:00h a 17:00h ou  preferencialmente pelo</w:t>
      </w:r>
      <w:r w:rsidR="00BA5191" w:rsidRPr="00F9303C">
        <w:rPr>
          <w:rFonts w:cs="Arial"/>
          <w:sz w:val="18"/>
          <w:szCs w:val="18"/>
        </w:rPr>
        <w:t>s</w:t>
      </w:r>
      <w:r w:rsidRPr="00F9303C">
        <w:rPr>
          <w:rFonts w:cs="Arial"/>
          <w:sz w:val="18"/>
          <w:szCs w:val="18"/>
        </w:rPr>
        <w:t xml:space="preserve"> e-mail</w:t>
      </w:r>
      <w:r w:rsidR="00BA5191" w:rsidRPr="00F9303C">
        <w:rPr>
          <w:rFonts w:cs="Arial"/>
          <w:sz w:val="18"/>
          <w:szCs w:val="18"/>
        </w:rPr>
        <w:t>s</w:t>
      </w:r>
      <w:r w:rsidRPr="00F9303C">
        <w:rPr>
          <w:rFonts w:cs="Arial"/>
          <w:sz w:val="18"/>
          <w:szCs w:val="18"/>
        </w:rPr>
        <w:t xml:space="preserve">: </w:t>
      </w:r>
    </w:p>
    <w:p w:rsidR="00957C2B" w:rsidRPr="00F9303C" w:rsidRDefault="00CC6C5D" w:rsidP="00E26F57">
      <w:pPr>
        <w:tabs>
          <w:tab w:val="left" w:pos="851"/>
          <w:tab w:val="num" w:pos="1410"/>
        </w:tabs>
        <w:spacing w:after="10" w:line="240" w:lineRule="atLeast"/>
        <w:jc w:val="both"/>
        <w:rPr>
          <w:rFonts w:cs="Arial"/>
          <w:sz w:val="18"/>
          <w:szCs w:val="18"/>
        </w:rPr>
      </w:pPr>
      <w:hyperlink r:id="rId10" w:history="1">
        <w:r w:rsidR="00957C2B" w:rsidRPr="00F9303C">
          <w:rPr>
            <w:rStyle w:val="Hyperlink"/>
            <w:rFonts w:cs="Arial"/>
            <w:sz w:val="18"/>
            <w:szCs w:val="18"/>
          </w:rPr>
          <w:t>licitacoeshulhanegra@gmail.com</w:t>
        </w:r>
      </w:hyperlink>
      <w:r w:rsidR="00957C2B" w:rsidRPr="00F9303C">
        <w:rPr>
          <w:rFonts w:cs="Arial"/>
          <w:sz w:val="18"/>
          <w:szCs w:val="18"/>
        </w:rPr>
        <w:t>.</w:t>
      </w:r>
    </w:p>
    <w:p w:rsidR="00E26F57" w:rsidRPr="00F9303C" w:rsidRDefault="00E26F57" w:rsidP="00D81C06">
      <w:pPr>
        <w:widowControl w:val="0"/>
        <w:autoSpaceDE w:val="0"/>
        <w:autoSpaceDN w:val="0"/>
        <w:adjustRightInd w:val="0"/>
        <w:spacing w:after="10" w:line="240" w:lineRule="atLeast"/>
        <w:ind w:right="-1"/>
        <w:jc w:val="both"/>
        <w:rPr>
          <w:rFonts w:cs="Arial"/>
          <w:sz w:val="18"/>
          <w:szCs w:val="18"/>
        </w:rPr>
      </w:pPr>
      <w:r w:rsidRPr="00F9303C">
        <w:rPr>
          <w:rFonts w:cs="Arial"/>
          <w:sz w:val="18"/>
          <w:szCs w:val="18"/>
        </w:rPr>
        <w:t>1</w:t>
      </w:r>
      <w:r w:rsidR="0025389F" w:rsidRPr="00F9303C">
        <w:rPr>
          <w:rFonts w:cs="Arial"/>
          <w:sz w:val="18"/>
          <w:szCs w:val="18"/>
        </w:rPr>
        <w:t>6</w:t>
      </w:r>
      <w:r w:rsidRPr="00F9303C">
        <w:rPr>
          <w:rFonts w:cs="Arial"/>
          <w:sz w:val="18"/>
          <w:szCs w:val="18"/>
        </w:rPr>
        <w:t xml:space="preserve">.14      Integram este Edital: ANEXO I – Termo de Referência; ANEXO II – Modelo de Credenciamento Específico; ANEXO III – Modelo de Proposta Comercial; ANEXO IV – Modelo de Declaração nos termos do inciso XXXIII do artigo 7º da CF.; ANEXO V –Declaração de concordância e aceitação das condições do Edital, cumprimento dos requisitos de habilitação e idoneidade; </w:t>
      </w:r>
      <w:r w:rsidR="00DC4F39">
        <w:rPr>
          <w:rFonts w:cs="Arial"/>
          <w:sz w:val="18"/>
          <w:szCs w:val="18"/>
        </w:rPr>
        <w:t xml:space="preserve">ANEXO VI- Declaração de que se enquadra na LC 123/2006 </w:t>
      </w:r>
      <w:r w:rsidRPr="00F9303C">
        <w:rPr>
          <w:rFonts w:cs="Arial"/>
          <w:sz w:val="18"/>
          <w:szCs w:val="18"/>
        </w:rPr>
        <w:t>e ANEXO VI – Minuta da Ata de Registro de Preços.</w:t>
      </w:r>
    </w:p>
    <w:p w:rsidR="00E26F57" w:rsidRPr="00F9303C" w:rsidRDefault="00E26F57" w:rsidP="0080323E">
      <w:pPr>
        <w:spacing w:after="10" w:line="240" w:lineRule="atLeast"/>
        <w:ind w:firstLine="1418"/>
        <w:jc w:val="right"/>
        <w:rPr>
          <w:rFonts w:cs="Arial"/>
          <w:sz w:val="18"/>
          <w:szCs w:val="18"/>
        </w:rPr>
      </w:pPr>
      <w:r w:rsidRPr="00F9303C">
        <w:rPr>
          <w:rFonts w:cs="Arial"/>
          <w:sz w:val="18"/>
          <w:szCs w:val="18"/>
        </w:rPr>
        <w:t>Hulha Negra,</w:t>
      </w:r>
      <w:r w:rsidR="00686227" w:rsidRPr="00F9303C">
        <w:rPr>
          <w:rFonts w:cs="Arial"/>
          <w:sz w:val="18"/>
          <w:szCs w:val="18"/>
        </w:rPr>
        <w:t xml:space="preserve"> </w:t>
      </w:r>
      <w:r w:rsidR="00D05562">
        <w:rPr>
          <w:rFonts w:cs="Arial"/>
          <w:sz w:val="18"/>
          <w:szCs w:val="18"/>
        </w:rPr>
        <w:t>07</w:t>
      </w:r>
      <w:r w:rsidR="00093316">
        <w:rPr>
          <w:rFonts w:cs="Arial"/>
          <w:sz w:val="18"/>
          <w:szCs w:val="18"/>
        </w:rPr>
        <w:t xml:space="preserve"> </w:t>
      </w:r>
      <w:r w:rsidRPr="00F9303C">
        <w:rPr>
          <w:rFonts w:cs="Arial"/>
          <w:sz w:val="18"/>
          <w:szCs w:val="18"/>
        </w:rPr>
        <w:t xml:space="preserve">de </w:t>
      </w:r>
      <w:r w:rsidR="002B62BC">
        <w:rPr>
          <w:rFonts w:cs="Arial"/>
          <w:sz w:val="18"/>
          <w:szCs w:val="18"/>
        </w:rPr>
        <w:t>outu</w:t>
      </w:r>
      <w:r w:rsidR="00715A8C">
        <w:rPr>
          <w:rFonts w:cs="Arial"/>
          <w:sz w:val="18"/>
          <w:szCs w:val="18"/>
        </w:rPr>
        <w:t>br</w:t>
      </w:r>
      <w:r w:rsidR="002043A8" w:rsidRPr="00F9303C">
        <w:rPr>
          <w:rFonts w:cs="Arial"/>
          <w:sz w:val="18"/>
          <w:szCs w:val="18"/>
        </w:rPr>
        <w:t>o</w:t>
      </w:r>
      <w:r w:rsidR="0080323E" w:rsidRPr="00F9303C">
        <w:rPr>
          <w:rFonts w:cs="Arial"/>
          <w:sz w:val="18"/>
          <w:szCs w:val="18"/>
        </w:rPr>
        <w:t xml:space="preserve"> de 201</w:t>
      </w:r>
      <w:r w:rsidR="00715A8C">
        <w:rPr>
          <w:rFonts w:cs="Arial"/>
          <w:sz w:val="18"/>
          <w:szCs w:val="18"/>
        </w:rPr>
        <w:t>9</w:t>
      </w:r>
      <w:r w:rsidR="00861976" w:rsidRPr="00F9303C">
        <w:rPr>
          <w:rFonts w:cs="Arial"/>
          <w:sz w:val="18"/>
          <w:szCs w:val="18"/>
        </w:rPr>
        <w:t>.</w:t>
      </w:r>
    </w:p>
    <w:p w:rsidR="00E26F57" w:rsidRPr="00F9303C" w:rsidRDefault="00E26F57" w:rsidP="00E26F57">
      <w:pPr>
        <w:spacing w:after="10" w:line="240" w:lineRule="atLeast"/>
        <w:jc w:val="center"/>
        <w:rPr>
          <w:rFonts w:cs="Arial"/>
          <w:sz w:val="18"/>
          <w:szCs w:val="18"/>
        </w:rPr>
      </w:pPr>
    </w:p>
    <w:p w:rsidR="007D26A4" w:rsidRPr="00F9303C" w:rsidRDefault="007D26A4" w:rsidP="00E26F57">
      <w:pPr>
        <w:jc w:val="center"/>
        <w:rPr>
          <w:rFonts w:cs="Arial"/>
          <w:b/>
          <w:sz w:val="18"/>
          <w:szCs w:val="18"/>
        </w:rPr>
      </w:pPr>
      <w:r w:rsidRPr="00F9303C">
        <w:rPr>
          <w:rFonts w:cs="Arial"/>
          <w:b/>
          <w:sz w:val="18"/>
          <w:szCs w:val="18"/>
        </w:rPr>
        <w:t>CARLOS RENATO TEIXEIRA MACHADO</w:t>
      </w:r>
    </w:p>
    <w:p w:rsidR="00E26F57" w:rsidRDefault="00E26F57" w:rsidP="00D81C06">
      <w:pPr>
        <w:jc w:val="center"/>
        <w:rPr>
          <w:rFonts w:cs="Arial"/>
          <w:b/>
          <w:sz w:val="18"/>
          <w:szCs w:val="18"/>
        </w:rPr>
      </w:pPr>
      <w:r w:rsidRPr="00F9303C">
        <w:rPr>
          <w:rFonts w:cs="Arial"/>
          <w:b/>
          <w:sz w:val="18"/>
          <w:szCs w:val="18"/>
        </w:rPr>
        <w:t>PREFEITO</w:t>
      </w:r>
    </w:p>
    <w:p w:rsidR="00715A8C" w:rsidRDefault="00715A8C" w:rsidP="00D81C06">
      <w:pPr>
        <w:jc w:val="center"/>
        <w:rPr>
          <w:rFonts w:cs="Arial"/>
          <w:b/>
          <w:sz w:val="18"/>
          <w:szCs w:val="18"/>
        </w:rPr>
      </w:pPr>
    </w:p>
    <w:p w:rsidR="00715A8C" w:rsidRDefault="00715A8C" w:rsidP="00D81C06">
      <w:pPr>
        <w:jc w:val="center"/>
        <w:rPr>
          <w:rFonts w:cs="Arial"/>
          <w:b/>
          <w:sz w:val="18"/>
          <w:szCs w:val="18"/>
        </w:rPr>
      </w:pPr>
    </w:p>
    <w:p w:rsidR="00715A8C" w:rsidRDefault="00715A8C" w:rsidP="00D81C06">
      <w:pPr>
        <w:jc w:val="center"/>
        <w:rPr>
          <w:rFonts w:cs="Arial"/>
          <w:b/>
          <w:sz w:val="18"/>
          <w:szCs w:val="18"/>
        </w:rPr>
      </w:pPr>
    </w:p>
    <w:p w:rsidR="00715A8C" w:rsidRDefault="00715A8C" w:rsidP="00D81C06">
      <w:pPr>
        <w:jc w:val="center"/>
        <w:rPr>
          <w:rFonts w:cs="Arial"/>
          <w:b/>
          <w:sz w:val="18"/>
          <w:szCs w:val="18"/>
        </w:rPr>
      </w:pPr>
    </w:p>
    <w:p w:rsidR="00715A8C" w:rsidRDefault="00715A8C" w:rsidP="00D81C06">
      <w:pPr>
        <w:jc w:val="center"/>
        <w:rPr>
          <w:rFonts w:cs="Arial"/>
          <w:b/>
          <w:sz w:val="18"/>
          <w:szCs w:val="18"/>
        </w:rPr>
      </w:pPr>
    </w:p>
    <w:p w:rsidR="00715A8C" w:rsidRPr="00F9303C" w:rsidRDefault="00715A8C" w:rsidP="00D81C06">
      <w:pPr>
        <w:jc w:val="center"/>
        <w:rPr>
          <w:rFonts w:cs="Arial"/>
          <w:b/>
          <w:sz w:val="18"/>
          <w:szCs w:val="18"/>
        </w:rPr>
      </w:pPr>
    </w:p>
    <w:tbl>
      <w:tblPr>
        <w:tblW w:w="0" w:type="auto"/>
        <w:tblInd w:w="70" w:type="dxa"/>
        <w:tblCellMar>
          <w:left w:w="0" w:type="dxa"/>
          <w:right w:w="0" w:type="dxa"/>
        </w:tblCellMar>
        <w:tblLook w:val="0000" w:firstRow="0" w:lastRow="0" w:firstColumn="0" w:lastColumn="0" w:noHBand="0" w:noVBand="0"/>
      </w:tblPr>
      <w:tblGrid>
        <w:gridCol w:w="5245"/>
      </w:tblGrid>
      <w:tr w:rsidR="00E26F57" w:rsidRPr="00F9303C" w:rsidTr="00E26F57">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E26F57" w:rsidRPr="00F9303C" w:rsidRDefault="007D26A4" w:rsidP="007D26A4">
            <w:pPr>
              <w:spacing w:after="10" w:line="240" w:lineRule="atLeast"/>
              <w:ind w:firstLine="540"/>
              <w:jc w:val="center"/>
              <w:rPr>
                <w:rFonts w:cs="Arial"/>
                <w:sz w:val="18"/>
                <w:szCs w:val="18"/>
              </w:rPr>
            </w:pPr>
            <w:r w:rsidRPr="00F9303C">
              <w:rPr>
                <w:rFonts w:cs="Arial"/>
                <w:b/>
                <w:bCs/>
                <w:sz w:val="18"/>
                <w:szCs w:val="18"/>
                <w:u w:val="single"/>
              </w:rPr>
              <w:t>Parecer da</w:t>
            </w:r>
            <w:r w:rsidR="00E26F57" w:rsidRPr="00F9303C">
              <w:rPr>
                <w:rFonts w:cs="Arial"/>
                <w:b/>
                <w:bCs/>
                <w:sz w:val="18"/>
                <w:szCs w:val="18"/>
                <w:u w:val="single"/>
              </w:rPr>
              <w:t xml:space="preserve"> Procurador</w:t>
            </w:r>
            <w:r w:rsidR="001D7FE2">
              <w:rPr>
                <w:rFonts w:cs="Arial"/>
                <w:b/>
                <w:bCs/>
                <w:sz w:val="18"/>
                <w:szCs w:val="18"/>
                <w:u w:val="single"/>
              </w:rPr>
              <w:t>i</w:t>
            </w:r>
            <w:r w:rsidRPr="00F9303C">
              <w:rPr>
                <w:rFonts w:cs="Arial"/>
                <w:b/>
                <w:bCs/>
                <w:sz w:val="18"/>
                <w:szCs w:val="18"/>
                <w:u w:val="single"/>
              </w:rPr>
              <w:t>a</w:t>
            </w:r>
            <w:r w:rsidR="00E26F57" w:rsidRPr="00F9303C">
              <w:rPr>
                <w:rFonts w:cs="Arial"/>
                <w:b/>
                <w:bCs/>
                <w:sz w:val="18"/>
                <w:szCs w:val="18"/>
                <w:u w:val="single"/>
              </w:rPr>
              <w:t xml:space="preserve"> Jurídic</w:t>
            </w:r>
            <w:r w:rsidRPr="00F9303C">
              <w:rPr>
                <w:rFonts w:cs="Arial"/>
                <w:b/>
                <w:bCs/>
                <w:sz w:val="18"/>
                <w:szCs w:val="18"/>
                <w:u w:val="single"/>
              </w:rPr>
              <w:t>a</w:t>
            </w:r>
            <w:r w:rsidR="00E26F57" w:rsidRPr="00F9303C">
              <w:rPr>
                <w:rFonts w:cs="Arial"/>
                <w:b/>
                <w:sz w:val="18"/>
                <w:szCs w:val="18"/>
              </w:rPr>
              <w:t>:</w:t>
            </w:r>
          </w:p>
        </w:tc>
      </w:tr>
      <w:tr w:rsidR="00E26F57" w:rsidRPr="00F9303C" w:rsidTr="00E26F57">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E26F57" w:rsidRPr="00F9303C" w:rsidRDefault="00E26F57" w:rsidP="00E26F57">
            <w:pPr>
              <w:spacing w:after="10" w:line="240" w:lineRule="atLeast"/>
              <w:ind w:firstLine="540"/>
              <w:jc w:val="both"/>
              <w:rPr>
                <w:rFonts w:cs="Arial"/>
                <w:sz w:val="18"/>
                <w:szCs w:val="18"/>
              </w:rPr>
            </w:pPr>
            <w:r w:rsidRPr="00F9303C">
              <w:rPr>
                <w:rFonts w:cs="Arial"/>
                <w:sz w:val="18"/>
                <w:szCs w:val="18"/>
              </w:rPr>
              <w:t>O presente Edital foi examinado por esta assessoria. Preenche os requisitos da Lei nº. 8.666/93 e suas alterações e reflete regularidade que permite sugerir a prosperidade do processo.</w:t>
            </w:r>
          </w:p>
          <w:p w:rsidR="00E26F57" w:rsidRPr="00F9303C" w:rsidRDefault="00E26F57" w:rsidP="00E26F57">
            <w:pPr>
              <w:spacing w:after="10" w:line="240" w:lineRule="atLeast"/>
              <w:ind w:firstLine="567"/>
              <w:jc w:val="both"/>
              <w:rPr>
                <w:rFonts w:cs="Arial"/>
                <w:sz w:val="18"/>
                <w:szCs w:val="18"/>
              </w:rPr>
            </w:pPr>
            <w:r w:rsidRPr="00F9303C">
              <w:rPr>
                <w:rFonts w:cs="Arial"/>
                <w:sz w:val="18"/>
                <w:szCs w:val="18"/>
              </w:rPr>
              <w:t>Hulha Negra, _____ de ______________ de 201</w:t>
            </w:r>
            <w:r w:rsidR="00715A8C">
              <w:rPr>
                <w:rFonts w:cs="Arial"/>
                <w:sz w:val="18"/>
                <w:szCs w:val="18"/>
              </w:rPr>
              <w:t>9</w:t>
            </w:r>
            <w:r w:rsidRPr="00F9303C">
              <w:rPr>
                <w:rFonts w:cs="Arial"/>
                <w:sz w:val="18"/>
                <w:szCs w:val="18"/>
              </w:rPr>
              <w:t>.</w:t>
            </w:r>
          </w:p>
          <w:p w:rsidR="00E26F57" w:rsidRPr="00F9303C" w:rsidRDefault="001D7FE2" w:rsidP="00E26F57">
            <w:pPr>
              <w:spacing w:after="10" w:line="240" w:lineRule="atLeast"/>
              <w:jc w:val="center"/>
              <w:rPr>
                <w:rFonts w:cs="Arial"/>
                <w:sz w:val="18"/>
                <w:szCs w:val="18"/>
              </w:rPr>
            </w:pP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t>____________________________________</w:t>
            </w:r>
          </w:p>
          <w:p w:rsidR="00E26F57" w:rsidRPr="00F9303C" w:rsidRDefault="007D26A4" w:rsidP="00E26F57">
            <w:pPr>
              <w:spacing w:after="10" w:line="240" w:lineRule="atLeast"/>
              <w:jc w:val="center"/>
              <w:rPr>
                <w:rFonts w:cs="Arial"/>
                <w:sz w:val="18"/>
                <w:szCs w:val="18"/>
              </w:rPr>
            </w:pPr>
            <w:r w:rsidRPr="00F9303C">
              <w:rPr>
                <w:rFonts w:cs="Arial"/>
                <w:sz w:val="18"/>
                <w:szCs w:val="18"/>
              </w:rPr>
              <w:t>Procurador</w:t>
            </w:r>
            <w:r w:rsidR="001D7FE2">
              <w:rPr>
                <w:rFonts w:cs="Arial"/>
                <w:sz w:val="18"/>
                <w:szCs w:val="18"/>
              </w:rPr>
              <w:t>i</w:t>
            </w:r>
            <w:r w:rsidRPr="00F9303C">
              <w:rPr>
                <w:rFonts w:cs="Arial"/>
                <w:sz w:val="18"/>
                <w:szCs w:val="18"/>
              </w:rPr>
              <w:t>a Jurídica</w:t>
            </w:r>
          </w:p>
        </w:tc>
      </w:tr>
    </w:tbl>
    <w:p w:rsidR="008B27D1" w:rsidRPr="00F9303C" w:rsidRDefault="00E26F57" w:rsidP="00D81C06">
      <w:pPr>
        <w:jc w:val="both"/>
        <w:rPr>
          <w:rFonts w:cs="Arial"/>
          <w:sz w:val="18"/>
          <w:szCs w:val="18"/>
        </w:rPr>
      </w:pPr>
      <w:r w:rsidRPr="00F9303C">
        <w:rPr>
          <w:rFonts w:cs="Arial"/>
          <w:sz w:val="18"/>
          <w:szCs w:val="18"/>
        </w:rPr>
        <w:t xml:space="preserve">                        </w:t>
      </w:r>
    </w:p>
    <w:p w:rsidR="008B27D1" w:rsidRDefault="008B27D1" w:rsidP="003F2679">
      <w:pPr>
        <w:rPr>
          <w:rFonts w:cs="Arial"/>
          <w:sz w:val="18"/>
          <w:szCs w:val="18"/>
        </w:rPr>
      </w:pPr>
    </w:p>
    <w:p w:rsidR="00F40DFB" w:rsidRDefault="00F40DFB" w:rsidP="003F2679">
      <w:pPr>
        <w:rPr>
          <w:rFonts w:cs="Arial"/>
          <w:sz w:val="18"/>
          <w:szCs w:val="18"/>
        </w:rPr>
      </w:pPr>
    </w:p>
    <w:p w:rsidR="00F40DFB" w:rsidRDefault="00F40DFB" w:rsidP="003F2679">
      <w:pPr>
        <w:rPr>
          <w:rFonts w:cs="Arial"/>
          <w:sz w:val="18"/>
          <w:szCs w:val="18"/>
        </w:rPr>
      </w:pPr>
    </w:p>
    <w:p w:rsidR="00F40DFB" w:rsidRPr="00F9303C" w:rsidRDefault="00F40DFB" w:rsidP="003F2679">
      <w:pPr>
        <w:rPr>
          <w:rFonts w:cs="Arial"/>
          <w:sz w:val="18"/>
          <w:szCs w:val="18"/>
        </w:rPr>
      </w:pPr>
    </w:p>
    <w:p w:rsidR="003F2679" w:rsidRPr="00F9303C" w:rsidRDefault="008E3586" w:rsidP="008E3586">
      <w:pPr>
        <w:jc w:val="center"/>
        <w:rPr>
          <w:rFonts w:cs="Arial"/>
          <w:sz w:val="18"/>
          <w:szCs w:val="18"/>
        </w:rPr>
      </w:pPr>
      <w:r w:rsidRPr="00F9303C">
        <w:rPr>
          <w:rFonts w:cs="Arial"/>
          <w:sz w:val="18"/>
          <w:szCs w:val="18"/>
        </w:rPr>
        <w:t>ANEXO I</w:t>
      </w:r>
    </w:p>
    <w:p w:rsidR="008E3586" w:rsidRPr="00F9303C" w:rsidRDefault="008E3586" w:rsidP="008E3586">
      <w:pPr>
        <w:jc w:val="center"/>
        <w:rPr>
          <w:rFonts w:cs="Arial"/>
          <w:sz w:val="18"/>
          <w:szCs w:val="18"/>
        </w:rPr>
      </w:pPr>
      <w:r w:rsidRPr="00F9303C">
        <w:rPr>
          <w:rFonts w:cs="Arial"/>
          <w:sz w:val="18"/>
          <w:szCs w:val="18"/>
        </w:rPr>
        <w:t>TERMO DE REFERÊNCIA</w:t>
      </w:r>
    </w:p>
    <w:p w:rsidR="0025252C" w:rsidRPr="00F9303C" w:rsidRDefault="0025252C" w:rsidP="0025252C">
      <w:pPr>
        <w:pStyle w:val="Cabealhoencabezado"/>
        <w:tabs>
          <w:tab w:val="clear" w:pos="4419"/>
          <w:tab w:val="clear" w:pos="8838"/>
        </w:tabs>
        <w:autoSpaceDE/>
        <w:autoSpaceDN/>
        <w:spacing w:after="10" w:line="240" w:lineRule="atLeast"/>
        <w:rPr>
          <w:rFonts w:cs="Arial"/>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0A15FE" w:rsidRPr="00F9303C" w:rsidTr="000A15FE">
        <w:trPr>
          <w:trHeight w:val="508"/>
        </w:trPr>
        <w:tc>
          <w:tcPr>
            <w:tcW w:w="9356" w:type="dxa"/>
            <w:shd w:val="clear" w:color="auto" w:fill="D9D9D9"/>
            <w:vAlign w:val="center"/>
          </w:tcPr>
          <w:p w:rsidR="000A15FE" w:rsidRPr="00F9303C" w:rsidRDefault="000A15FE" w:rsidP="000A15FE">
            <w:pPr>
              <w:tabs>
                <w:tab w:val="left" w:pos="585"/>
              </w:tabs>
              <w:autoSpaceDE w:val="0"/>
              <w:autoSpaceDN w:val="0"/>
              <w:spacing w:after="10" w:line="240" w:lineRule="atLeast"/>
              <w:rPr>
                <w:rFonts w:cs="Arial"/>
                <w:b/>
                <w:sz w:val="18"/>
                <w:szCs w:val="18"/>
              </w:rPr>
            </w:pPr>
            <w:r w:rsidRPr="00F9303C">
              <w:rPr>
                <w:rFonts w:cs="Arial"/>
                <w:b/>
                <w:sz w:val="18"/>
                <w:szCs w:val="18"/>
              </w:rPr>
              <w:t>1.      Justificativa da necessidade da contratação</w:t>
            </w:r>
          </w:p>
        </w:tc>
      </w:tr>
      <w:tr w:rsidR="000A15FE" w:rsidRPr="00F9303C" w:rsidTr="000829D1">
        <w:tblPrEx>
          <w:shd w:val="pct10" w:color="auto" w:fill="auto"/>
        </w:tblPrEx>
        <w:tc>
          <w:tcPr>
            <w:tcW w:w="9356" w:type="dxa"/>
            <w:shd w:val="clear" w:color="auto" w:fill="auto"/>
          </w:tcPr>
          <w:p w:rsidR="000A15FE" w:rsidRPr="00F9303C" w:rsidRDefault="000A15FE" w:rsidP="000A15FE">
            <w:pPr>
              <w:spacing w:after="10" w:line="240" w:lineRule="atLeast"/>
              <w:ind w:firstLine="459"/>
              <w:jc w:val="both"/>
              <w:rPr>
                <w:rFonts w:cs="Arial"/>
                <w:i/>
                <w:sz w:val="18"/>
                <w:szCs w:val="18"/>
              </w:rPr>
            </w:pPr>
            <w:r w:rsidRPr="00F9303C">
              <w:rPr>
                <w:rFonts w:cs="Arial"/>
                <w:i/>
                <w:sz w:val="18"/>
                <w:szCs w:val="18"/>
              </w:rPr>
              <w:t xml:space="preserve">Para atender a </w:t>
            </w:r>
            <w:r w:rsidR="00632242">
              <w:rPr>
                <w:rFonts w:cs="Arial"/>
                <w:i/>
                <w:sz w:val="18"/>
                <w:szCs w:val="18"/>
              </w:rPr>
              <w:t xml:space="preserve">solicitação expressa nas </w:t>
            </w:r>
            <w:r w:rsidRPr="00F9303C">
              <w:rPr>
                <w:rFonts w:cs="Arial"/>
                <w:i/>
                <w:sz w:val="18"/>
                <w:szCs w:val="18"/>
              </w:rPr>
              <w:t>Requisiç</w:t>
            </w:r>
            <w:r w:rsidR="00632242">
              <w:rPr>
                <w:rFonts w:cs="Arial"/>
                <w:i/>
                <w:sz w:val="18"/>
                <w:szCs w:val="18"/>
              </w:rPr>
              <w:t>ões</w:t>
            </w:r>
            <w:r w:rsidRPr="00F9303C">
              <w:rPr>
                <w:rFonts w:cs="Arial"/>
                <w:i/>
                <w:sz w:val="18"/>
                <w:szCs w:val="18"/>
              </w:rPr>
              <w:t xml:space="preserve"> nº</w:t>
            </w:r>
            <w:r w:rsidRPr="002B62BC">
              <w:rPr>
                <w:rFonts w:cs="Arial"/>
                <w:i/>
                <w:sz w:val="18"/>
                <w:szCs w:val="18"/>
              </w:rPr>
              <w:t xml:space="preserve">. </w:t>
            </w:r>
            <w:r w:rsidR="002B62BC" w:rsidRPr="002B62BC">
              <w:rPr>
                <w:rFonts w:cs="Arial"/>
                <w:i/>
                <w:sz w:val="18"/>
                <w:szCs w:val="18"/>
              </w:rPr>
              <w:t>100028</w:t>
            </w:r>
            <w:r w:rsidR="00632242" w:rsidRPr="002B62BC">
              <w:rPr>
                <w:rFonts w:cs="Arial"/>
                <w:i/>
                <w:sz w:val="18"/>
                <w:szCs w:val="18"/>
              </w:rPr>
              <w:t>-SMS</w:t>
            </w:r>
            <w:r w:rsidR="00D05562" w:rsidRPr="00D05562">
              <w:rPr>
                <w:rFonts w:cs="Arial"/>
                <w:i/>
                <w:sz w:val="18"/>
                <w:szCs w:val="18"/>
              </w:rPr>
              <w:t>; 87557-SMEC</w:t>
            </w:r>
            <w:r w:rsidR="00632242" w:rsidRPr="00F24F5C">
              <w:rPr>
                <w:rFonts w:cs="Arial"/>
                <w:i/>
                <w:color w:val="FF0000"/>
                <w:sz w:val="18"/>
                <w:szCs w:val="18"/>
              </w:rPr>
              <w:t>;</w:t>
            </w:r>
            <w:r w:rsidR="00D05562" w:rsidRPr="00D05562">
              <w:rPr>
                <w:rFonts w:cs="Arial"/>
                <w:i/>
                <w:sz w:val="18"/>
                <w:szCs w:val="18"/>
              </w:rPr>
              <w:t>87126</w:t>
            </w:r>
            <w:r w:rsidR="00632242" w:rsidRPr="00D05562">
              <w:rPr>
                <w:rFonts w:cs="Arial"/>
                <w:i/>
                <w:sz w:val="18"/>
                <w:szCs w:val="18"/>
              </w:rPr>
              <w:t>- SMOP;</w:t>
            </w:r>
            <w:r w:rsidR="00D05562" w:rsidRPr="00D05562">
              <w:rPr>
                <w:rFonts w:cs="Arial"/>
                <w:i/>
                <w:sz w:val="18"/>
                <w:szCs w:val="18"/>
              </w:rPr>
              <w:t>86661- SM</w:t>
            </w:r>
            <w:r w:rsidR="00D05562" w:rsidRPr="00B719A8">
              <w:rPr>
                <w:rFonts w:cs="Arial"/>
                <w:i/>
                <w:sz w:val="18"/>
                <w:szCs w:val="18"/>
              </w:rPr>
              <w:t xml:space="preserve">A; </w:t>
            </w:r>
            <w:r w:rsidR="00B719A8" w:rsidRPr="00B719A8">
              <w:rPr>
                <w:rFonts w:cs="Arial"/>
                <w:i/>
                <w:sz w:val="18"/>
                <w:szCs w:val="18"/>
              </w:rPr>
              <w:t>87558- SMAS</w:t>
            </w:r>
            <w:r w:rsidR="00632242">
              <w:rPr>
                <w:rFonts w:cs="Arial"/>
                <w:i/>
                <w:sz w:val="18"/>
                <w:szCs w:val="18"/>
              </w:rPr>
              <w:t xml:space="preserve"> </w:t>
            </w:r>
            <w:r w:rsidRPr="00F9303C">
              <w:rPr>
                <w:rFonts w:cs="Arial"/>
                <w:i/>
                <w:sz w:val="18"/>
                <w:szCs w:val="18"/>
              </w:rPr>
              <w:t xml:space="preserve">a </w:t>
            </w:r>
            <w:r w:rsidRPr="00F9303C">
              <w:rPr>
                <w:rFonts w:cs="Arial"/>
                <w:b/>
                <w:sz w:val="18"/>
                <w:szCs w:val="18"/>
              </w:rPr>
              <w:t>Contratação de</w:t>
            </w:r>
            <w:r w:rsidR="004045E1" w:rsidRPr="00F9303C">
              <w:rPr>
                <w:rFonts w:cs="Arial"/>
                <w:b/>
                <w:sz w:val="18"/>
                <w:szCs w:val="18"/>
              </w:rPr>
              <w:t xml:space="preserve"> empresa especializada em serviços de borracharia</w:t>
            </w:r>
            <w:r w:rsidRPr="00F9303C">
              <w:rPr>
                <w:rFonts w:cs="Arial"/>
                <w:i/>
                <w:sz w:val="18"/>
                <w:szCs w:val="18"/>
              </w:rPr>
              <w:t>, lavra-se este Termo de Referência, a</w:t>
            </w:r>
            <w:r w:rsidR="00715A8C">
              <w:rPr>
                <w:rFonts w:cs="Arial"/>
                <w:i/>
                <w:sz w:val="18"/>
                <w:szCs w:val="18"/>
              </w:rPr>
              <w:t>nexo do Pregão Presencial nº. 027</w:t>
            </w:r>
            <w:r w:rsidRPr="00F9303C">
              <w:rPr>
                <w:rFonts w:cs="Arial"/>
                <w:i/>
                <w:sz w:val="18"/>
                <w:szCs w:val="18"/>
              </w:rPr>
              <w:t>/201</w:t>
            </w:r>
            <w:r w:rsidR="00715A8C">
              <w:rPr>
                <w:rFonts w:cs="Arial"/>
                <w:i/>
                <w:sz w:val="18"/>
                <w:szCs w:val="18"/>
              </w:rPr>
              <w:t>9</w:t>
            </w:r>
            <w:r w:rsidRPr="00F9303C">
              <w:rPr>
                <w:rFonts w:cs="Arial"/>
                <w:i/>
                <w:sz w:val="18"/>
                <w:szCs w:val="18"/>
              </w:rPr>
              <w:t>.</w:t>
            </w:r>
          </w:p>
          <w:p w:rsidR="002718AC" w:rsidRPr="00F9303C" w:rsidRDefault="002718AC" w:rsidP="000A15FE">
            <w:pPr>
              <w:spacing w:after="10" w:line="240" w:lineRule="atLeast"/>
              <w:ind w:firstLine="459"/>
              <w:jc w:val="both"/>
              <w:rPr>
                <w:rFonts w:cs="Arial"/>
                <w:i/>
                <w:sz w:val="18"/>
                <w:szCs w:val="18"/>
              </w:rPr>
            </w:pPr>
            <w:r w:rsidRPr="00F9303C">
              <w:rPr>
                <w:rFonts w:cs="Arial"/>
                <w:i/>
                <w:sz w:val="18"/>
                <w:szCs w:val="18"/>
              </w:rPr>
              <w:t>Para estabelecer o preço de referência, de acordo com o mercado foram realizados orçamentos que constam no processo de origem.</w:t>
            </w:r>
          </w:p>
          <w:p w:rsidR="000A15FE" w:rsidRPr="00F9303C" w:rsidRDefault="000829D1" w:rsidP="000A15FE">
            <w:pPr>
              <w:tabs>
                <w:tab w:val="left" w:pos="851"/>
              </w:tabs>
              <w:spacing w:after="10" w:line="240" w:lineRule="atLeast"/>
              <w:jc w:val="both"/>
              <w:rPr>
                <w:rFonts w:cs="Arial"/>
                <w:b/>
                <w:sz w:val="18"/>
                <w:szCs w:val="18"/>
              </w:rPr>
            </w:pPr>
            <w:r w:rsidRPr="00F9303C">
              <w:rPr>
                <w:rFonts w:cs="Arial"/>
                <w:i/>
                <w:sz w:val="18"/>
                <w:szCs w:val="18"/>
              </w:rPr>
              <w:t xml:space="preserve">          </w:t>
            </w:r>
            <w:r w:rsidR="000A15FE" w:rsidRPr="00F9303C">
              <w:rPr>
                <w:rFonts w:cs="Arial"/>
                <w:i/>
                <w:sz w:val="18"/>
                <w:szCs w:val="18"/>
              </w:rPr>
              <w:t xml:space="preserve">As dotações orçamentárias que serão utilizadas </w:t>
            </w:r>
            <w:r w:rsidRPr="00F9303C">
              <w:rPr>
                <w:rFonts w:cs="Arial"/>
                <w:i/>
                <w:sz w:val="18"/>
                <w:szCs w:val="18"/>
              </w:rPr>
              <w:t>constarão nas respectivas autorizações de fornecimento/empenho.</w:t>
            </w:r>
          </w:p>
          <w:p w:rsidR="000A15FE" w:rsidRPr="00F9303C" w:rsidRDefault="000A15FE" w:rsidP="000A15FE">
            <w:pPr>
              <w:tabs>
                <w:tab w:val="left" w:pos="930"/>
              </w:tabs>
              <w:spacing w:after="10" w:line="240" w:lineRule="atLeast"/>
              <w:ind w:firstLine="459"/>
              <w:jc w:val="both"/>
              <w:rPr>
                <w:rFonts w:cs="Arial"/>
                <w:i/>
                <w:sz w:val="18"/>
                <w:szCs w:val="18"/>
              </w:rPr>
            </w:pPr>
          </w:p>
        </w:tc>
      </w:tr>
    </w:tbl>
    <w:p w:rsidR="000A15FE" w:rsidRPr="00F9303C" w:rsidRDefault="000A15FE" w:rsidP="000A15FE">
      <w:pPr>
        <w:tabs>
          <w:tab w:val="num" w:pos="-1985"/>
          <w:tab w:val="left" w:pos="1134"/>
        </w:tabs>
        <w:spacing w:after="10" w:line="240" w:lineRule="atLeast"/>
        <w:jc w:val="both"/>
        <w:rPr>
          <w:rFonts w:cs="Arial"/>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827"/>
        <w:gridCol w:w="993"/>
        <w:gridCol w:w="1275"/>
        <w:gridCol w:w="2552"/>
      </w:tblGrid>
      <w:tr w:rsidR="00A52685" w:rsidRPr="00F9303C" w:rsidTr="00A52685">
        <w:trPr>
          <w:trHeight w:val="405"/>
        </w:trPr>
        <w:tc>
          <w:tcPr>
            <w:tcW w:w="709" w:type="dxa"/>
            <w:vAlign w:val="center"/>
          </w:tcPr>
          <w:p w:rsidR="00A52685" w:rsidRPr="00F9303C" w:rsidRDefault="00A52685" w:rsidP="000A15FE">
            <w:pPr>
              <w:spacing w:after="10" w:line="240" w:lineRule="atLeast"/>
              <w:jc w:val="center"/>
              <w:rPr>
                <w:rFonts w:cs="Arial"/>
                <w:b/>
                <w:sz w:val="18"/>
                <w:szCs w:val="18"/>
              </w:rPr>
            </w:pPr>
            <w:r w:rsidRPr="00F9303C">
              <w:rPr>
                <w:rFonts w:cs="Arial"/>
                <w:b/>
                <w:sz w:val="18"/>
                <w:szCs w:val="18"/>
              </w:rPr>
              <w:t>Item</w:t>
            </w:r>
          </w:p>
        </w:tc>
        <w:tc>
          <w:tcPr>
            <w:tcW w:w="3827" w:type="dxa"/>
            <w:vAlign w:val="center"/>
          </w:tcPr>
          <w:p w:rsidR="00A52685" w:rsidRPr="00F9303C" w:rsidRDefault="00A52685" w:rsidP="000A15FE">
            <w:pPr>
              <w:spacing w:after="10" w:line="240" w:lineRule="atLeast"/>
              <w:jc w:val="center"/>
              <w:rPr>
                <w:rFonts w:cs="Arial"/>
                <w:b/>
                <w:sz w:val="18"/>
                <w:szCs w:val="18"/>
              </w:rPr>
            </w:pPr>
            <w:r w:rsidRPr="00F9303C">
              <w:rPr>
                <w:rFonts w:cs="Arial"/>
                <w:b/>
                <w:sz w:val="18"/>
                <w:szCs w:val="18"/>
              </w:rPr>
              <w:t>Descrição</w:t>
            </w:r>
          </w:p>
        </w:tc>
        <w:tc>
          <w:tcPr>
            <w:tcW w:w="993" w:type="dxa"/>
          </w:tcPr>
          <w:p w:rsidR="00A52685" w:rsidRPr="00F9303C" w:rsidRDefault="00A52685" w:rsidP="000A15FE">
            <w:pPr>
              <w:spacing w:after="10" w:line="240" w:lineRule="atLeast"/>
              <w:jc w:val="center"/>
              <w:rPr>
                <w:rFonts w:cs="Arial"/>
                <w:b/>
                <w:sz w:val="18"/>
                <w:szCs w:val="18"/>
              </w:rPr>
            </w:pPr>
            <w:r w:rsidRPr="00F9303C">
              <w:rPr>
                <w:rFonts w:cs="Arial"/>
                <w:b/>
                <w:sz w:val="18"/>
                <w:szCs w:val="18"/>
              </w:rPr>
              <w:t>Unid.</w:t>
            </w:r>
          </w:p>
        </w:tc>
        <w:tc>
          <w:tcPr>
            <w:tcW w:w="1275" w:type="dxa"/>
          </w:tcPr>
          <w:p w:rsidR="00A52685" w:rsidRPr="00F9303C" w:rsidRDefault="00A52685" w:rsidP="000A15FE">
            <w:pPr>
              <w:spacing w:after="10" w:line="240" w:lineRule="atLeast"/>
              <w:jc w:val="center"/>
              <w:rPr>
                <w:rFonts w:cs="Arial"/>
                <w:b/>
                <w:sz w:val="18"/>
                <w:szCs w:val="18"/>
              </w:rPr>
            </w:pPr>
            <w:r w:rsidRPr="00F9303C">
              <w:rPr>
                <w:rFonts w:cs="Arial"/>
                <w:b/>
                <w:sz w:val="18"/>
                <w:szCs w:val="18"/>
              </w:rPr>
              <w:t>Quantidade</w:t>
            </w:r>
          </w:p>
        </w:tc>
        <w:tc>
          <w:tcPr>
            <w:tcW w:w="2552" w:type="dxa"/>
          </w:tcPr>
          <w:p w:rsidR="00A52685" w:rsidRPr="00F9303C" w:rsidRDefault="00A52685" w:rsidP="000A15FE">
            <w:pPr>
              <w:spacing w:after="10" w:line="240" w:lineRule="atLeast"/>
              <w:jc w:val="center"/>
              <w:rPr>
                <w:rFonts w:cs="Arial"/>
                <w:b/>
                <w:sz w:val="18"/>
                <w:szCs w:val="18"/>
              </w:rPr>
            </w:pPr>
            <w:r w:rsidRPr="00F9303C">
              <w:rPr>
                <w:rFonts w:cs="Arial"/>
                <w:b/>
                <w:sz w:val="18"/>
                <w:szCs w:val="18"/>
              </w:rPr>
              <w:t>Valor</w:t>
            </w:r>
          </w:p>
          <w:p w:rsidR="00A52685" w:rsidRPr="00F9303C" w:rsidRDefault="00A52685" w:rsidP="000A15FE">
            <w:pPr>
              <w:spacing w:after="10" w:line="240" w:lineRule="atLeast"/>
              <w:jc w:val="center"/>
              <w:rPr>
                <w:rFonts w:cs="Arial"/>
                <w:b/>
                <w:sz w:val="18"/>
                <w:szCs w:val="18"/>
              </w:rPr>
            </w:pPr>
            <w:r w:rsidRPr="00F9303C">
              <w:rPr>
                <w:rFonts w:cs="Arial"/>
                <w:b/>
                <w:sz w:val="18"/>
                <w:szCs w:val="18"/>
              </w:rPr>
              <w:t>Referência</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sidRPr="00F9303C">
              <w:rPr>
                <w:rFonts w:cs="Arial"/>
                <w:b/>
                <w:sz w:val="18"/>
                <w:szCs w:val="18"/>
              </w:rPr>
              <w:t>001</w:t>
            </w:r>
          </w:p>
        </w:tc>
        <w:tc>
          <w:tcPr>
            <w:tcW w:w="3827" w:type="dxa"/>
          </w:tcPr>
          <w:p w:rsidR="00A52685" w:rsidRPr="00F9303C" w:rsidRDefault="00A52685" w:rsidP="000A15FE">
            <w:pPr>
              <w:spacing w:after="10" w:line="240" w:lineRule="atLeast"/>
              <w:jc w:val="both"/>
              <w:rPr>
                <w:rFonts w:cs="Arial"/>
                <w:i/>
                <w:sz w:val="18"/>
                <w:szCs w:val="18"/>
              </w:rPr>
            </w:pPr>
            <w:r w:rsidRPr="00F9303C">
              <w:rPr>
                <w:rFonts w:cs="Arial"/>
                <w:b/>
                <w:sz w:val="18"/>
                <w:szCs w:val="18"/>
              </w:rPr>
              <w:t>Serviço de borracharia/pneus Aro 13 a 15 utilizados em veículos leves com ou sem câmara de ar.</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23,00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sidRPr="00F9303C">
              <w:rPr>
                <w:rFonts w:cs="Arial"/>
                <w:b/>
                <w:sz w:val="18"/>
                <w:szCs w:val="18"/>
              </w:rPr>
              <w:t>002</w:t>
            </w:r>
          </w:p>
        </w:tc>
        <w:tc>
          <w:tcPr>
            <w:tcW w:w="3827" w:type="dxa"/>
          </w:tcPr>
          <w:p w:rsidR="00A52685" w:rsidRPr="00F9303C" w:rsidRDefault="00A52685" w:rsidP="00B719A8">
            <w:pPr>
              <w:spacing w:after="10" w:line="240" w:lineRule="atLeast"/>
              <w:jc w:val="both"/>
              <w:rPr>
                <w:rFonts w:cs="Arial"/>
                <w:sz w:val="18"/>
                <w:szCs w:val="18"/>
              </w:rPr>
            </w:pPr>
            <w:r w:rsidRPr="00F9303C">
              <w:rPr>
                <w:rFonts w:cs="Arial"/>
                <w:b/>
                <w:sz w:val="18"/>
                <w:szCs w:val="18"/>
              </w:rPr>
              <w:t>Serviço de borracharia/ pneus Aro 13 a 15 veículos leves com ou sem câmara de ar, conserto com utilização de tip top pequeno.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100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26,00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sidRPr="00F9303C">
              <w:rPr>
                <w:rFonts w:cs="Arial"/>
                <w:b/>
                <w:sz w:val="18"/>
                <w:szCs w:val="18"/>
              </w:rPr>
              <w:t>003</w:t>
            </w:r>
          </w:p>
        </w:tc>
        <w:tc>
          <w:tcPr>
            <w:tcW w:w="3827" w:type="dxa"/>
          </w:tcPr>
          <w:p w:rsidR="00A52685" w:rsidRPr="00F9303C" w:rsidRDefault="00A52685" w:rsidP="00B719A8">
            <w:pPr>
              <w:spacing w:after="10" w:line="240" w:lineRule="atLeast"/>
              <w:jc w:val="both"/>
              <w:rPr>
                <w:rFonts w:cs="Arial"/>
                <w:sz w:val="18"/>
                <w:szCs w:val="18"/>
              </w:rPr>
            </w:pPr>
            <w:r w:rsidRPr="00F9303C">
              <w:rPr>
                <w:rFonts w:cs="Arial"/>
                <w:b/>
                <w:sz w:val="18"/>
                <w:szCs w:val="18"/>
              </w:rPr>
              <w:t>Serviço de borracharia/ pneus Aro 13 a 15 veículos leves com ou sem câmara de ar, conserto com utilização de tip top médio.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100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26,00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sidRPr="00F9303C">
              <w:rPr>
                <w:rFonts w:cs="Arial"/>
                <w:b/>
                <w:sz w:val="18"/>
                <w:szCs w:val="18"/>
              </w:rPr>
              <w:t>004</w:t>
            </w:r>
          </w:p>
        </w:tc>
        <w:tc>
          <w:tcPr>
            <w:tcW w:w="3827" w:type="dxa"/>
          </w:tcPr>
          <w:p w:rsidR="00A52685" w:rsidRPr="00F9303C" w:rsidRDefault="00A52685" w:rsidP="00B719A8">
            <w:pPr>
              <w:spacing w:after="10" w:line="240" w:lineRule="atLeast"/>
              <w:jc w:val="both"/>
              <w:rPr>
                <w:rFonts w:cs="Arial"/>
                <w:sz w:val="18"/>
                <w:szCs w:val="18"/>
              </w:rPr>
            </w:pPr>
            <w:r w:rsidRPr="00F9303C">
              <w:rPr>
                <w:rFonts w:cs="Arial"/>
                <w:b/>
                <w:sz w:val="18"/>
                <w:szCs w:val="18"/>
              </w:rPr>
              <w:t xml:space="preserve">Serviço de borracharia/ pneus Aro 13 a 15 </w:t>
            </w:r>
            <w:r w:rsidR="00B719A8">
              <w:rPr>
                <w:rFonts w:cs="Arial"/>
                <w:b/>
                <w:sz w:val="18"/>
                <w:szCs w:val="18"/>
              </w:rPr>
              <w:t>v</w:t>
            </w:r>
            <w:r w:rsidRPr="00F9303C">
              <w:rPr>
                <w:rFonts w:cs="Arial"/>
                <w:b/>
                <w:sz w:val="18"/>
                <w:szCs w:val="18"/>
              </w:rPr>
              <w:t>eículos leves com ou sem câmara de ar, conserto com utilização de tip top grande.</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100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27,00</w:t>
            </w:r>
          </w:p>
        </w:tc>
      </w:tr>
      <w:tr w:rsidR="00A52685" w:rsidRPr="00F9303C" w:rsidTr="00A52685">
        <w:tc>
          <w:tcPr>
            <w:tcW w:w="709" w:type="dxa"/>
            <w:vAlign w:val="center"/>
          </w:tcPr>
          <w:p w:rsidR="00A52685" w:rsidRPr="00F9303C" w:rsidRDefault="00A52685" w:rsidP="001D7FE2">
            <w:pPr>
              <w:spacing w:after="10" w:line="240" w:lineRule="atLeast"/>
              <w:jc w:val="center"/>
              <w:rPr>
                <w:rFonts w:cs="Arial"/>
                <w:b/>
                <w:sz w:val="18"/>
                <w:szCs w:val="18"/>
              </w:rPr>
            </w:pPr>
            <w:r w:rsidRPr="00F9303C">
              <w:rPr>
                <w:rFonts w:cs="Arial"/>
                <w:b/>
                <w:sz w:val="18"/>
                <w:szCs w:val="18"/>
              </w:rPr>
              <w:t>00</w:t>
            </w:r>
            <w:r>
              <w:rPr>
                <w:rFonts w:cs="Arial"/>
                <w:b/>
                <w:sz w:val="18"/>
                <w:szCs w:val="18"/>
              </w:rPr>
              <w:t>5</w:t>
            </w:r>
          </w:p>
        </w:tc>
        <w:tc>
          <w:tcPr>
            <w:tcW w:w="3827" w:type="dxa"/>
          </w:tcPr>
          <w:p w:rsidR="00A52685" w:rsidRPr="00F9303C" w:rsidRDefault="00A52685" w:rsidP="00B719A8">
            <w:pPr>
              <w:spacing w:after="10" w:line="240" w:lineRule="atLeast"/>
              <w:jc w:val="both"/>
              <w:rPr>
                <w:rFonts w:cs="Arial"/>
                <w:sz w:val="18"/>
                <w:szCs w:val="18"/>
              </w:rPr>
            </w:pPr>
            <w:r w:rsidRPr="00F9303C">
              <w:rPr>
                <w:rFonts w:cs="Arial"/>
                <w:b/>
                <w:sz w:val="18"/>
                <w:szCs w:val="18"/>
              </w:rPr>
              <w:t>Serviço de borracharia/pneus aro 16 a 18, veículos</w:t>
            </w:r>
            <w:r>
              <w:rPr>
                <w:rFonts w:cs="Arial"/>
                <w:b/>
                <w:sz w:val="18"/>
                <w:szCs w:val="18"/>
              </w:rPr>
              <w:t xml:space="preserve"> médios com ou sem câmara de ar, conserto interno frio com pressão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28,00</w:t>
            </w:r>
          </w:p>
        </w:tc>
      </w:tr>
      <w:tr w:rsidR="00A52685" w:rsidRPr="00F9303C" w:rsidTr="00A52685">
        <w:tc>
          <w:tcPr>
            <w:tcW w:w="709" w:type="dxa"/>
            <w:vAlign w:val="center"/>
          </w:tcPr>
          <w:p w:rsidR="00A52685" w:rsidRPr="00F9303C" w:rsidRDefault="00A52685" w:rsidP="001D7FE2">
            <w:pPr>
              <w:spacing w:after="10" w:line="240" w:lineRule="atLeast"/>
              <w:jc w:val="center"/>
              <w:rPr>
                <w:rFonts w:cs="Arial"/>
                <w:b/>
                <w:sz w:val="18"/>
                <w:szCs w:val="18"/>
              </w:rPr>
            </w:pPr>
            <w:r w:rsidRPr="00F9303C">
              <w:rPr>
                <w:rFonts w:cs="Arial"/>
                <w:b/>
                <w:sz w:val="18"/>
                <w:szCs w:val="18"/>
              </w:rPr>
              <w:t>00</w:t>
            </w:r>
            <w:r>
              <w:rPr>
                <w:rFonts w:cs="Arial"/>
                <w:b/>
                <w:sz w:val="18"/>
                <w:szCs w:val="18"/>
              </w:rPr>
              <w:t>6</w:t>
            </w:r>
          </w:p>
        </w:tc>
        <w:tc>
          <w:tcPr>
            <w:tcW w:w="3827" w:type="dxa"/>
          </w:tcPr>
          <w:p w:rsidR="00A52685" w:rsidRPr="00F9303C" w:rsidRDefault="00A52685" w:rsidP="00B719A8">
            <w:pPr>
              <w:spacing w:after="10" w:line="240" w:lineRule="atLeast"/>
              <w:jc w:val="both"/>
              <w:rPr>
                <w:rFonts w:cs="Arial"/>
                <w:sz w:val="18"/>
                <w:szCs w:val="18"/>
              </w:rPr>
            </w:pPr>
            <w:r w:rsidRPr="00F9303C">
              <w:rPr>
                <w:rFonts w:cs="Arial"/>
                <w:b/>
                <w:sz w:val="18"/>
                <w:szCs w:val="18"/>
              </w:rPr>
              <w:t xml:space="preserve">Serviço de borracharia/pneus aro 16 a 18, veículos médios com ou sem câmara de </w:t>
            </w:r>
            <w:r w:rsidRPr="00F9303C">
              <w:rPr>
                <w:rFonts w:cs="Arial"/>
                <w:b/>
                <w:sz w:val="18"/>
                <w:szCs w:val="18"/>
              </w:rPr>
              <w:lastRenderedPageBreak/>
              <w:t>ar, conserto com utilização de tip top pequeno.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lastRenderedPageBreak/>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lastRenderedPageBreak/>
              <w:t>150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28,00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lastRenderedPageBreak/>
              <w:t>007</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 xml:space="preserve">Serviço de borracharia/pneus aro 16 a 18,  </w:t>
            </w:r>
            <w:r w:rsidR="00B719A8">
              <w:rPr>
                <w:rFonts w:cs="Arial"/>
                <w:b/>
                <w:sz w:val="18"/>
                <w:szCs w:val="18"/>
              </w:rPr>
              <w:t xml:space="preserve">veículos </w:t>
            </w:r>
            <w:r w:rsidRPr="00F9303C">
              <w:rPr>
                <w:rFonts w:cs="Arial"/>
                <w:b/>
                <w:sz w:val="18"/>
                <w:szCs w:val="18"/>
              </w:rPr>
              <w:t>médios com ou sem câmara de ar, conserto com utilização de tip top médio.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150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29,00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008</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aro 16 a 18, veículos médios com ou sem câmara de ar, conserto com utilização de tip top grande.</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600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33,00</w:t>
            </w:r>
          </w:p>
        </w:tc>
      </w:tr>
      <w:tr w:rsidR="00A52685" w:rsidRPr="00F9303C" w:rsidTr="00A52685">
        <w:tc>
          <w:tcPr>
            <w:tcW w:w="709" w:type="dxa"/>
            <w:vAlign w:val="center"/>
          </w:tcPr>
          <w:p w:rsidR="00A52685" w:rsidRPr="00F9303C" w:rsidRDefault="00A52685" w:rsidP="001D7FE2">
            <w:pPr>
              <w:spacing w:after="10" w:line="240" w:lineRule="atLeast"/>
              <w:jc w:val="center"/>
              <w:rPr>
                <w:rFonts w:cs="Arial"/>
                <w:b/>
                <w:sz w:val="18"/>
                <w:szCs w:val="18"/>
              </w:rPr>
            </w:pPr>
            <w:r w:rsidRPr="00F9303C">
              <w:rPr>
                <w:rFonts w:cs="Arial"/>
                <w:b/>
                <w:sz w:val="18"/>
                <w:szCs w:val="18"/>
              </w:rPr>
              <w:t>00</w:t>
            </w:r>
            <w:r>
              <w:rPr>
                <w:rFonts w:cs="Arial"/>
                <w:b/>
                <w:sz w:val="18"/>
                <w:szCs w:val="18"/>
              </w:rPr>
              <w:t>9</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w:t>
            </w:r>
            <w:r w:rsidR="00B719A8">
              <w:rPr>
                <w:rFonts w:cs="Arial"/>
                <w:b/>
                <w:sz w:val="18"/>
                <w:szCs w:val="18"/>
              </w:rPr>
              <w:t xml:space="preserve">orracharia/pneus aro 20 a 24, </w:t>
            </w:r>
            <w:r w:rsidRPr="00F9303C">
              <w:rPr>
                <w:rFonts w:cs="Arial"/>
                <w:b/>
                <w:sz w:val="18"/>
                <w:szCs w:val="18"/>
              </w:rPr>
              <w:t xml:space="preserve"> veículos pesados com ou sem câmara de ar.</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49,00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010</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aro 20 a 24, veículos pesados com ou sem câmara de ar, conserto com utilização de tip top pequeno.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50,00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011</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aro 20 a 24,  veículos pesados com ou sem câmara de ar, conserto com utilização de tip top médio.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59,00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012</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aro 20 a 24, veículos pesados com ou sem câmara de ar, conserto com utilização de tip top grande.</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68,00</w:t>
            </w:r>
          </w:p>
        </w:tc>
      </w:tr>
      <w:tr w:rsidR="00A52685" w:rsidRPr="00F9303C" w:rsidTr="00A52685">
        <w:tc>
          <w:tcPr>
            <w:tcW w:w="709" w:type="dxa"/>
            <w:vAlign w:val="center"/>
          </w:tcPr>
          <w:p w:rsidR="00A52685" w:rsidRPr="00F9303C" w:rsidRDefault="00A52685" w:rsidP="001D7FE2">
            <w:pPr>
              <w:spacing w:after="10" w:line="240" w:lineRule="atLeast"/>
              <w:jc w:val="center"/>
              <w:rPr>
                <w:rFonts w:cs="Arial"/>
                <w:b/>
                <w:sz w:val="18"/>
                <w:szCs w:val="18"/>
              </w:rPr>
            </w:pPr>
            <w:r w:rsidRPr="00F9303C">
              <w:rPr>
                <w:rFonts w:cs="Arial"/>
                <w:b/>
                <w:sz w:val="18"/>
                <w:szCs w:val="18"/>
              </w:rPr>
              <w:t>01</w:t>
            </w:r>
            <w:r>
              <w:rPr>
                <w:rFonts w:cs="Arial"/>
                <w:b/>
                <w:sz w:val="18"/>
                <w:szCs w:val="18"/>
              </w:rPr>
              <w:t>3</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pequeno.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w:t>
            </w:r>
          </w:p>
        </w:tc>
        <w:tc>
          <w:tcPr>
            <w:tcW w:w="2552" w:type="dxa"/>
          </w:tcPr>
          <w:p w:rsidR="00A52685" w:rsidRPr="00F9303C" w:rsidRDefault="00A52685" w:rsidP="00382785">
            <w:pPr>
              <w:spacing w:after="10" w:line="240" w:lineRule="atLeast"/>
              <w:jc w:val="both"/>
              <w:rPr>
                <w:rFonts w:cs="Arial"/>
                <w:b/>
                <w:sz w:val="18"/>
                <w:szCs w:val="18"/>
              </w:rPr>
            </w:pPr>
            <w:r>
              <w:rPr>
                <w:rFonts w:cs="Arial"/>
                <w:b/>
                <w:sz w:val="18"/>
                <w:szCs w:val="18"/>
              </w:rPr>
              <w:t>80,00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014</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pequeno, com utilização de tip top pequeno.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83,00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015</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pequeno, com utilização de tip top médio.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300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89,00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016</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pequeno, com utilização de tip top grande.</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400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98,00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017</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grande.</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153,00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018</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grande, com utilização de tip top pequeno.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300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162,00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019</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Serviço de borracharia/pneus, máquinas pesadas com ou sem câmara de ar, conserto do pneu grande, com utilização de tip top médio.</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400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165,00</w:t>
            </w:r>
          </w:p>
        </w:tc>
      </w:tr>
      <w:tr w:rsidR="00A52685" w:rsidRPr="00F9303C" w:rsidTr="00A52685">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lastRenderedPageBreak/>
              <w:t>020</w:t>
            </w:r>
          </w:p>
        </w:tc>
        <w:tc>
          <w:tcPr>
            <w:tcW w:w="3827" w:type="dxa"/>
          </w:tcPr>
          <w:p w:rsidR="00A52685" w:rsidRPr="00F9303C" w:rsidRDefault="00A52685" w:rsidP="00B719A8">
            <w:pPr>
              <w:spacing w:after="10" w:line="240" w:lineRule="atLeast"/>
              <w:jc w:val="both"/>
              <w:rPr>
                <w:rFonts w:cs="Arial"/>
                <w:b/>
                <w:sz w:val="18"/>
                <w:szCs w:val="18"/>
              </w:rPr>
            </w:pPr>
            <w:r w:rsidRPr="00F9303C">
              <w:rPr>
                <w:rFonts w:cs="Arial"/>
                <w:b/>
                <w:sz w:val="18"/>
                <w:szCs w:val="18"/>
              </w:rPr>
              <w:t xml:space="preserve">Serviço de borracharia/pneus, </w:t>
            </w:r>
            <w:r w:rsidR="00B719A8">
              <w:rPr>
                <w:rFonts w:cs="Arial"/>
                <w:b/>
                <w:sz w:val="18"/>
                <w:szCs w:val="18"/>
              </w:rPr>
              <w:t>m</w:t>
            </w:r>
            <w:r w:rsidRPr="00F9303C">
              <w:rPr>
                <w:rFonts w:cs="Arial"/>
                <w:b/>
                <w:sz w:val="18"/>
                <w:szCs w:val="18"/>
              </w:rPr>
              <w:t>áquinas pesadas com ou sem câmara de ar, conserto do pneu grande, com utilização de tip top grande.</w:t>
            </w:r>
          </w:p>
        </w:tc>
        <w:tc>
          <w:tcPr>
            <w:tcW w:w="993" w:type="dxa"/>
          </w:tcPr>
          <w:p w:rsidR="00A52685" w:rsidRPr="00F9303C" w:rsidRDefault="00A52685" w:rsidP="000A15FE">
            <w:pPr>
              <w:spacing w:after="10" w:line="240" w:lineRule="atLeast"/>
              <w:jc w:val="center"/>
              <w:rPr>
                <w:rFonts w:cs="Arial"/>
                <w:b/>
                <w:sz w:val="18"/>
                <w:szCs w:val="18"/>
              </w:rPr>
            </w:pPr>
          </w:p>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400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175,00</w:t>
            </w:r>
          </w:p>
        </w:tc>
      </w:tr>
      <w:tr w:rsidR="00A52685" w:rsidRPr="00F9303C" w:rsidTr="00A52685">
        <w:trPr>
          <w:trHeight w:val="431"/>
        </w:trPr>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021</w:t>
            </w:r>
          </w:p>
        </w:tc>
        <w:tc>
          <w:tcPr>
            <w:tcW w:w="3827" w:type="dxa"/>
          </w:tcPr>
          <w:p w:rsidR="00A52685" w:rsidRPr="00F9303C" w:rsidRDefault="00A52685" w:rsidP="000A15FE">
            <w:pPr>
              <w:spacing w:after="10" w:line="240" w:lineRule="atLeast"/>
              <w:jc w:val="both"/>
              <w:rPr>
                <w:rFonts w:cs="Arial"/>
                <w:b/>
                <w:sz w:val="18"/>
                <w:szCs w:val="18"/>
              </w:rPr>
            </w:pPr>
            <w:r w:rsidRPr="00F9303C">
              <w:rPr>
                <w:rFonts w:cs="Arial"/>
                <w:b/>
                <w:sz w:val="18"/>
                <w:szCs w:val="18"/>
              </w:rPr>
              <w:t xml:space="preserve">Troca de pneu </w:t>
            </w:r>
            <w:r>
              <w:rPr>
                <w:rFonts w:cs="Arial"/>
                <w:b/>
                <w:sz w:val="18"/>
                <w:szCs w:val="18"/>
              </w:rPr>
              <w:t>aro 13 ao 15</w:t>
            </w:r>
          </w:p>
        </w:tc>
        <w:tc>
          <w:tcPr>
            <w:tcW w:w="993" w:type="dxa"/>
          </w:tcPr>
          <w:p w:rsidR="00A52685" w:rsidRPr="00F9303C" w:rsidRDefault="00A52685" w:rsidP="000A15FE">
            <w:pPr>
              <w:spacing w:after="10" w:line="240" w:lineRule="atLeast"/>
              <w:jc w:val="center"/>
              <w:rPr>
                <w:rFonts w:cs="Arial"/>
                <w:b/>
                <w:sz w:val="18"/>
                <w:szCs w:val="18"/>
              </w:rPr>
            </w:pPr>
            <w:r w:rsidRPr="00F9303C">
              <w:rPr>
                <w:rFonts w:cs="Arial"/>
                <w:b/>
                <w:sz w:val="18"/>
                <w:szCs w:val="18"/>
              </w:rPr>
              <w:t>un.</w:t>
            </w:r>
          </w:p>
          <w:p w:rsidR="00A52685" w:rsidRPr="00F9303C" w:rsidRDefault="00A52685" w:rsidP="000A15FE">
            <w:pPr>
              <w:spacing w:after="10" w:line="240" w:lineRule="atLeast"/>
              <w:jc w:val="center"/>
              <w:rPr>
                <w:rFonts w:cs="Arial"/>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20,00</w:t>
            </w:r>
          </w:p>
        </w:tc>
      </w:tr>
      <w:tr w:rsidR="00A52685" w:rsidRPr="00F9303C" w:rsidTr="00A52685">
        <w:trPr>
          <w:trHeight w:val="431"/>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022</w:t>
            </w:r>
          </w:p>
        </w:tc>
        <w:tc>
          <w:tcPr>
            <w:tcW w:w="3827" w:type="dxa"/>
          </w:tcPr>
          <w:p w:rsidR="00A52685" w:rsidRPr="00F9303C" w:rsidRDefault="00A52685" w:rsidP="000A15FE">
            <w:pPr>
              <w:spacing w:after="10" w:line="240" w:lineRule="atLeast"/>
              <w:jc w:val="both"/>
              <w:rPr>
                <w:rFonts w:cs="Arial"/>
                <w:b/>
                <w:sz w:val="18"/>
                <w:szCs w:val="18"/>
              </w:rPr>
            </w:pPr>
            <w:r>
              <w:rPr>
                <w:rFonts w:cs="Arial"/>
                <w:b/>
                <w:sz w:val="18"/>
                <w:szCs w:val="18"/>
              </w:rPr>
              <w:t>Troca de pneu aro 16 ao 18</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25,00</w:t>
            </w:r>
          </w:p>
        </w:tc>
      </w:tr>
      <w:tr w:rsidR="00A52685" w:rsidRPr="00F9303C" w:rsidTr="00A52685">
        <w:trPr>
          <w:trHeight w:val="431"/>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023</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Troca de pneu aro 20 ao 24</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40,00</w:t>
            </w:r>
          </w:p>
        </w:tc>
      </w:tr>
      <w:tr w:rsidR="00A52685" w:rsidRPr="00F9303C" w:rsidTr="00A52685">
        <w:trPr>
          <w:trHeight w:val="431"/>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024</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Troca de pneu do aro 24 em diante</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300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80,00</w:t>
            </w:r>
          </w:p>
        </w:tc>
      </w:tr>
      <w:tr w:rsidR="00A52685" w:rsidRPr="00F9303C" w:rsidTr="00A52685">
        <w:trPr>
          <w:trHeight w:val="295"/>
        </w:trPr>
        <w:tc>
          <w:tcPr>
            <w:tcW w:w="709" w:type="dxa"/>
            <w:vAlign w:val="center"/>
          </w:tcPr>
          <w:p w:rsidR="00A52685" w:rsidRPr="00F9303C" w:rsidRDefault="00A52685" w:rsidP="000A15FE">
            <w:pPr>
              <w:spacing w:after="10" w:line="240" w:lineRule="atLeast"/>
              <w:jc w:val="center"/>
              <w:rPr>
                <w:rFonts w:cs="Arial"/>
                <w:b/>
                <w:sz w:val="18"/>
                <w:szCs w:val="18"/>
              </w:rPr>
            </w:pPr>
            <w:r>
              <w:rPr>
                <w:rFonts w:cs="Arial"/>
                <w:b/>
                <w:sz w:val="18"/>
                <w:szCs w:val="18"/>
              </w:rPr>
              <w:t>025</w:t>
            </w:r>
          </w:p>
        </w:tc>
        <w:tc>
          <w:tcPr>
            <w:tcW w:w="3827" w:type="dxa"/>
          </w:tcPr>
          <w:p w:rsidR="00A52685" w:rsidRPr="00F9303C" w:rsidRDefault="00A52685" w:rsidP="000A15FE">
            <w:pPr>
              <w:spacing w:after="10" w:line="240" w:lineRule="atLeast"/>
              <w:jc w:val="both"/>
              <w:rPr>
                <w:rFonts w:cs="Arial"/>
                <w:b/>
                <w:sz w:val="18"/>
                <w:szCs w:val="18"/>
              </w:rPr>
            </w:pPr>
            <w:r w:rsidRPr="00F9303C">
              <w:rPr>
                <w:rFonts w:cs="Arial"/>
                <w:b/>
                <w:sz w:val="18"/>
                <w:szCs w:val="18"/>
              </w:rPr>
              <w:t>Taxa de remoção</w:t>
            </w:r>
          </w:p>
        </w:tc>
        <w:tc>
          <w:tcPr>
            <w:tcW w:w="993" w:type="dxa"/>
          </w:tcPr>
          <w:p w:rsidR="00A52685" w:rsidRPr="00F9303C" w:rsidRDefault="00A52685" w:rsidP="000A15FE">
            <w:pPr>
              <w:spacing w:after="10" w:line="240" w:lineRule="atLeast"/>
              <w:jc w:val="center"/>
              <w:rPr>
                <w:rFonts w:cs="Arial"/>
                <w:b/>
                <w:sz w:val="18"/>
                <w:szCs w:val="18"/>
              </w:rPr>
            </w:pPr>
            <w:r w:rsidRPr="00F9303C">
              <w:rPr>
                <w:rFonts w:cs="Arial"/>
                <w:b/>
                <w:sz w:val="18"/>
                <w:szCs w:val="18"/>
              </w:rPr>
              <w:t>Km.</w:t>
            </w: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2000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4,00</w:t>
            </w:r>
          </w:p>
        </w:tc>
      </w:tr>
      <w:tr w:rsidR="00A52685" w:rsidRPr="00F9303C" w:rsidTr="00A52685">
        <w:trPr>
          <w:trHeight w:val="295"/>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026</w:t>
            </w:r>
          </w:p>
        </w:tc>
        <w:tc>
          <w:tcPr>
            <w:tcW w:w="3827" w:type="dxa"/>
          </w:tcPr>
          <w:p w:rsidR="00A52685" w:rsidRPr="00F9303C" w:rsidRDefault="00A52685" w:rsidP="000A15FE">
            <w:pPr>
              <w:spacing w:after="10" w:line="240" w:lineRule="atLeast"/>
              <w:jc w:val="both"/>
              <w:rPr>
                <w:rFonts w:cs="Arial"/>
                <w:b/>
                <w:sz w:val="18"/>
                <w:szCs w:val="18"/>
              </w:rPr>
            </w:pPr>
            <w:r>
              <w:rPr>
                <w:rFonts w:cs="Arial"/>
                <w:b/>
                <w:sz w:val="18"/>
                <w:szCs w:val="18"/>
              </w:rPr>
              <w:t>Troca de válvula aro 13 ao 15</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1000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38,00</w:t>
            </w:r>
          </w:p>
        </w:tc>
      </w:tr>
      <w:tr w:rsidR="00A52685" w:rsidRPr="00F9303C" w:rsidTr="00A52685">
        <w:trPr>
          <w:trHeight w:val="295"/>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027</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Troca de válvula aro 16 ao 18</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800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40,00</w:t>
            </w:r>
          </w:p>
        </w:tc>
      </w:tr>
      <w:tr w:rsidR="00A52685" w:rsidRPr="00F9303C" w:rsidTr="00A52685">
        <w:trPr>
          <w:trHeight w:val="295"/>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028</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Troca de válvula aro 20 ao 24</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800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45,00</w:t>
            </w:r>
          </w:p>
        </w:tc>
      </w:tr>
      <w:tr w:rsidR="00A52685" w:rsidRPr="00F9303C" w:rsidTr="00A52685">
        <w:trPr>
          <w:trHeight w:val="295"/>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029</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Troca de válvulas acima do 24</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1000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80,00</w:t>
            </w:r>
          </w:p>
        </w:tc>
      </w:tr>
      <w:tr w:rsidR="00A52685" w:rsidRPr="00F9303C" w:rsidTr="00A52685">
        <w:trPr>
          <w:trHeight w:val="295"/>
        </w:trPr>
        <w:tc>
          <w:tcPr>
            <w:tcW w:w="709" w:type="dxa"/>
            <w:vAlign w:val="center"/>
          </w:tcPr>
          <w:p w:rsidR="00A52685" w:rsidRDefault="00A52685" w:rsidP="00410D09">
            <w:pPr>
              <w:spacing w:after="10" w:line="240" w:lineRule="atLeast"/>
              <w:jc w:val="center"/>
              <w:rPr>
                <w:rFonts w:cs="Arial"/>
                <w:b/>
                <w:sz w:val="18"/>
                <w:szCs w:val="18"/>
              </w:rPr>
            </w:pPr>
            <w:r>
              <w:rPr>
                <w:rFonts w:cs="Arial"/>
                <w:b/>
                <w:sz w:val="18"/>
                <w:szCs w:val="18"/>
              </w:rPr>
              <w:t>030</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Colocação de vedante de todos os tipos de aro</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Pr="00F9303C" w:rsidRDefault="00A52685" w:rsidP="000A15FE">
            <w:pPr>
              <w:spacing w:after="10" w:line="240" w:lineRule="atLeast"/>
              <w:jc w:val="center"/>
              <w:rPr>
                <w:rFonts w:cs="Arial"/>
                <w:b/>
                <w:sz w:val="18"/>
                <w:szCs w:val="18"/>
              </w:rPr>
            </w:pPr>
            <w:r>
              <w:rPr>
                <w:rFonts w:cs="Arial"/>
                <w:b/>
                <w:sz w:val="18"/>
                <w:szCs w:val="18"/>
              </w:rPr>
              <w:t>500</w:t>
            </w:r>
          </w:p>
        </w:tc>
        <w:tc>
          <w:tcPr>
            <w:tcW w:w="2552" w:type="dxa"/>
          </w:tcPr>
          <w:p w:rsidR="00A52685" w:rsidRPr="00F9303C" w:rsidRDefault="00A52685" w:rsidP="000A15FE">
            <w:pPr>
              <w:spacing w:after="10" w:line="240" w:lineRule="atLeast"/>
              <w:jc w:val="both"/>
              <w:rPr>
                <w:rFonts w:cs="Arial"/>
                <w:b/>
                <w:sz w:val="18"/>
                <w:szCs w:val="18"/>
              </w:rPr>
            </w:pPr>
            <w:r>
              <w:rPr>
                <w:rFonts w:cs="Arial"/>
                <w:b/>
                <w:sz w:val="18"/>
                <w:szCs w:val="18"/>
              </w:rPr>
              <w:t>77,00</w:t>
            </w:r>
          </w:p>
        </w:tc>
      </w:tr>
      <w:tr w:rsidR="00A52685" w:rsidRPr="00F9303C" w:rsidTr="00A52685">
        <w:trPr>
          <w:trHeight w:val="295"/>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031</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Alongador para pneu 1000x20</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Default="00A52685" w:rsidP="000A15FE">
            <w:pPr>
              <w:spacing w:after="10" w:line="240" w:lineRule="atLeast"/>
              <w:jc w:val="center"/>
              <w:rPr>
                <w:rFonts w:cs="Arial"/>
                <w:b/>
                <w:sz w:val="18"/>
                <w:szCs w:val="18"/>
              </w:rPr>
            </w:pPr>
            <w:r>
              <w:rPr>
                <w:rFonts w:cs="Arial"/>
                <w:b/>
                <w:sz w:val="18"/>
                <w:szCs w:val="18"/>
              </w:rPr>
              <w:t>40</w:t>
            </w:r>
          </w:p>
        </w:tc>
        <w:tc>
          <w:tcPr>
            <w:tcW w:w="2552" w:type="dxa"/>
          </w:tcPr>
          <w:p w:rsidR="00A52685" w:rsidRDefault="00A52685" w:rsidP="000A15FE">
            <w:pPr>
              <w:spacing w:after="10" w:line="240" w:lineRule="atLeast"/>
              <w:jc w:val="both"/>
              <w:rPr>
                <w:rFonts w:cs="Arial"/>
                <w:b/>
                <w:sz w:val="18"/>
                <w:szCs w:val="18"/>
              </w:rPr>
            </w:pPr>
            <w:r>
              <w:rPr>
                <w:rFonts w:cs="Arial"/>
                <w:b/>
                <w:sz w:val="18"/>
                <w:szCs w:val="18"/>
              </w:rPr>
              <w:t>43,00</w:t>
            </w:r>
          </w:p>
        </w:tc>
      </w:tr>
      <w:tr w:rsidR="00A52685" w:rsidRPr="00F9303C" w:rsidTr="00A52685">
        <w:trPr>
          <w:trHeight w:val="295"/>
        </w:trPr>
        <w:tc>
          <w:tcPr>
            <w:tcW w:w="709" w:type="dxa"/>
            <w:vAlign w:val="center"/>
          </w:tcPr>
          <w:p w:rsidR="00A52685" w:rsidRDefault="00A52685" w:rsidP="000A15FE">
            <w:pPr>
              <w:spacing w:after="10" w:line="240" w:lineRule="atLeast"/>
              <w:jc w:val="center"/>
              <w:rPr>
                <w:rFonts w:cs="Arial"/>
                <w:b/>
                <w:sz w:val="18"/>
                <w:szCs w:val="18"/>
              </w:rPr>
            </w:pPr>
            <w:r>
              <w:rPr>
                <w:rFonts w:cs="Arial"/>
                <w:b/>
                <w:sz w:val="18"/>
                <w:szCs w:val="18"/>
              </w:rPr>
              <w:t>032</w:t>
            </w:r>
          </w:p>
        </w:tc>
        <w:tc>
          <w:tcPr>
            <w:tcW w:w="3827" w:type="dxa"/>
          </w:tcPr>
          <w:p w:rsidR="00A52685" w:rsidRDefault="00A52685" w:rsidP="000A15FE">
            <w:pPr>
              <w:spacing w:after="10" w:line="240" w:lineRule="atLeast"/>
              <w:jc w:val="both"/>
              <w:rPr>
                <w:rFonts w:cs="Arial"/>
                <w:b/>
                <w:sz w:val="18"/>
                <w:szCs w:val="18"/>
              </w:rPr>
            </w:pPr>
            <w:r>
              <w:rPr>
                <w:rFonts w:cs="Arial"/>
                <w:b/>
                <w:sz w:val="18"/>
                <w:szCs w:val="18"/>
              </w:rPr>
              <w:t>Alongador para pneu 750.16 R16</w:t>
            </w:r>
          </w:p>
        </w:tc>
        <w:tc>
          <w:tcPr>
            <w:tcW w:w="993" w:type="dxa"/>
          </w:tcPr>
          <w:p w:rsidR="00A52685" w:rsidRPr="00F9303C" w:rsidRDefault="00A52685" w:rsidP="000A15FE">
            <w:pPr>
              <w:spacing w:after="10" w:line="240" w:lineRule="atLeast"/>
              <w:jc w:val="center"/>
              <w:rPr>
                <w:rFonts w:cs="Arial"/>
                <w:b/>
                <w:sz w:val="18"/>
                <w:szCs w:val="18"/>
              </w:rPr>
            </w:pPr>
          </w:p>
        </w:tc>
        <w:tc>
          <w:tcPr>
            <w:tcW w:w="1275" w:type="dxa"/>
          </w:tcPr>
          <w:p w:rsidR="00A52685" w:rsidRDefault="00A52685" w:rsidP="000A15FE">
            <w:pPr>
              <w:spacing w:after="10" w:line="240" w:lineRule="atLeast"/>
              <w:jc w:val="center"/>
              <w:rPr>
                <w:rFonts w:cs="Arial"/>
                <w:b/>
                <w:sz w:val="18"/>
                <w:szCs w:val="18"/>
              </w:rPr>
            </w:pPr>
            <w:r>
              <w:rPr>
                <w:rFonts w:cs="Arial"/>
                <w:b/>
                <w:sz w:val="18"/>
                <w:szCs w:val="18"/>
              </w:rPr>
              <w:t>20</w:t>
            </w:r>
          </w:p>
        </w:tc>
        <w:tc>
          <w:tcPr>
            <w:tcW w:w="2552" w:type="dxa"/>
          </w:tcPr>
          <w:p w:rsidR="00A52685" w:rsidRDefault="00A52685" w:rsidP="000A15FE">
            <w:pPr>
              <w:spacing w:after="10" w:line="240" w:lineRule="atLeast"/>
              <w:jc w:val="both"/>
              <w:rPr>
                <w:rFonts w:cs="Arial"/>
                <w:b/>
                <w:sz w:val="18"/>
                <w:szCs w:val="18"/>
              </w:rPr>
            </w:pPr>
            <w:r>
              <w:rPr>
                <w:rFonts w:cs="Arial"/>
                <w:b/>
                <w:sz w:val="18"/>
                <w:szCs w:val="18"/>
              </w:rPr>
              <w:t>42,00</w:t>
            </w:r>
          </w:p>
        </w:tc>
      </w:tr>
    </w:tbl>
    <w:p w:rsidR="000A15FE" w:rsidRPr="00F9303C" w:rsidRDefault="000A15FE" w:rsidP="000A15FE">
      <w:pPr>
        <w:spacing w:after="10" w:line="240" w:lineRule="atLeast"/>
        <w:jc w:val="center"/>
        <w:rPr>
          <w:rFonts w:cs="Arial"/>
          <w:b/>
          <w:sz w:val="18"/>
          <w:szCs w:val="1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0A15FE" w:rsidRPr="00F9303C" w:rsidTr="000A15FE">
        <w:trPr>
          <w:trHeight w:val="410"/>
        </w:trPr>
        <w:tc>
          <w:tcPr>
            <w:tcW w:w="9214" w:type="dxa"/>
            <w:shd w:val="clear" w:color="auto" w:fill="D9D9D9"/>
            <w:vAlign w:val="center"/>
          </w:tcPr>
          <w:p w:rsidR="000A15FE" w:rsidRPr="00F9303C" w:rsidRDefault="000A15FE" w:rsidP="000A15FE">
            <w:pPr>
              <w:tabs>
                <w:tab w:val="left" w:pos="601"/>
              </w:tabs>
              <w:spacing w:after="10" w:line="240" w:lineRule="atLeast"/>
              <w:rPr>
                <w:rFonts w:cs="Arial"/>
                <w:b/>
                <w:sz w:val="18"/>
                <w:szCs w:val="18"/>
              </w:rPr>
            </w:pPr>
            <w:r w:rsidRPr="00F9303C">
              <w:rPr>
                <w:rFonts w:cs="Arial"/>
                <w:b/>
                <w:sz w:val="18"/>
                <w:szCs w:val="18"/>
              </w:rPr>
              <w:t xml:space="preserve">3. </w:t>
            </w:r>
            <w:r w:rsidRPr="00F9303C">
              <w:rPr>
                <w:rFonts w:cs="Arial"/>
                <w:b/>
                <w:sz w:val="18"/>
                <w:szCs w:val="18"/>
              </w:rPr>
              <w:tab/>
              <w:t>Deveres da Contratada:</w:t>
            </w:r>
          </w:p>
        </w:tc>
      </w:tr>
      <w:tr w:rsidR="000A15FE" w:rsidRPr="00F9303C" w:rsidTr="000A15FE">
        <w:trPr>
          <w:trHeight w:val="984"/>
        </w:trPr>
        <w:tc>
          <w:tcPr>
            <w:tcW w:w="9214" w:type="dxa"/>
          </w:tcPr>
          <w:p w:rsidR="000A15FE" w:rsidRPr="00F9303C" w:rsidRDefault="000A15FE" w:rsidP="000A15FE">
            <w:pPr>
              <w:tabs>
                <w:tab w:val="left" w:pos="851"/>
              </w:tabs>
              <w:spacing w:after="10" w:line="240" w:lineRule="atLeast"/>
              <w:jc w:val="both"/>
              <w:rPr>
                <w:rFonts w:cs="Arial"/>
                <w:b/>
                <w:sz w:val="18"/>
                <w:szCs w:val="18"/>
              </w:rPr>
            </w:pPr>
            <w:r w:rsidRPr="00F9303C">
              <w:rPr>
                <w:rFonts w:cs="Arial"/>
                <w:sz w:val="18"/>
                <w:szCs w:val="18"/>
              </w:rPr>
              <w:t xml:space="preserve">             </w:t>
            </w:r>
            <w:r w:rsidRPr="00F9303C">
              <w:rPr>
                <w:rFonts w:cs="Arial"/>
                <w:b/>
                <w:sz w:val="18"/>
                <w:szCs w:val="18"/>
              </w:rPr>
              <w:t>A(s)  empresa(s)  contratada(s)  deverá(ão) possuir local apropriado na sede do município de Hulha Negra para que seja realizado o serviço, devendo prestar assistência 24 horas, durante todos os dias da semana</w:t>
            </w:r>
            <w:r w:rsidR="00E3170C">
              <w:rPr>
                <w:rFonts w:cs="Arial"/>
                <w:b/>
                <w:sz w:val="18"/>
                <w:szCs w:val="18"/>
              </w:rPr>
              <w:t xml:space="preserve"> e também aos sábados, </w:t>
            </w:r>
            <w:r w:rsidRPr="00F9303C">
              <w:rPr>
                <w:rFonts w:cs="Arial"/>
                <w:b/>
                <w:sz w:val="18"/>
                <w:szCs w:val="18"/>
              </w:rPr>
              <w:t xml:space="preserve"> para que não acarrete prejuízos aos serviços Municipais.</w:t>
            </w:r>
            <w:r w:rsidRPr="00F9303C">
              <w:rPr>
                <w:rFonts w:cs="Arial"/>
                <w:b/>
                <w:sz w:val="18"/>
                <w:szCs w:val="18"/>
              </w:rPr>
              <w:tab/>
            </w:r>
          </w:p>
          <w:p w:rsidR="000A15FE" w:rsidRPr="00F9303C" w:rsidRDefault="000A15FE" w:rsidP="000A15FE">
            <w:pPr>
              <w:tabs>
                <w:tab w:val="left" w:pos="851"/>
              </w:tabs>
              <w:spacing w:after="10" w:line="240" w:lineRule="atLeast"/>
              <w:ind w:firstLine="601"/>
              <w:jc w:val="both"/>
              <w:rPr>
                <w:rFonts w:cs="Arial"/>
                <w:sz w:val="18"/>
                <w:szCs w:val="18"/>
              </w:rPr>
            </w:pPr>
            <w:r w:rsidRPr="00F9303C">
              <w:rPr>
                <w:rFonts w:cs="Arial"/>
                <w:sz w:val="18"/>
                <w:szCs w:val="18"/>
              </w:rPr>
              <w:t>A empresa contratada prestará garantia total do serviço executado.</w:t>
            </w:r>
          </w:p>
          <w:p w:rsidR="000A15FE" w:rsidRPr="00F9303C" w:rsidRDefault="000A15FE" w:rsidP="000A15FE">
            <w:pPr>
              <w:tabs>
                <w:tab w:val="left" w:pos="851"/>
              </w:tabs>
              <w:spacing w:after="10" w:line="240" w:lineRule="atLeast"/>
              <w:ind w:firstLine="601"/>
              <w:jc w:val="both"/>
              <w:rPr>
                <w:rFonts w:cs="Arial"/>
                <w:sz w:val="18"/>
                <w:szCs w:val="18"/>
              </w:rPr>
            </w:pPr>
            <w:r w:rsidRPr="00F9303C">
              <w:rPr>
                <w:rFonts w:cs="Arial"/>
                <w:sz w:val="18"/>
                <w:szCs w:val="18"/>
                <w:lang w:val="pt-PT"/>
              </w:rPr>
              <w:t>A empresa contratada deve atender a todos os aspectos legais que envolvem os processos para perfeita execução do objeto.</w:t>
            </w:r>
          </w:p>
          <w:p w:rsidR="000A15FE" w:rsidRPr="00F9303C" w:rsidRDefault="000A15FE" w:rsidP="000A15FE">
            <w:pPr>
              <w:widowControl w:val="0"/>
              <w:tabs>
                <w:tab w:val="left" w:pos="851"/>
              </w:tabs>
              <w:adjustRightInd w:val="0"/>
              <w:spacing w:after="10" w:line="240" w:lineRule="atLeast"/>
              <w:ind w:right="-1"/>
              <w:jc w:val="both"/>
              <w:rPr>
                <w:rFonts w:cs="Arial"/>
                <w:sz w:val="18"/>
                <w:szCs w:val="18"/>
              </w:rPr>
            </w:pPr>
          </w:p>
        </w:tc>
      </w:tr>
    </w:tbl>
    <w:p w:rsidR="000A15FE" w:rsidRPr="00F9303C" w:rsidRDefault="000A15FE" w:rsidP="000A15FE">
      <w:pPr>
        <w:spacing w:after="10" w:line="240" w:lineRule="atLeast"/>
        <w:jc w:val="center"/>
        <w:rPr>
          <w:rFonts w:cs="Arial"/>
          <w:b/>
          <w:sz w:val="18"/>
          <w:szCs w:val="18"/>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0A15FE" w:rsidRPr="00F9303C" w:rsidTr="000A15FE">
        <w:trPr>
          <w:trHeight w:val="410"/>
        </w:trPr>
        <w:tc>
          <w:tcPr>
            <w:tcW w:w="9214" w:type="dxa"/>
            <w:shd w:val="clear" w:color="auto" w:fill="D9D9D9"/>
            <w:vAlign w:val="center"/>
          </w:tcPr>
          <w:p w:rsidR="000A15FE" w:rsidRPr="00F9303C" w:rsidRDefault="000A15FE" w:rsidP="000A15FE">
            <w:pPr>
              <w:tabs>
                <w:tab w:val="left" w:pos="601"/>
              </w:tabs>
              <w:spacing w:after="10" w:line="240" w:lineRule="atLeast"/>
              <w:rPr>
                <w:rFonts w:cs="Arial"/>
                <w:b/>
                <w:sz w:val="18"/>
                <w:szCs w:val="18"/>
              </w:rPr>
            </w:pPr>
            <w:r w:rsidRPr="00F9303C">
              <w:rPr>
                <w:rFonts w:cs="Arial"/>
                <w:b/>
                <w:sz w:val="18"/>
                <w:szCs w:val="18"/>
              </w:rPr>
              <w:t xml:space="preserve">4. </w:t>
            </w:r>
            <w:r w:rsidRPr="00F9303C">
              <w:rPr>
                <w:rFonts w:cs="Arial"/>
                <w:b/>
                <w:sz w:val="18"/>
                <w:szCs w:val="18"/>
              </w:rPr>
              <w:tab/>
              <w:t>Do pagamento:</w:t>
            </w:r>
          </w:p>
        </w:tc>
      </w:tr>
      <w:tr w:rsidR="000A15FE" w:rsidRPr="00F9303C" w:rsidTr="000A15FE">
        <w:trPr>
          <w:trHeight w:val="984"/>
        </w:trPr>
        <w:tc>
          <w:tcPr>
            <w:tcW w:w="9214" w:type="dxa"/>
          </w:tcPr>
          <w:p w:rsidR="000A15FE" w:rsidRPr="00F9303C" w:rsidRDefault="000A15FE" w:rsidP="000A15FE">
            <w:pPr>
              <w:tabs>
                <w:tab w:val="left" w:pos="851"/>
              </w:tabs>
              <w:spacing w:after="10" w:line="240" w:lineRule="atLeast"/>
              <w:jc w:val="both"/>
              <w:rPr>
                <w:rFonts w:cs="Arial"/>
                <w:sz w:val="18"/>
                <w:szCs w:val="18"/>
              </w:rPr>
            </w:pPr>
            <w:r w:rsidRPr="00F9303C">
              <w:rPr>
                <w:rFonts w:cs="Arial"/>
                <w:sz w:val="18"/>
                <w:szCs w:val="18"/>
              </w:rPr>
              <w:t xml:space="preserve">            O pagamento dos serviços será efetuado mensalmente, mediante apresentação das ordens de serviços devidamente autorizadas, juntamente com a apresentação das Notas Fiscais, até o último dia útil do mês e o pagamento das mesmas será efetuado até o dia 05 (cinco) do mês subseqüente.</w:t>
            </w:r>
          </w:p>
          <w:p w:rsidR="000A15FE" w:rsidRPr="00F9303C" w:rsidRDefault="000A15FE" w:rsidP="000A15FE">
            <w:pPr>
              <w:widowControl w:val="0"/>
              <w:adjustRightInd w:val="0"/>
              <w:spacing w:after="10" w:line="240" w:lineRule="atLeast"/>
              <w:ind w:right="-1" w:firstLine="601"/>
              <w:jc w:val="both"/>
              <w:rPr>
                <w:rFonts w:cs="Arial"/>
                <w:sz w:val="18"/>
                <w:szCs w:val="18"/>
              </w:rPr>
            </w:pPr>
            <w:r w:rsidRPr="00F9303C">
              <w:rPr>
                <w:rFonts w:cs="Arial"/>
                <w:sz w:val="18"/>
                <w:szCs w:val="18"/>
              </w:rPr>
              <w:t>A empresa deverá apresentar Nota Fiscal com CNPJ idêntico ao apresentado na proposta e consequentemente lançado na Nota de Empenho, e o pagamento será realizado através de ordem bancária emitida em nome da licitante e creditada em sua conta corrente.</w:t>
            </w:r>
          </w:p>
          <w:p w:rsidR="000A15FE" w:rsidRPr="00F9303C" w:rsidRDefault="000A15FE" w:rsidP="000A15FE">
            <w:pPr>
              <w:tabs>
                <w:tab w:val="left" w:pos="1134"/>
              </w:tabs>
              <w:spacing w:after="10" w:line="240" w:lineRule="atLeast"/>
              <w:ind w:firstLine="1134"/>
              <w:jc w:val="both"/>
              <w:rPr>
                <w:rFonts w:cs="Arial"/>
                <w:sz w:val="18"/>
                <w:szCs w:val="18"/>
              </w:rPr>
            </w:pPr>
          </w:p>
        </w:tc>
      </w:tr>
    </w:tbl>
    <w:p w:rsidR="000A15FE" w:rsidRPr="00F9303C" w:rsidRDefault="000A15FE" w:rsidP="000A15FE">
      <w:pPr>
        <w:widowControl w:val="0"/>
        <w:autoSpaceDE w:val="0"/>
        <w:autoSpaceDN w:val="0"/>
        <w:adjustRightInd w:val="0"/>
        <w:spacing w:after="10" w:line="240" w:lineRule="atLeast"/>
        <w:ind w:right="-1"/>
        <w:jc w:val="center"/>
        <w:rPr>
          <w:rFonts w:cs="Arial"/>
          <w:b/>
          <w:sz w:val="18"/>
          <w:szCs w:val="18"/>
        </w:rPr>
      </w:pPr>
    </w:p>
    <w:p w:rsidR="00E26F57" w:rsidRPr="00F9303C" w:rsidRDefault="00E26F57" w:rsidP="00E26F57">
      <w:pPr>
        <w:pStyle w:val="Cabealhoencabezado"/>
        <w:tabs>
          <w:tab w:val="clear" w:pos="4419"/>
          <w:tab w:val="clear" w:pos="8838"/>
        </w:tabs>
        <w:autoSpaceDE/>
        <w:autoSpaceDN/>
        <w:spacing w:after="10" w:line="240" w:lineRule="atLeast"/>
        <w:rPr>
          <w:rFonts w:cs="Arial"/>
          <w:sz w:val="18"/>
          <w:szCs w:val="18"/>
        </w:rPr>
      </w:pPr>
      <w:r w:rsidRPr="00F9303C">
        <w:rPr>
          <w:rFonts w:cs="Arial"/>
          <w:sz w:val="18"/>
          <w:szCs w:val="18"/>
        </w:rPr>
        <w:t xml:space="preserve">Hulha Negra, </w:t>
      </w:r>
      <w:r w:rsidR="002855FA">
        <w:rPr>
          <w:rFonts w:cs="Arial"/>
          <w:sz w:val="18"/>
          <w:szCs w:val="18"/>
        </w:rPr>
        <w:t>07</w:t>
      </w:r>
      <w:r w:rsidR="0080323E" w:rsidRPr="00F9303C">
        <w:rPr>
          <w:rFonts w:cs="Arial"/>
          <w:sz w:val="18"/>
          <w:szCs w:val="18"/>
        </w:rPr>
        <w:t xml:space="preserve"> </w:t>
      </w:r>
      <w:r w:rsidRPr="00F9303C">
        <w:rPr>
          <w:rFonts w:cs="Arial"/>
          <w:sz w:val="18"/>
          <w:szCs w:val="18"/>
        </w:rPr>
        <w:t xml:space="preserve">de </w:t>
      </w:r>
      <w:r w:rsidR="00A52685">
        <w:rPr>
          <w:rFonts w:cs="Arial"/>
          <w:sz w:val="18"/>
          <w:szCs w:val="18"/>
        </w:rPr>
        <w:t>ourtu</w:t>
      </w:r>
      <w:r w:rsidR="00715A8C">
        <w:rPr>
          <w:rFonts w:cs="Arial"/>
          <w:sz w:val="18"/>
          <w:szCs w:val="18"/>
        </w:rPr>
        <w:t>bro</w:t>
      </w:r>
      <w:r w:rsidRPr="00F9303C">
        <w:rPr>
          <w:rFonts w:cs="Arial"/>
          <w:sz w:val="18"/>
          <w:szCs w:val="18"/>
        </w:rPr>
        <w:t xml:space="preserve"> de 201</w:t>
      </w:r>
      <w:r w:rsidR="00715A8C">
        <w:rPr>
          <w:rFonts w:cs="Arial"/>
          <w:sz w:val="18"/>
          <w:szCs w:val="18"/>
        </w:rPr>
        <w:t>9</w:t>
      </w:r>
      <w:r w:rsidR="00B67E71">
        <w:rPr>
          <w:rFonts w:cs="Arial"/>
          <w:sz w:val="18"/>
          <w:szCs w:val="18"/>
        </w:rPr>
        <w:t>.</w:t>
      </w:r>
    </w:p>
    <w:p w:rsidR="00E26F57" w:rsidRPr="00F9303C" w:rsidRDefault="00E26F57" w:rsidP="00595815">
      <w:pPr>
        <w:pStyle w:val="Cabealhoencabezado"/>
        <w:tabs>
          <w:tab w:val="clear" w:pos="4419"/>
          <w:tab w:val="clear" w:pos="8838"/>
        </w:tabs>
        <w:autoSpaceDE/>
        <w:autoSpaceDN/>
        <w:spacing w:after="10" w:line="240" w:lineRule="atLeast"/>
        <w:jc w:val="center"/>
        <w:rPr>
          <w:rFonts w:cs="Arial"/>
          <w:sz w:val="18"/>
          <w:szCs w:val="18"/>
        </w:rPr>
      </w:pPr>
      <w:r w:rsidRPr="00F9303C">
        <w:rPr>
          <w:rFonts w:cs="Arial"/>
          <w:sz w:val="18"/>
          <w:szCs w:val="18"/>
        </w:rPr>
        <w:t>Res</w:t>
      </w:r>
      <w:r w:rsidR="00595815" w:rsidRPr="00F9303C">
        <w:rPr>
          <w:rFonts w:cs="Arial"/>
          <w:sz w:val="18"/>
          <w:szCs w:val="18"/>
        </w:rPr>
        <w:t>ponsáveis pela elaboração do Ter</w:t>
      </w:r>
      <w:r w:rsidRPr="00F9303C">
        <w:rPr>
          <w:rFonts w:cs="Arial"/>
          <w:sz w:val="18"/>
          <w:szCs w:val="18"/>
        </w:rPr>
        <w:t>mo de Referência.</w:t>
      </w:r>
    </w:p>
    <w:p w:rsidR="00E26F57" w:rsidRPr="00F9303C" w:rsidRDefault="00E26F57" w:rsidP="00595815">
      <w:pPr>
        <w:widowControl w:val="0"/>
        <w:autoSpaceDE w:val="0"/>
        <w:autoSpaceDN w:val="0"/>
        <w:adjustRightInd w:val="0"/>
        <w:spacing w:after="10" w:line="240" w:lineRule="atLeast"/>
        <w:ind w:right="-1"/>
        <w:rPr>
          <w:rFonts w:cs="Arial"/>
          <w:b/>
          <w:sz w:val="18"/>
          <w:szCs w:val="18"/>
        </w:rPr>
      </w:pPr>
    </w:p>
    <w:p w:rsidR="00E26F57" w:rsidRPr="00F9303C" w:rsidRDefault="00E26F57" w:rsidP="00E26F57">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Comissão de Licitações</w:t>
      </w:r>
    </w:p>
    <w:p w:rsidR="00E26F57" w:rsidRPr="00F9303C" w:rsidRDefault="00E26F57" w:rsidP="00E26F57">
      <w:pPr>
        <w:widowControl w:val="0"/>
        <w:autoSpaceDE w:val="0"/>
        <w:autoSpaceDN w:val="0"/>
        <w:adjustRightInd w:val="0"/>
        <w:spacing w:after="10" w:line="240" w:lineRule="atLeast"/>
        <w:ind w:right="-1"/>
        <w:jc w:val="center"/>
        <w:rPr>
          <w:rFonts w:cs="Arial"/>
          <w:b/>
          <w:sz w:val="18"/>
          <w:szCs w:val="18"/>
        </w:rPr>
      </w:pPr>
    </w:p>
    <w:p w:rsidR="00E26F57" w:rsidRPr="00F9303C" w:rsidRDefault="00E26F57" w:rsidP="00E26F57">
      <w:pPr>
        <w:widowControl w:val="0"/>
        <w:autoSpaceDE w:val="0"/>
        <w:autoSpaceDN w:val="0"/>
        <w:adjustRightInd w:val="0"/>
        <w:spacing w:after="10" w:line="240" w:lineRule="atLeast"/>
        <w:ind w:right="-1"/>
        <w:jc w:val="center"/>
        <w:rPr>
          <w:rFonts w:cs="Arial"/>
          <w:b/>
          <w:sz w:val="18"/>
          <w:szCs w:val="18"/>
        </w:rPr>
      </w:pPr>
    </w:p>
    <w:p w:rsidR="00E26F57" w:rsidRPr="00F9303C" w:rsidRDefault="00E26F57" w:rsidP="00E26F57">
      <w:pPr>
        <w:tabs>
          <w:tab w:val="left" w:pos="3300"/>
        </w:tabs>
        <w:jc w:val="center"/>
        <w:rPr>
          <w:rFonts w:cs="Arial"/>
          <w:sz w:val="18"/>
          <w:szCs w:val="18"/>
        </w:rPr>
      </w:pPr>
    </w:p>
    <w:p w:rsidR="00E26F57" w:rsidRPr="00F9303C" w:rsidRDefault="00E26F57" w:rsidP="00E26F57">
      <w:pPr>
        <w:tabs>
          <w:tab w:val="left" w:pos="3300"/>
        </w:tabs>
        <w:jc w:val="center"/>
        <w:rPr>
          <w:rFonts w:cs="Arial"/>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2B0026" w:rsidRDefault="002B0026" w:rsidP="00DC4F39">
      <w:pPr>
        <w:widowControl w:val="0"/>
        <w:autoSpaceDE w:val="0"/>
        <w:autoSpaceDN w:val="0"/>
        <w:adjustRightInd w:val="0"/>
        <w:spacing w:after="10" w:line="240" w:lineRule="atLeast"/>
        <w:ind w:right="-1"/>
        <w:rPr>
          <w:rFonts w:cs="Arial"/>
          <w:b/>
          <w:sz w:val="18"/>
          <w:szCs w:val="18"/>
        </w:rPr>
      </w:pPr>
    </w:p>
    <w:p w:rsidR="002B0026" w:rsidRDefault="002B0026" w:rsidP="00A611B6">
      <w:pPr>
        <w:widowControl w:val="0"/>
        <w:autoSpaceDE w:val="0"/>
        <w:autoSpaceDN w:val="0"/>
        <w:adjustRightInd w:val="0"/>
        <w:spacing w:after="10" w:line="240" w:lineRule="atLeast"/>
        <w:ind w:right="-1"/>
        <w:jc w:val="center"/>
        <w:rPr>
          <w:rFonts w:cs="Arial"/>
          <w:b/>
          <w:sz w:val="18"/>
          <w:szCs w:val="18"/>
        </w:rPr>
      </w:pPr>
    </w:p>
    <w:p w:rsidR="002B0026" w:rsidRDefault="002B0026" w:rsidP="00A611B6">
      <w:pPr>
        <w:widowControl w:val="0"/>
        <w:autoSpaceDE w:val="0"/>
        <w:autoSpaceDN w:val="0"/>
        <w:adjustRightInd w:val="0"/>
        <w:spacing w:after="10" w:line="240" w:lineRule="atLeast"/>
        <w:ind w:right="-1"/>
        <w:jc w:val="center"/>
        <w:rPr>
          <w:rFonts w:cs="Arial"/>
          <w:b/>
          <w:sz w:val="18"/>
          <w:szCs w:val="18"/>
        </w:rPr>
      </w:pPr>
    </w:p>
    <w:p w:rsidR="002B0026" w:rsidRDefault="002B002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ANEXO II</w:t>
      </w: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(MODELO)</w:t>
      </w: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CREDENCIAMENTO ESPECÍFICO</w:t>
      </w: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r w:rsidRPr="00F9303C">
        <w:rPr>
          <w:rFonts w:cs="Arial"/>
          <w:sz w:val="18"/>
          <w:szCs w:val="18"/>
        </w:rPr>
        <w:t xml:space="preserve">Pelo presente, a empresa </w:t>
      </w:r>
      <w:r w:rsidRPr="00F9303C">
        <w:rPr>
          <w:rFonts w:cs="Arial"/>
          <w:i/>
          <w:sz w:val="18"/>
          <w:szCs w:val="18"/>
        </w:rPr>
        <w:t>................(nome da empresa)...................................,</w:t>
      </w:r>
      <w:r w:rsidRPr="00F9303C">
        <w:rPr>
          <w:rFonts w:cs="Arial"/>
          <w:sz w:val="18"/>
          <w:szCs w:val="18"/>
        </w:rPr>
        <w:t xml:space="preserve"> situada no (a) </w:t>
      </w:r>
      <w:r w:rsidRPr="00F9303C">
        <w:rPr>
          <w:rFonts w:cs="Arial"/>
          <w:i/>
          <w:sz w:val="18"/>
          <w:szCs w:val="18"/>
        </w:rPr>
        <w:t>...................(endereço completo)....................................................................,</w:t>
      </w:r>
      <w:r w:rsidRPr="00F9303C">
        <w:rPr>
          <w:rFonts w:cs="Arial"/>
          <w:sz w:val="18"/>
          <w:szCs w:val="18"/>
        </w:rPr>
        <w:t xml:space="preserve"> CNPJ n.º ........................................, por seu </w:t>
      </w:r>
      <w:r w:rsidRPr="00F9303C">
        <w:rPr>
          <w:rFonts w:cs="Arial"/>
          <w:i/>
          <w:sz w:val="18"/>
          <w:szCs w:val="18"/>
        </w:rPr>
        <w:t>................. (nome do diretor ou sócio com poderes de gerência)......................</w:t>
      </w:r>
      <w:r w:rsidRPr="00F9303C">
        <w:rPr>
          <w:rFonts w:cs="Arial"/>
          <w:sz w:val="18"/>
          <w:szCs w:val="18"/>
        </w:rPr>
        <w:t xml:space="preserve">, outorga ao Sr(a). </w:t>
      </w:r>
      <w:r w:rsidRPr="00F9303C">
        <w:rPr>
          <w:rFonts w:cs="Arial"/>
          <w:i/>
          <w:sz w:val="18"/>
          <w:szCs w:val="18"/>
        </w:rPr>
        <w:t>............................................................................</w:t>
      </w:r>
      <w:r w:rsidRPr="00F9303C">
        <w:rPr>
          <w:rFonts w:cs="Arial"/>
          <w:sz w:val="18"/>
          <w:szCs w:val="18"/>
        </w:rPr>
        <w:t xml:space="preserve"> RG n.º ........................................., CPF nº. xxx.xxx.xxx-xx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r w:rsidRPr="00F9303C">
        <w:rPr>
          <w:rFonts w:cs="Arial"/>
          <w:sz w:val="18"/>
          <w:szCs w:val="18"/>
        </w:rPr>
        <w:t>Telefone direto para contato: (xx) xxxx-xxxx</w:t>
      </w: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r w:rsidRPr="00F9303C">
        <w:rPr>
          <w:rFonts w:cs="Arial"/>
          <w:sz w:val="18"/>
          <w:szCs w:val="18"/>
        </w:rPr>
        <w:t>E-mail: xxxxxxxxxxx@xxxxxxxxxxxxxxxxx</w:t>
      </w: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60" w:line="260" w:lineRule="atLeast"/>
        <w:ind w:right="-1" w:firstLine="1418"/>
        <w:jc w:val="center"/>
        <w:rPr>
          <w:rFonts w:cs="Arial"/>
          <w:sz w:val="18"/>
          <w:szCs w:val="18"/>
        </w:rPr>
      </w:pPr>
      <w:r w:rsidRPr="00F9303C">
        <w:rPr>
          <w:rFonts w:cs="Arial"/>
          <w:sz w:val="18"/>
          <w:szCs w:val="18"/>
        </w:rPr>
        <w:t>(Local),  ............ de ............................... de 201</w:t>
      </w:r>
      <w:r w:rsidR="001F744A">
        <w:rPr>
          <w:rFonts w:cs="Arial"/>
          <w:sz w:val="18"/>
          <w:szCs w:val="18"/>
        </w:rPr>
        <w:t>9.</w:t>
      </w: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60" w:line="26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60" w:line="260" w:lineRule="atLeast"/>
        <w:ind w:right="-1"/>
        <w:jc w:val="center"/>
        <w:rPr>
          <w:rFonts w:cs="Arial"/>
          <w:sz w:val="18"/>
          <w:szCs w:val="18"/>
        </w:rPr>
      </w:pPr>
      <w:r w:rsidRPr="00F9303C">
        <w:rPr>
          <w:rFonts w:cs="Arial"/>
          <w:sz w:val="18"/>
          <w:szCs w:val="18"/>
        </w:rPr>
        <w:t>___________________________________________________</w:t>
      </w:r>
    </w:p>
    <w:p w:rsidR="00A611B6" w:rsidRPr="00F9303C" w:rsidRDefault="00A611B6" w:rsidP="00A611B6">
      <w:pPr>
        <w:widowControl w:val="0"/>
        <w:autoSpaceDE w:val="0"/>
        <w:autoSpaceDN w:val="0"/>
        <w:adjustRightInd w:val="0"/>
        <w:spacing w:after="60" w:line="260" w:lineRule="atLeast"/>
        <w:ind w:right="-1"/>
        <w:jc w:val="center"/>
        <w:rPr>
          <w:rFonts w:cs="Arial"/>
          <w:sz w:val="18"/>
          <w:szCs w:val="18"/>
        </w:rPr>
      </w:pPr>
      <w:r w:rsidRPr="00F9303C">
        <w:rPr>
          <w:rFonts w:cs="Arial"/>
          <w:sz w:val="18"/>
          <w:szCs w:val="18"/>
        </w:rPr>
        <w:t>(Nome e assinatura do outorgado, devidamente identificado)</w:t>
      </w:r>
    </w:p>
    <w:p w:rsidR="00A611B6" w:rsidRPr="00F9303C" w:rsidRDefault="00A611B6" w:rsidP="00A611B6">
      <w:pPr>
        <w:widowControl w:val="0"/>
        <w:autoSpaceDE w:val="0"/>
        <w:autoSpaceDN w:val="0"/>
        <w:adjustRightInd w:val="0"/>
        <w:spacing w:after="60" w:line="260" w:lineRule="atLeast"/>
        <w:ind w:right="-1"/>
        <w:jc w:val="center"/>
        <w:rPr>
          <w:rFonts w:cs="Arial"/>
          <w:b/>
          <w:bCs/>
          <w:sz w:val="18"/>
          <w:szCs w:val="18"/>
        </w:rPr>
      </w:pPr>
    </w:p>
    <w:p w:rsidR="00A611B6" w:rsidRPr="00F9303C" w:rsidRDefault="00A611B6" w:rsidP="00A611B6">
      <w:pPr>
        <w:autoSpaceDE w:val="0"/>
        <w:autoSpaceDN w:val="0"/>
        <w:adjustRightInd w:val="0"/>
        <w:spacing w:after="60" w:line="260" w:lineRule="atLeast"/>
        <w:jc w:val="both"/>
        <w:rPr>
          <w:rFonts w:cs="Arial"/>
          <w:sz w:val="18"/>
          <w:szCs w:val="18"/>
        </w:rPr>
      </w:pPr>
    </w:p>
    <w:p w:rsidR="00A611B6" w:rsidRPr="00F9303C" w:rsidRDefault="00A611B6" w:rsidP="00A611B6">
      <w:pPr>
        <w:autoSpaceDE w:val="0"/>
        <w:autoSpaceDN w:val="0"/>
        <w:adjustRightInd w:val="0"/>
        <w:spacing w:after="60" w:line="260" w:lineRule="atLeast"/>
        <w:jc w:val="both"/>
        <w:rPr>
          <w:rFonts w:cs="Arial"/>
          <w:sz w:val="18"/>
          <w:szCs w:val="18"/>
        </w:rPr>
      </w:pPr>
    </w:p>
    <w:p w:rsidR="00A611B6" w:rsidRPr="00F9303C" w:rsidRDefault="00A611B6" w:rsidP="00A611B6">
      <w:pPr>
        <w:autoSpaceDE w:val="0"/>
        <w:autoSpaceDN w:val="0"/>
        <w:adjustRightInd w:val="0"/>
        <w:spacing w:after="60" w:line="260" w:lineRule="atLeast"/>
        <w:jc w:val="center"/>
        <w:rPr>
          <w:rFonts w:cs="Arial"/>
          <w:sz w:val="18"/>
          <w:szCs w:val="18"/>
        </w:rPr>
      </w:pPr>
      <w:r w:rsidRPr="00F9303C">
        <w:rPr>
          <w:rFonts w:cs="Arial"/>
          <w:sz w:val="18"/>
          <w:szCs w:val="18"/>
        </w:rPr>
        <w:t>___________________________________________</w:t>
      </w:r>
    </w:p>
    <w:p w:rsidR="00A611B6" w:rsidRPr="00F9303C" w:rsidRDefault="00A611B6" w:rsidP="00A611B6">
      <w:pPr>
        <w:spacing w:after="60" w:line="260" w:lineRule="atLeast"/>
        <w:jc w:val="center"/>
        <w:rPr>
          <w:rFonts w:cs="Arial"/>
          <w:b/>
          <w:sz w:val="18"/>
          <w:szCs w:val="18"/>
        </w:rPr>
      </w:pPr>
      <w:r w:rsidRPr="00F9303C">
        <w:rPr>
          <w:rFonts w:cs="Arial"/>
          <w:sz w:val="18"/>
          <w:szCs w:val="18"/>
        </w:rPr>
        <w:t>Assinatura do(a) REPRESENTANTE DA EMPRESA (outorgante)</w:t>
      </w:r>
    </w:p>
    <w:p w:rsidR="00A611B6" w:rsidRPr="00F9303C" w:rsidRDefault="00A611B6" w:rsidP="00A611B6">
      <w:pPr>
        <w:widowControl w:val="0"/>
        <w:autoSpaceDE w:val="0"/>
        <w:autoSpaceDN w:val="0"/>
        <w:adjustRightInd w:val="0"/>
        <w:spacing w:after="60" w:line="260" w:lineRule="atLeast"/>
        <w:ind w:right="-1"/>
        <w:jc w:val="center"/>
        <w:rPr>
          <w:rFonts w:cs="Arial"/>
          <w:sz w:val="18"/>
          <w:szCs w:val="18"/>
        </w:rPr>
      </w:pPr>
      <w:r w:rsidRPr="00F9303C">
        <w:rPr>
          <w:rFonts w:cs="Arial"/>
          <w:sz w:val="18"/>
          <w:szCs w:val="18"/>
        </w:rPr>
        <w:t xml:space="preserve">Obs.: </w:t>
      </w:r>
      <w:r w:rsidRPr="00F9303C">
        <w:rPr>
          <w:rFonts w:cs="Arial"/>
          <w:b/>
          <w:sz w:val="18"/>
          <w:szCs w:val="18"/>
        </w:rPr>
        <w:t>firma reconhecida em cartório</w:t>
      </w: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C00004" w:rsidRDefault="00C00004" w:rsidP="00595815">
      <w:pPr>
        <w:widowControl w:val="0"/>
        <w:autoSpaceDE w:val="0"/>
        <w:autoSpaceDN w:val="0"/>
        <w:adjustRightInd w:val="0"/>
        <w:spacing w:after="10" w:line="240" w:lineRule="atLeast"/>
        <w:ind w:right="-1"/>
        <w:rPr>
          <w:rFonts w:cs="Arial"/>
          <w:b/>
          <w:sz w:val="18"/>
          <w:szCs w:val="18"/>
        </w:rPr>
      </w:pPr>
    </w:p>
    <w:p w:rsidR="00F40DFB" w:rsidRDefault="00F40DFB" w:rsidP="00595815">
      <w:pPr>
        <w:widowControl w:val="0"/>
        <w:autoSpaceDE w:val="0"/>
        <w:autoSpaceDN w:val="0"/>
        <w:adjustRightInd w:val="0"/>
        <w:spacing w:after="10" w:line="240" w:lineRule="atLeast"/>
        <w:ind w:right="-1"/>
        <w:rPr>
          <w:rFonts w:cs="Arial"/>
          <w:b/>
          <w:sz w:val="18"/>
          <w:szCs w:val="18"/>
        </w:rPr>
      </w:pPr>
    </w:p>
    <w:p w:rsidR="002855FA" w:rsidRDefault="002855FA" w:rsidP="00595815">
      <w:pPr>
        <w:widowControl w:val="0"/>
        <w:autoSpaceDE w:val="0"/>
        <w:autoSpaceDN w:val="0"/>
        <w:adjustRightInd w:val="0"/>
        <w:spacing w:after="10" w:line="240" w:lineRule="atLeast"/>
        <w:ind w:right="-1"/>
        <w:rPr>
          <w:rFonts w:cs="Arial"/>
          <w:b/>
          <w:sz w:val="18"/>
          <w:szCs w:val="18"/>
        </w:rPr>
      </w:pPr>
    </w:p>
    <w:p w:rsidR="002855FA" w:rsidRDefault="002855FA" w:rsidP="00595815">
      <w:pPr>
        <w:widowControl w:val="0"/>
        <w:autoSpaceDE w:val="0"/>
        <w:autoSpaceDN w:val="0"/>
        <w:adjustRightInd w:val="0"/>
        <w:spacing w:after="10" w:line="240" w:lineRule="atLeast"/>
        <w:ind w:right="-1"/>
        <w:rPr>
          <w:rFonts w:cs="Arial"/>
          <w:b/>
          <w:sz w:val="18"/>
          <w:szCs w:val="18"/>
        </w:rPr>
      </w:pPr>
    </w:p>
    <w:p w:rsidR="002855FA" w:rsidRDefault="002855FA" w:rsidP="00595815">
      <w:pPr>
        <w:widowControl w:val="0"/>
        <w:autoSpaceDE w:val="0"/>
        <w:autoSpaceDN w:val="0"/>
        <w:adjustRightInd w:val="0"/>
        <w:spacing w:after="10" w:line="240" w:lineRule="atLeast"/>
        <w:ind w:right="-1"/>
        <w:rPr>
          <w:rFonts w:cs="Arial"/>
          <w:b/>
          <w:sz w:val="18"/>
          <w:szCs w:val="18"/>
        </w:rPr>
      </w:pPr>
    </w:p>
    <w:p w:rsidR="002855FA" w:rsidRPr="00F9303C" w:rsidRDefault="002855FA" w:rsidP="00595815">
      <w:pPr>
        <w:widowControl w:val="0"/>
        <w:autoSpaceDE w:val="0"/>
        <w:autoSpaceDN w:val="0"/>
        <w:adjustRightInd w:val="0"/>
        <w:spacing w:after="10" w:line="240" w:lineRule="atLeast"/>
        <w:ind w:right="-1"/>
        <w:rPr>
          <w:rFonts w:cs="Arial"/>
          <w:b/>
          <w:sz w:val="18"/>
          <w:szCs w:val="18"/>
        </w:rPr>
      </w:pPr>
    </w:p>
    <w:p w:rsidR="00A611B6" w:rsidRPr="00F9303C" w:rsidRDefault="00A611B6" w:rsidP="00AF5A4E">
      <w:pPr>
        <w:widowControl w:val="0"/>
        <w:autoSpaceDE w:val="0"/>
        <w:autoSpaceDN w:val="0"/>
        <w:adjustRightInd w:val="0"/>
        <w:spacing w:after="10" w:line="240" w:lineRule="atLeast"/>
        <w:ind w:right="-1"/>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ANEXO III</w:t>
      </w:r>
    </w:p>
    <w:p w:rsidR="00A611B6" w:rsidRPr="00F9303C" w:rsidRDefault="00A611B6" w:rsidP="0080323E">
      <w:pPr>
        <w:spacing w:after="10" w:line="240" w:lineRule="atLeast"/>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MODELO DE PROPOSTA COMERCIAL</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b/>
          <w:sz w:val="18"/>
          <w:szCs w:val="18"/>
        </w:rPr>
        <w:t xml:space="preserve">Referente: </w:t>
      </w:r>
      <w:r w:rsidRPr="00F9303C">
        <w:rPr>
          <w:rFonts w:ascii="Arial" w:hAnsi="Arial" w:cs="Arial"/>
          <w:sz w:val="18"/>
          <w:szCs w:val="18"/>
        </w:rPr>
        <w:t>PREGÃO PRESENCIAL Nº. 0</w:t>
      </w:r>
      <w:r w:rsidR="001F744A">
        <w:rPr>
          <w:rFonts w:ascii="Arial" w:hAnsi="Arial" w:cs="Arial"/>
          <w:sz w:val="18"/>
          <w:szCs w:val="18"/>
        </w:rPr>
        <w:t>27</w:t>
      </w:r>
      <w:r w:rsidRPr="00F9303C">
        <w:rPr>
          <w:rFonts w:ascii="Arial" w:hAnsi="Arial" w:cs="Arial"/>
          <w:sz w:val="18"/>
          <w:szCs w:val="18"/>
        </w:rPr>
        <w:t>/201</w:t>
      </w:r>
      <w:r w:rsidR="001F744A">
        <w:rPr>
          <w:rFonts w:ascii="Arial" w:hAnsi="Arial" w:cs="Arial"/>
          <w:sz w:val="18"/>
          <w:szCs w:val="18"/>
        </w:rPr>
        <w:t>9</w:t>
      </w:r>
      <w:r w:rsidRPr="00F9303C">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Nome da Empresa:</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CNPJ:</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Endereço Completo:</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Telefone:</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(XX) XXXX-XXXX</w:t>
            </w:r>
          </w:p>
        </w:tc>
      </w:tr>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Fax:</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(XX) XXXX-XXXX</w:t>
            </w:r>
          </w:p>
        </w:tc>
      </w:tr>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Dados bancários:</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Banco: XXXXXXXXXX</w:t>
            </w: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Agência: XXXXXXXXXXXXNº. da Conta: XXXXXXXXX</w:t>
            </w:r>
          </w:p>
        </w:tc>
      </w:tr>
      <w:tr w:rsidR="00A611B6" w:rsidRPr="00F9303C" w:rsidTr="00A611B6">
        <w:tc>
          <w:tcPr>
            <w:tcW w:w="241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e-mail</w:t>
            </w:r>
          </w:p>
        </w:tc>
        <w:tc>
          <w:tcPr>
            <w:tcW w:w="6804"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ABCDEFGHIJK@MNOPQRSTUVWXYZ</w:t>
            </w:r>
          </w:p>
        </w:tc>
      </w:tr>
    </w:tbl>
    <w:p w:rsidR="00A611B6" w:rsidRPr="00F9303C" w:rsidRDefault="00A611B6" w:rsidP="00A611B6">
      <w:pPr>
        <w:spacing w:after="10" w:line="240" w:lineRule="atLeast"/>
        <w:jc w:val="both"/>
        <w:rPr>
          <w:rFonts w:cs="Arial"/>
          <w:sz w:val="18"/>
          <w:szCs w:val="18"/>
        </w:rPr>
      </w:pPr>
      <w:r w:rsidRPr="00F9303C">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b/>
          <w:sz w:val="18"/>
          <w:szCs w:val="18"/>
        </w:rPr>
        <w:t>1 – PROPOSTA</w:t>
      </w:r>
      <w:r w:rsidRPr="00F9303C">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2844"/>
        <w:gridCol w:w="1418"/>
        <w:gridCol w:w="2126"/>
        <w:gridCol w:w="2551"/>
      </w:tblGrid>
      <w:tr w:rsidR="00B67E71" w:rsidRPr="00F9303C" w:rsidTr="00F3588A">
        <w:tc>
          <w:tcPr>
            <w:tcW w:w="2844" w:type="dxa"/>
            <w:shd w:val="pct10" w:color="auto" w:fill="auto"/>
          </w:tcPr>
          <w:p w:rsidR="00B67E71" w:rsidRPr="00F9303C" w:rsidRDefault="00B67E71"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Descrição</w:t>
            </w:r>
          </w:p>
        </w:tc>
        <w:tc>
          <w:tcPr>
            <w:tcW w:w="1418" w:type="dxa"/>
            <w:shd w:val="pct10" w:color="auto" w:fill="auto"/>
          </w:tcPr>
          <w:p w:rsidR="00B67E71" w:rsidRPr="00F9303C" w:rsidRDefault="00B67E71"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Quant.</w:t>
            </w:r>
          </w:p>
        </w:tc>
        <w:tc>
          <w:tcPr>
            <w:tcW w:w="2126" w:type="dxa"/>
            <w:shd w:val="pct10" w:color="auto" w:fill="auto"/>
          </w:tcPr>
          <w:p w:rsidR="00B67E71" w:rsidRPr="00F9303C" w:rsidRDefault="00B67E71"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R$ Unit.</w:t>
            </w:r>
          </w:p>
        </w:tc>
        <w:tc>
          <w:tcPr>
            <w:tcW w:w="2551" w:type="dxa"/>
            <w:shd w:val="pct10" w:color="auto" w:fill="auto"/>
          </w:tcPr>
          <w:p w:rsidR="00B67E71" w:rsidRPr="00F9303C" w:rsidRDefault="00B67E71"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R$ Total</w:t>
            </w:r>
          </w:p>
        </w:tc>
      </w:tr>
      <w:tr w:rsidR="00B67E71" w:rsidRPr="00F9303C" w:rsidTr="00956B52">
        <w:trPr>
          <w:trHeight w:val="150"/>
        </w:trPr>
        <w:tc>
          <w:tcPr>
            <w:tcW w:w="2844" w:type="dxa"/>
            <w:tcBorders>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1418" w:type="dxa"/>
            <w:tcBorders>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2126" w:type="dxa"/>
            <w:tcBorders>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2551" w:type="dxa"/>
            <w:tcBorders>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r>
      <w:tr w:rsidR="00B67E71" w:rsidRPr="00F9303C" w:rsidTr="00956B52">
        <w:trPr>
          <w:trHeight w:val="180"/>
        </w:trPr>
        <w:tc>
          <w:tcPr>
            <w:tcW w:w="2844"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1418"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2126"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2551"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r>
      <w:tr w:rsidR="00B67E71" w:rsidRPr="00F9303C" w:rsidTr="00956B52">
        <w:trPr>
          <w:trHeight w:val="180"/>
        </w:trPr>
        <w:tc>
          <w:tcPr>
            <w:tcW w:w="2844"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1418"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2126"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c>
          <w:tcPr>
            <w:tcW w:w="2551" w:type="dxa"/>
            <w:tcBorders>
              <w:top w:val="single" w:sz="4" w:space="0" w:color="auto"/>
              <w:bottom w:val="single" w:sz="4" w:space="0" w:color="auto"/>
            </w:tcBorders>
          </w:tcPr>
          <w:p w:rsidR="00B67E71" w:rsidRPr="00F9303C" w:rsidRDefault="00B67E71" w:rsidP="00A611B6">
            <w:pPr>
              <w:pStyle w:val="NormalWeb"/>
              <w:spacing w:before="0" w:beforeAutospacing="0" w:after="10" w:afterAutospacing="0" w:line="240" w:lineRule="atLeast"/>
              <w:rPr>
                <w:rFonts w:ascii="Arial" w:hAnsi="Arial" w:cs="Arial"/>
                <w:sz w:val="18"/>
                <w:szCs w:val="18"/>
              </w:rPr>
            </w:pPr>
          </w:p>
        </w:tc>
      </w:tr>
    </w:tbl>
    <w:p w:rsidR="00F3588A" w:rsidRPr="00F9303C" w:rsidRDefault="00F3588A" w:rsidP="00A611B6">
      <w:pPr>
        <w:pStyle w:val="NormalWeb"/>
        <w:spacing w:before="0" w:beforeAutospacing="0" w:after="10" w:afterAutospacing="0" w:line="240" w:lineRule="atLeast"/>
        <w:jc w:val="both"/>
        <w:rPr>
          <w:rFonts w:ascii="Arial" w:hAnsi="Arial" w:cs="Arial"/>
          <w:b/>
          <w:sz w:val="18"/>
          <w:szCs w:val="18"/>
        </w:rPr>
      </w:pPr>
    </w:p>
    <w:p w:rsidR="00A611B6" w:rsidRPr="00F9303C" w:rsidRDefault="00A611B6" w:rsidP="00A611B6">
      <w:pPr>
        <w:pStyle w:val="NormalWeb"/>
        <w:spacing w:before="0" w:beforeAutospacing="0" w:after="10" w:afterAutospacing="0" w:line="240" w:lineRule="atLeast"/>
        <w:jc w:val="both"/>
        <w:rPr>
          <w:rFonts w:ascii="Arial" w:hAnsi="Arial" w:cs="Arial"/>
          <w:b/>
          <w:sz w:val="18"/>
          <w:szCs w:val="18"/>
        </w:rPr>
      </w:pPr>
      <w:r w:rsidRPr="00F9303C">
        <w:rPr>
          <w:rFonts w:ascii="Arial" w:hAnsi="Arial" w:cs="Arial"/>
          <w:b/>
          <w:sz w:val="18"/>
          <w:szCs w:val="18"/>
        </w:rPr>
        <w:t>2 – VALIDADE DA PROPOSTA:</w:t>
      </w: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r w:rsidRPr="00F9303C">
        <w:rPr>
          <w:rFonts w:ascii="Arial" w:hAnsi="Arial" w:cs="Arial"/>
          <w:sz w:val="18"/>
          <w:szCs w:val="18"/>
        </w:rPr>
        <w:t>60 (sessenta) dias a contar da sua apresentação.</w:t>
      </w: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r w:rsidRPr="00F9303C">
        <w:rPr>
          <w:rFonts w:ascii="Arial" w:hAnsi="Arial" w:cs="Arial"/>
          <w:b/>
          <w:sz w:val="18"/>
          <w:szCs w:val="18"/>
        </w:rPr>
        <w:t xml:space="preserve">3 – </w:t>
      </w:r>
      <w:r w:rsidRPr="00F9303C">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r w:rsidRPr="00F9303C">
        <w:rPr>
          <w:rFonts w:ascii="Arial" w:hAnsi="Arial" w:cs="Arial"/>
          <w:b/>
          <w:sz w:val="18"/>
          <w:szCs w:val="18"/>
        </w:rPr>
        <w:t xml:space="preserve">4 – </w:t>
      </w:r>
      <w:r w:rsidRPr="00F9303C">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r w:rsidRPr="00F9303C">
        <w:rPr>
          <w:rFonts w:ascii="Arial" w:hAnsi="Arial" w:cs="Arial"/>
          <w:sz w:val="18"/>
          <w:szCs w:val="18"/>
        </w:rPr>
        <w:t>(Local), ........... de .........</w:t>
      </w:r>
      <w:r w:rsidR="00EC7F30" w:rsidRPr="00F9303C">
        <w:rPr>
          <w:rFonts w:ascii="Arial" w:hAnsi="Arial" w:cs="Arial"/>
          <w:sz w:val="18"/>
          <w:szCs w:val="18"/>
        </w:rPr>
        <w:t>.......... de201</w:t>
      </w:r>
      <w:r w:rsidR="00B67E71">
        <w:rPr>
          <w:rFonts w:ascii="Arial" w:hAnsi="Arial" w:cs="Arial"/>
          <w:sz w:val="18"/>
          <w:szCs w:val="18"/>
        </w:rPr>
        <w:t>8</w:t>
      </w:r>
      <w:r w:rsidR="00EC7F30" w:rsidRPr="00F9303C">
        <w:rPr>
          <w:rFonts w:ascii="Arial" w:hAnsi="Arial" w:cs="Arial"/>
          <w:sz w:val="18"/>
          <w:szCs w:val="18"/>
        </w:rPr>
        <w:t>.</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(assinatura do representante legal)</w:t>
      </w:r>
    </w:p>
    <w:p w:rsidR="00A611B6" w:rsidRPr="00F9303C" w:rsidRDefault="00A611B6" w:rsidP="00A611B6">
      <w:pPr>
        <w:pStyle w:val="NormalWeb"/>
        <w:spacing w:before="0" w:beforeAutospacing="0" w:after="10" w:afterAutospacing="0" w:line="240" w:lineRule="atLeast"/>
        <w:jc w:val="center"/>
        <w:rPr>
          <w:rFonts w:ascii="Arial" w:hAnsi="Arial" w:cs="Arial"/>
          <w:b/>
          <w:sz w:val="18"/>
          <w:szCs w:val="18"/>
        </w:rPr>
      </w:pPr>
      <w:r w:rsidRPr="00F9303C">
        <w:rPr>
          <w:rFonts w:ascii="Arial" w:hAnsi="Arial" w:cs="Arial"/>
          <w:sz w:val="18"/>
          <w:szCs w:val="18"/>
        </w:rPr>
        <w:t>Identificação do representante legal da licitante</w:t>
      </w: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Default="00A611B6"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F40DFB" w:rsidRDefault="00F40DFB" w:rsidP="00A611B6">
      <w:pPr>
        <w:widowControl w:val="0"/>
        <w:autoSpaceDE w:val="0"/>
        <w:autoSpaceDN w:val="0"/>
        <w:adjustRightInd w:val="0"/>
        <w:spacing w:after="10" w:line="240" w:lineRule="atLeast"/>
        <w:ind w:right="-1"/>
        <w:jc w:val="center"/>
        <w:rPr>
          <w:rFonts w:cs="Arial"/>
          <w:b/>
          <w:sz w:val="18"/>
          <w:szCs w:val="18"/>
        </w:rPr>
      </w:pPr>
    </w:p>
    <w:p w:rsidR="002B0026" w:rsidRPr="00F9303C" w:rsidRDefault="002B0026" w:rsidP="00B67E71">
      <w:pPr>
        <w:widowControl w:val="0"/>
        <w:autoSpaceDE w:val="0"/>
        <w:autoSpaceDN w:val="0"/>
        <w:adjustRightInd w:val="0"/>
        <w:spacing w:after="10" w:line="240" w:lineRule="atLeast"/>
        <w:ind w:right="-1"/>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ANEXO IV</w:t>
      </w:r>
    </w:p>
    <w:p w:rsidR="00A611B6" w:rsidRPr="00F9303C" w:rsidRDefault="00A611B6" w:rsidP="00A611B6">
      <w:pPr>
        <w:spacing w:after="10" w:line="240" w:lineRule="atLeast"/>
        <w:jc w:val="center"/>
        <w:rPr>
          <w:rFonts w:cs="Arial"/>
          <w:sz w:val="18"/>
          <w:szCs w:val="18"/>
        </w:rPr>
      </w:pPr>
    </w:p>
    <w:p w:rsidR="00A611B6" w:rsidRPr="00F9303C" w:rsidRDefault="00A611B6" w:rsidP="00A611B6">
      <w:pPr>
        <w:spacing w:after="10" w:line="240" w:lineRule="atLeast"/>
        <w:jc w:val="center"/>
        <w:rPr>
          <w:rFonts w:cs="Arial"/>
          <w:sz w:val="18"/>
          <w:szCs w:val="18"/>
        </w:rPr>
      </w:pPr>
      <w:r w:rsidRPr="00F9303C">
        <w:rPr>
          <w:rFonts w:cs="Arial"/>
          <w:sz w:val="18"/>
          <w:szCs w:val="18"/>
        </w:rPr>
        <w:t>(papel timbrado da empresa)</w:t>
      </w:r>
    </w:p>
    <w:p w:rsidR="00A611B6" w:rsidRPr="00F9303C" w:rsidRDefault="00A611B6" w:rsidP="00A611B6">
      <w:pPr>
        <w:spacing w:after="10" w:line="240" w:lineRule="atLeast"/>
        <w:jc w:val="both"/>
        <w:rPr>
          <w:rFonts w:cs="Arial"/>
          <w:sz w:val="18"/>
          <w:szCs w:val="18"/>
        </w:rPr>
      </w:pPr>
    </w:p>
    <w:p w:rsidR="00A611B6" w:rsidRPr="00F9303C" w:rsidRDefault="00A611B6" w:rsidP="00A611B6">
      <w:pPr>
        <w:pStyle w:val="NormalWeb"/>
        <w:spacing w:before="0" w:beforeAutospacing="0" w:after="10" w:afterAutospacing="0" w:line="240" w:lineRule="atLeast"/>
        <w:jc w:val="center"/>
        <w:rPr>
          <w:rFonts w:ascii="Arial" w:hAnsi="Arial" w:cs="Arial"/>
          <w:b/>
          <w:bCs/>
          <w:sz w:val="18"/>
          <w:szCs w:val="18"/>
        </w:rPr>
      </w:pPr>
      <w:r w:rsidRPr="00F9303C">
        <w:rPr>
          <w:rFonts w:ascii="Arial" w:hAnsi="Arial" w:cs="Arial"/>
          <w:b/>
          <w:bCs/>
          <w:sz w:val="18"/>
          <w:szCs w:val="18"/>
        </w:rPr>
        <w:t>MODELO DE DECLARAÇÃO</w:t>
      </w:r>
    </w:p>
    <w:p w:rsidR="00A611B6" w:rsidRPr="00F9303C" w:rsidRDefault="00A611B6" w:rsidP="00A611B6">
      <w:pPr>
        <w:spacing w:after="10" w:line="240" w:lineRule="atLeast"/>
        <w:jc w:val="center"/>
        <w:rPr>
          <w:rFonts w:cs="Arial"/>
          <w:sz w:val="18"/>
          <w:szCs w:val="18"/>
        </w:rPr>
      </w:pPr>
      <w:r w:rsidRPr="00F9303C">
        <w:rPr>
          <w:rFonts w:cs="Arial"/>
          <w:sz w:val="18"/>
          <w:szCs w:val="18"/>
        </w:rPr>
        <w:t>NOS TERMOS DO INCISO XXXIII DO ARTIGO 7º DA CONSTITUIÇÃO FEDERAL</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Ref.: (identificação da licitação)</w:t>
      </w:r>
    </w:p>
    <w:p w:rsidR="00A611B6" w:rsidRPr="00F9303C" w:rsidRDefault="00A611B6" w:rsidP="00A611B6">
      <w:pPr>
        <w:pStyle w:val="NormalWeb"/>
        <w:spacing w:before="0" w:beforeAutospacing="0" w:after="10" w:afterAutospacing="0" w:line="240" w:lineRule="atLeast"/>
        <w:jc w:val="both"/>
        <w:rPr>
          <w:rFonts w:ascii="Arial" w:hAnsi="Arial" w:cs="Arial"/>
          <w:sz w:val="18"/>
          <w:szCs w:val="18"/>
        </w:rPr>
      </w:pPr>
      <w:r w:rsidRPr="00F9303C">
        <w:rPr>
          <w:rFonts w:ascii="Arial" w:hAnsi="Arial" w:cs="Arial"/>
          <w:sz w:val="18"/>
          <w:szCs w:val="18"/>
        </w:rPr>
        <w:t>..................(NOME DA EMPRESA)..................., inscrito no CNPJ n°. ..................................., por intermédio de seu representante legal o(a) Sr(a)...................................., portador(a) da Carteira de Identidade n</w:t>
      </w:r>
      <w:r w:rsidRPr="00F9303C">
        <w:rPr>
          <w:rFonts w:ascii="Arial" w:hAnsi="Arial" w:cs="Arial"/>
          <w:sz w:val="18"/>
          <w:szCs w:val="18"/>
          <w:u w:val="single"/>
          <w:vertAlign w:val="superscript"/>
        </w:rPr>
        <w:t>o</w:t>
      </w:r>
      <w:r w:rsidRPr="00F9303C">
        <w:rPr>
          <w:rFonts w:ascii="Arial" w:hAnsi="Arial" w:cs="Arial"/>
          <w:sz w:val="18"/>
          <w:szCs w:val="18"/>
        </w:rPr>
        <w:t>............................ e do CPF n</w:t>
      </w:r>
      <w:r w:rsidRPr="00F9303C">
        <w:rPr>
          <w:rFonts w:ascii="Arial" w:hAnsi="Arial" w:cs="Arial"/>
          <w:sz w:val="18"/>
          <w:szCs w:val="18"/>
          <w:u w:val="single"/>
          <w:vertAlign w:val="superscript"/>
        </w:rPr>
        <w:t>o</w:t>
      </w:r>
      <w:r w:rsidRPr="00F9303C">
        <w:rPr>
          <w:rFonts w:ascii="Arial" w:hAnsi="Arial" w:cs="Arial"/>
          <w:sz w:val="18"/>
          <w:szCs w:val="18"/>
        </w:rPr>
        <w:t xml:space="preserve"> ........................., </w:t>
      </w:r>
      <w:r w:rsidRPr="00F9303C">
        <w:rPr>
          <w:rFonts w:ascii="Arial" w:hAnsi="Arial" w:cs="Arial"/>
          <w:b/>
          <w:bCs/>
          <w:sz w:val="18"/>
          <w:szCs w:val="18"/>
        </w:rPr>
        <w:t>DECLARA</w:t>
      </w:r>
      <w:r w:rsidRPr="00F9303C">
        <w:rPr>
          <w:rFonts w:ascii="Arial" w:hAnsi="Arial" w:cs="Arial"/>
          <w:sz w:val="18"/>
          <w:szCs w:val="18"/>
        </w:rPr>
        <w:t>, para fins do disposto no inciso V do art. 27 da Lei n</w:t>
      </w:r>
      <w:r w:rsidRPr="00F9303C">
        <w:rPr>
          <w:rFonts w:ascii="Arial" w:hAnsi="Arial" w:cs="Arial"/>
          <w:sz w:val="18"/>
          <w:szCs w:val="18"/>
          <w:vertAlign w:val="superscript"/>
        </w:rPr>
        <w:t>o</w:t>
      </w:r>
      <w:r w:rsidRPr="00F9303C">
        <w:rPr>
          <w:rFonts w:ascii="Arial" w:hAnsi="Arial" w:cs="Arial"/>
          <w:sz w:val="18"/>
          <w:szCs w:val="18"/>
        </w:rPr>
        <w:t xml:space="preserve"> 8.666, de 21 de junho de 1993, acrescido pela Lei n</w:t>
      </w:r>
      <w:r w:rsidRPr="00F9303C">
        <w:rPr>
          <w:rFonts w:ascii="Arial" w:hAnsi="Arial" w:cs="Arial"/>
          <w:sz w:val="18"/>
          <w:szCs w:val="18"/>
          <w:u w:val="single"/>
          <w:vertAlign w:val="superscript"/>
        </w:rPr>
        <w:t>o</w:t>
      </w:r>
      <w:r w:rsidRPr="00F9303C">
        <w:rPr>
          <w:rFonts w:ascii="Arial" w:hAnsi="Arial" w:cs="Arial"/>
          <w:sz w:val="18"/>
          <w:szCs w:val="18"/>
        </w:rPr>
        <w:t xml:space="preserve"> 9.854, de 27 de outubro de 1999, que não emprega menor de dezoito anos em trabalho noturno, perigoso ou insalubre e não emprega menor de dezesseis anos.</w:t>
      </w: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Ressalva: emprega menor, a partir de quatorze anos, na condição de aprendiz (   ).</w:t>
      </w:r>
    </w:p>
    <w:p w:rsidR="00A611B6" w:rsidRPr="00F9303C" w:rsidRDefault="00A611B6" w:rsidP="00A611B6">
      <w:pPr>
        <w:pStyle w:val="NormalWeb"/>
        <w:spacing w:before="0" w:beforeAutospacing="0" w:after="10" w:afterAutospacing="0" w:line="240" w:lineRule="atLeast"/>
        <w:rPr>
          <w:rFonts w:ascii="Arial" w:hAnsi="Arial" w:cs="Arial"/>
          <w:sz w:val="18"/>
          <w:szCs w:val="18"/>
        </w:rPr>
      </w:pP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(data)</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 </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w:t>
      </w:r>
    </w:p>
    <w:p w:rsidR="00A611B6" w:rsidRPr="00F9303C" w:rsidRDefault="00A611B6" w:rsidP="00A611B6">
      <w:pPr>
        <w:spacing w:after="10" w:line="240" w:lineRule="atLeast"/>
        <w:jc w:val="center"/>
        <w:rPr>
          <w:rFonts w:cs="Arial"/>
          <w:sz w:val="18"/>
          <w:szCs w:val="18"/>
        </w:rPr>
      </w:pPr>
      <w:r w:rsidRPr="00F9303C">
        <w:rPr>
          <w:rFonts w:cs="Arial"/>
          <w:sz w:val="18"/>
          <w:szCs w:val="18"/>
        </w:rPr>
        <w:t>(assinatura e identificação do representante legal)</w:t>
      </w:r>
    </w:p>
    <w:p w:rsidR="00A611B6" w:rsidRPr="00F9303C" w:rsidRDefault="00A611B6" w:rsidP="00A611B6">
      <w:pPr>
        <w:pStyle w:val="NormalWeb"/>
        <w:spacing w:before="0" w:beforeAutospacing="0" w:after="10" w:afterAutospacing="0" w:line="240" w:lineRule="atLeast"/>
        <w:jc w:val="center"/>
        <w:rPr>
          <w:rFonts w:ascii="Arial" w:hAnsi="Arial" w:cs="Arial"/>
          <w:sz w:val="18"/>
          <w:szCs w:val="18"/>
        </w:rPr>
      </w:pPr>
      <w:r w:rsidRPr="00F9303C">
        <w:rPr>
          <w:rFonts w:ascii="Arial" w:hAnsi="Arial" w:cs="Arial"/>
          <w:sz w:val="18"/>
          <w:szCs w:val="18"/>
        </w:rPr>
        <w:t> </w:t>
      </w: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(Observação: em caso afirmativo, assinalar a ressalva acima)</w:t>
      </w: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p>
    <w:p w:rsidR="00A611B6" w:rsidRDefault="00A611B6"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Default="00DC4F39" w:rsidP="00A611B6">
      <w:pPr>
        <w:spacing w:after="10" w:line="240" w:lineRule="atLeast"/>
        <w:jc w:val="center"/>
        <w:rPr>
          <w:rFonts w:cs="Arial"/>
          <w:b/>
          <w:sz w:val="18"/>
          <w:szCs w:val="18"/>
        </w:rPr>
      </w:pPr>
    </w:p>
    <w:p w:rsidR="00DC4F39" w:rsidRPr="00F9303C" w:rsidRDefault="00DC4F39" w:rsidP="00A611B6">
      <w:pPr>
        <w:spacing w:after="10" w:line="240" w:lineRule="atLeast"/>
        <w:jc w:val="center"/>
        <w:rPr>
          <w:rFonts w:cs="Arial"/>
          <w:b/>
          <w:sz w:val="18"/>
          <w:szCs w:val="18"/>
        </w:rPr>
      </w:pPr>
    </w:p>
    <w:p w:rsidR="00F40DFB" w:rsidRDefault="00F40DFB" w:rsidP="00A611B6">
      <w:pPr>
        <w:spacing w:after="10" w:line="240" w:lineRule="atLeast"/>
        <w:rPr>
          <w:rFonts w:cs="Arial"/>
          <w:b/>
          <w:sz w:val="18"/>
          <w:szCs w:val="18"/>
        </w:rPr>
      </w:pPr>
    </w:p>
    <w:p w:rsidR="00F40DFB" w:rsidRDefault="00F40DFB" w:rsidP="00A611B6">
      <w:pPr>
        <w:spacing w:after="10" w:line="240" w:lineRule="atLeast"/>
        <w:rPr>
          <w:rFonts w:cs="Arial"/>
          <w:b/>
          <w:sz w:val="18"/>
          <w:szCs w:val="18"/>
        </w:rPr>
      </w:pPr>
    </w:p>
    <w:p w:rsidR="00A611B6" w:rsidRPr="00F9303C" w:rsidRDefault="00A611B6" w:rsidP="00B67E71">
      <w:pPr>
        <w:spacing w:after="10" w:line="240" w:lineRule="atLeast"/>
        <w:rPr>
          <w:rFonts w:cs="Arial"/>
          <w:b/>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
          <w:sz w:val="18"/>
          <w:szCs w:val="18"/>
        </w:rPr>
      </w:pPr>
      <w:r w:rsidRPr="00F9303C">
        <w:rPr>
          <w:rFonts w:cs="Arial"/>
          <w:b/>
          <w:sz w:val="18"/>
          <w:szCs w:val="18"/>
        </w:rPr>
        <w:t>ANEXO V</w:t>
      </w:r>
    </w:p>
    <w:p w:rsidR="00A611B6" w:rsidRPr="00F9303C" w:rsidRDefault="00A611B6" w:rsidP="00176282">
      <w:pPr>
        <w:widowControl w:val="0"/>
        <w:autoSpaceDE w:val="0"/>
        <w:autoSpaceDN w:val="0"/>
        <w:adjustRightInd w:val="0"/>
        <w:spacing w:after="10" w:line="240" w:lineRule="atLeast"/>
        <w:ind w:right="-1"/>
        <w:rPr>
          <w:rFonts w:cs="Arial"/>
          <w:bCs/>
          <w:sz w:val="18"/>
          <w:szCs w:val="18"/>
        </w:rPr>
      </w:pPr>
    </w:p>
    <w:p w:rsidR="00A611B6" w:rsidRPr="00F9303C" w:rsidRDefault="00A611B6" w:rsidP="00A611B6">
      <w:pPr>
        <w:spacing w:after="10" w:line="240" w:lineRule="atLeast"/>
        <w:jc w:val="center"/>
        <w:rPr>
          <w:rFonts w:cs="Arial"/>
          <w:sz w:val="18"/>
          <w:szCs w:val="18"/>
        </w:rPr>
      </w:pPr>
      <w:r w:rsidRPr="00F9303C">
        <w:rPr>
          <w:rFonts w:cs="Arial"/>
          <w:sz w:val="18"/>
          <w:szCs w:val="18"/>
        </w:rPr>
        <w:t>(papel timbrado da empresa)</w:t>
      </w:r>
    </w:p>
    <w:p w:rsidR="00A611B6" w:rsidRPr="00F9303C" w:rsidRDefault="00A611B6" w:rsidP="00A611B6">
      <w:pPr>
        <w:widowControl w:val="0"/>
        <w:autoSpaceDE w:val="0"/>
        <w:autoSpaceDN w:val="0"/>
        <w:adjustRightInd w:val="0"/>
        <w:spacing w:after="10" w:line="24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bCs/>
          <w:sz w:val="18"/>
          <w:szCs w:val="18"/>
        </w:rPr>
      </w:pPr>
      <w:r w:rsidRPr="00F9303C">
        <w:rPr>
          <w:rFonts w:cs="Arial"/>
          <w:bCs/>
          <w:sz w:val="18"/>
          <w:szCs w:val="18"/>
        </w:rPr>
        <w:t>(MODELO)</w:t>
      </w:r>
    </w:p>
    <w:p w:rsidR="00A611B6" w:rsidRPr="00F9303C" w:rsidRDefault="00A611B6" w:rsidP="00A611B6">
      <w:pPr>
        <w:widowControl w:val="0"/>
        <w:autoSpaceDE w:val="0"/>
        <w:autoSpaceDN w:val="0"/>
        <w:adjustRightInd w:val="0"/>
        <w:spacing w:after="10" w:line="240" w:lineRule="atLeast"/>
        <w:ind w:right="-1"/>
        <w:jc w:val="center"/>
        <w:rPr>
          <w:rFonts w:cs="Arial"/>
          <w:sz w:val="18"/>
          <w:szCs w:val="18"/>
        </w:rPr>
      </w:pPr>
      <w:r w:rsidRPr="00F9303C">
        <w:rPr>
          <w:rFonts w:cs="Arial"/>
          <w:sz w:val="18"/>
          <w:szCs w:val="18"/>
        </w:rPr>
        <w:t xml:space="preserve">DECLARAÇÃO DE CONCORDÂNCIA E ACEITAÇÃO DAS CONDIÇÕES DO EDITAL, </w:t>
      </w:r>
    </w:p>
    <w:p w:rsidR="00A611B6" w:rsidRPr="00F9303C" w:rsidRDefault="00A611B6" w:rsidP="00A611B6">
      <w:pPr>
        <w:widowControl w:val="0"/>
        <w:autoSpaceDE w:val="0"/>
        <w:autoSpaceDN w:val="0"/>
        <w:adjustRightInd w:val="0"/>
        <w:spacing w:after="10" w:line="240" w:lineRule="atLeast"/>
        <w:ind w:right="-1"/>
        <w:jc w:val="center"/>
        <w:rPr>
          <w:rFonts w:cs="Arial"/>
          <w:sz w:val="18"/>
          <w:szCs w:val="18"/>
        </w:rPr>
      </w:pPr>
      <w:r w:rsidRPr="00F9303C">
        <w:rPr>
          <w:rFonts w:cs="Arial"/>
          <w:sz w:val="18"/>
          <w:szCs w:val="18"/>
        </w:rPr>
        <w:t>CUMPRIMENTO DOS REQUISITOS DE HABILITAÇÃO E IDONEIDADE</w:t>
      </w:r>
    </w:p>
    <w:p w:rsidR="00A611B6" w:rsidRPr="00F9303C" w:rsidRDefault="00A611B6" w:rsidP="00A611B6">
      <w:pPr>
        <w:widowControl w:val="0"/>
        <w:autoSpaceDE w:val="0"/>
        <w:autoSpaceDN w:val="0"/>
        <w:adjustRightInd w:val="0"/>
        <w:spacing w:after="10" w:line="240" w:lineRule="atLeast"/>
        <w:ind w:right="-1" w:firstLine="1418"/>
        <w:jc w:val="both"/>
        <w:rPr>
          <w:rFonts w:cs="Arial"/>
          <w:sz w:val="18"/>
          <w:szCs w:val="18"/>
        </w:rPr>
      </w:pPr>
    </w:p>
    <w:p w:rsidR="00A611B6" w:rsidRPr="00F9303C" w:rsidRDefault="00A611B6" w:rsidP="00A611B6">
      <w:pPr>
        <w:rPr>
          <w:rFonts w:cs="Arial"/>
          <w:b/>
          <w:bCs/>
          <w:sz w:val="18"/>
          <w:szCs w:val="18"/>
        </w:rPr>
      </w:pPr>
      <w:r w:rsidRPr="00F9303C">
        <w:rPr>
          <w:rFonts w:cs="Arial"/>
          <w:b/>
          <w:bCs/>
          <w:sz w:val="18"/>
          <w:szCs w:val="18"/>
        </w:rPr>
        <w:t>Referente: Pregão Presencial</w:t>
      </w:r>
      <w:r w:rsidR="00C00004" w:rsidRPr="00F9303C">
        <w:rPr>
          <w:rFonts w:cs="Arial"/>
          <w:b/>
          <w:bCs/>
          <w:sz w:val="18"/>
          <w:szCs w:val="18"/>
        </w:rPr>
        <w:t xml:space="preserve"> </w:t>
      </w:r>
      <w:r w:rsidRPr="00F9303C">
        <w:rPr>
          <w:rFonts w:cs="Arial"/>
          <w:b/>
          <w:bCs/>
          <w:sz w:val="18"/>
          <w:szCs w:val="18"/>
        </w:rPr>
        <w:t>nº. 0</w:t>
      </w:r>
      <w:r w:rsidR="001F744A">
        <w:rPr>
          <w:rFonts w:cs="Arial"/>
          <w:b/>
          <w:bCs/>
          <w:sz w:val="18"/>
          <w:szCs w:val="18"/>
        </w:rPr>
        <w:t>27/2019</w:t>
      </w:r>
      <w:r w:rsidRPr="00F9303C">
        <w:rPr>
          <w:rFonts w:cs="Arial"/>
          <w:b/>
          <w:bCs/>
          <w:sz w:val="18"/>
          <w:szCs w:val="18"/>
        </w:rPr>
        <w:t>- SRP</w:t>
      </w:r>
    </w:p>
    <w:p w:rsidR="00A611B6" w:rsidRPr="00F9303C" w:rsidRDefault="00A611B6" w:rsidP="00A611B6">
      <w:pPr>
        <w:widowControl w:val="0"/>
        <w:autoSpaceDE w:val="0"/>
        <w:autoSpaceDN w:val="0"/>
        <w:adjustRightInd w:val="0"/>
        <w:spacing w:after="10" w:line="240" w:lineRule="atLeast"/>
        <w:ind w:right="-1"/>
        <w:rPr>
          <w:rFonts w:cs="Arial"/>
          <w:sz w:val="18"/>
          <w:szCs w:val="18"/>
        </w:rPr>
      </w:pPr>
      <w:r w:rsidRPr="00F9303C">
        <w:rPr>
          <w:rFonts w:cs="Arial"/>
          <w:sz w:val="18"/>
          <w:szCs w:val="18"/>
        </w:rPr>
        <w:t>Ao Pregoeiro</w:t>
      </w:r>
    </w:p>
    <w:p w:rsidR="00A611B6" w:rsidRPr="00F9303C" w:rsidRDefault="00A611B6" w:rsidP="00A611B6">
      <w:pPr>
        <w:widowControl w:val="0"/>
        <w:autoSpaceDE w:val="0"/>
        <w:autoSpaceDN w:val="0"/>
        <w:adjustRightInd w:val="0"/>
        <w:spacing w:after="10" w:line="240" w:lineRule="atLeast"/>
        <w:ind w:right="-1" w:firstLine="1418"/>
        <w:jc w:val="both"/>
        <w:rPr>
          <w:rFonts w:cs="Arial"/>
          <w:sz w:val="18"/>
          <w:szCs w:val="18"/>
        </w:rPr>
      </w:pPr>
    </w:p>
    <w:p w:rsidR="00A611B6" w:rsidRPr="00F9303C" w:rsidRDefault="00A611B6" w:rsidP="00A611B6">
      <w:pPr>
        <w:widowControl w:val="0"/>
        <w:tabs>
          <w:tab w:val="left" w:pos="851"/>
        </w:tabs>
        <w:autoSpaceDE w:val="0"/>
        <w:autoSpaceDN w:val="0"/>
        <w:adjustRightInd w:val="0"/>
        <w:spacing w:after="10" w:line="240" w:lineRule="atLeast"/>
        <w:ind w:right="-1" w:firstLine="851"/>
        <w:jc w:val="both"/>
        <w:rPr>
          <w:rFonts w:cs="Arial"/>
          <w:sz w:val="18"/>
          <w:szCs w:val="18"/>
        </w:rPr>
      </w:pPr>
      <w:r w:rsidRPr="00F9303C">
        <w:rPr>
          <w:rFonts w:cs="Arial"/>
          <w:sz w:val="18"/>
          <w:szCs w:val="18"/>
        </w:rPr>
        <w:t>........................................(Nome da Empresa) ..............................,CNPJ n.º ...................................., sediada em ...................(Endereço completo)..........................., AFIRMA, sob as penas da lei, que cumpre plenamente os requisitos de habilitação, e DECLARA:</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Que concorda, na íntegra, com todos os preceitos, termos e condições gerais do Edital e seus respectivos anexos;</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Sob as penalidades cabíveis, que não há superveniência de fato impeditivo a sua habilitação, ciente da obrigatoriedade de declarar ocorrências posteriores;</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Que a empresa é idônea e atende a todos os pré-requisitos do Edital e às demais exigências contidas na Lei Federal nº. 10.520/2002 e subsidiariamente na Lei 8.666/1993 e suas alterações;</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Que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 xml:space="preserve"> Ciência de que a Administração, a seu exclusivo critério, poderá determinar a gradativa redução e/ou aumento do fornecimento, conforme demanda apresentada;</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Que fará prova de todas as informações ora declaradas, quando necessário ou quando solicitado;</w:t>
      </w:r>
    </w:p>
    <w:p w:rsidR="00A611B6" w:rsidRPr="00F9303C" w:rsidRDefault="00A611B6" w:rsidP="00A611B6">
      <w:pPr>
        <w:numPr>
          <w:ilvl w:val="0"/>
          <w:numId w:val="2"/>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F9303C">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A611B6" w:rsidRPr="00F9303C" w:rsidRDefault="00A611B6" w:rsidP="00A611B6">
      <w:pPr>
        <w:widowControl w:val="0"/>
        <w:tabs>
          <w:tab w:val="left" w:pos="851"/>
        </w:tabs>
        <w:autoSpaceDE w:val="0"/>
        <w:autoSpaceDN w:val="0"/>
        <w:adjustRightInd w:val="0"/>
        <w:spacing w:after="10" w:line="240" w:lineRule="atLeast"/>
        <w:ind w:right="-1" w:firstLine="851"/>
        <w:jc w:val="both"/>
        <w:rPr>
          <w:rFonts w:cs="Arial"/>
          <w:sz w:val="18"/>
          <w:szCs w:val="18"/>
        </w:rPr>
      </w:pPr>
      <w:r w:rsidRPr="00F9303C">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p>
    <w:p w:rsidR="00A611B6" w:rsidRPr="00F9303C" w:rsidRDefault="00A611B6" w:rsidP="00A611B6">
      <w:pPr>
        <w:widowControl w:val="0"/>
        <w:autoSpaceDE w:val="0"/>
        <w:autoSpaceDN w:val="0"/>
        <w:adjustRightInd w:val="0"/>
        <w:spacing w:after="10" w:line="240" w:lineRule="atLeast"/>
        <w:ind w:right="-1" w:firstLine="1134"/>
        <w:jc w:val="both"/>
        <w:rPr>
          <w:rFonts w:cs="Arial"/>
          <w:sz w:val="18"/>
          <w:szCs w:val="18"/>
        </w:rPr>
      </w:pPr>
    </w:p>
    <w:p w:rsidR="00A611B6" w:rsidRPr="00F9303C" w:rsidRDefault="00A611B6" w:rsidP="00A611B6">
      <w:pPr>
        <w:widowControl w:val="0"/>
        <w:autoSpaceDE w:val="0"/>
        <w:autoSpaceDN w:val="0"/>
        <w:adjustRightInd w:val="0"/>
        <w:spacing w:after="10" w:line="24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10" w:line="240" w:lineRule="atLeast"/>
        <w:ind w:right="-1" w:firstLine="1418"/>
        <w:jc w:val="center"/>
        <w:rPr>
          <w:rFonts w:cs="Arial"/>
          <w:sz w:val="18"/>
          <w:szCs w:val="18"/>
        </w:rPr>
      </w:pPr>
      <w:r w:rsidRPr="00F9303C">
        <w:rPr>
          <w:rFonts w:cs="Arial"/>
          <w:sz w:val="18"/>
          <w:szCs w:val="18"/>
        </w:rPr>
        <w:t>(Local), ............ de ............................... de ..........</w:t>
      </w:r>
    </w:p>
    <w:p w:rsidR="00A611B6" w:rsidRPr="00F9303C" w:rsidRDefault="00A611B6" w:rsidP="00A611B6">
      <w:pPr>
        <w:widowControl w:val="0"/>
        <w:autoSpaceDE w:val="0"/>
        <w:autoSpaceDN w:val="0"/>
        <w:adjustRightInd w:val="0"/>
        <w:spacing w:after="10" w:line="24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10" w:line="240" w:lineRule="atLeast"/>
        <w:ind w:right="-1" w:firstLine="1418"/>
        <w:jc w:val="both"/>
        <w:rPr>
          <w:rFonts w:cs="Arial"/>
          <w:sz w:val="18"/>
          <w:szCs w:val="18"/>
        </w:rPr>
      </w:pPr>
    </w:p>
    <w:p w:rsidR="00A611B6" w:rsidRPr="00F9303C" w:rsidRDefault="00A611B6" w:rsidP="00A611B6">
      <w:pPr>
        <w:widowControl w:val="0"/>
        <w:autoSpaceDE w:val="0"/>
        <w:autoSpaceDN w:val="0"/>
        <w:adjustRightInd w:val="0"/>
        <w:spacing w:after="10" w:line="240" w:lineRule="atLeast"/>
        <w:ind w:right="-1"/>
        <w:jc w:val="center"/>
        <w:rPr>
          <w:rFonts w:cs="Arial"/>
          <w:sz w:val="18"/>
          <w:szCs w:val="18"/>
        </w:rPr>
      </w:pPr>
      <w:r w:rsidRPr="00F9303C">
        <w:rPr>
          <w:rFonts w:cs="Arial"/>
          <w:sz w:val="18"/>
          <w:szCs w:val="18"/>
        </w:rPr>
        <w:t>_____________________________________</w:t>
      </w:r>
    </w:p>
    <w:p w:rsidR="00A611B6" w:rsidRPr="00F9303C" w:rsidRDefault="00A611B6" w:rsidP="00A611B6">
      <w:pPr>
        <w:widowControl w:val="0"/>
        <w:autoSpaceDE w:val="0"/>
        <w:autoSpaceDN w:val="0"/>
        <w:adjustRightInd w:val="0"/>
        <w:spacing w:after="10" w:line="240" w:lineRule="atLeast"/>
        <w:ind w:right="-1"/>
        <w:jc w:val="center"/>
        <w:rPr>
          <w:rFonts w:cs="Arial"/>
          <w:sz w:val="18"/>
          <w:szCs w:val="18"/>
        </w:rPr>
      </w:pPr>
      <w:r w:rsidRPr="00F9303C">
        <w:rPr>
          <w:rFonts w:cs="Arial"/>
          <w:sz w:val="18"/>
          <w:szCs w:val="18"/>
        </w:rPr>
        <w:t>Nome completo e assinatura do declarante</w:t>
      </w:r>
    </w:p>
    <w:p w:rsidR="00A611B6" w:rsidRPr="00F9303C" w:rsidRDefault="00A611B6" w:rsidP="00A611B6">
      <w:pPr>
        <w:widowControl w:val="0"/>
        <w:autoSpaceDE w:val="0"/>
        <w:autoSpaceDN w:val="0"/>
        <w:adjustRightInd w:val="0"/>
        <w:spacing w:after="10" w:line="240" w:lineRule="atLeast"/>
        <w:ind w:right="-1"/>
        <w:jc w:val="center"/>
        <w:rPr>
          <w:rFonts w:cs="Arial"/>
          <w:sz w:val="18"/>
          <w:szCs w:val="18"/>
        </w:rPr>
      </w:pPr>
      <w:r w:rsidRPr="00F9303C">
        <w:rPr>
          <w:rFonts w:cs="Arial"/>
          <w:sz w:val="18"/>
          <w:szCs w:val="18"/>
        </w:rPr>
        <w:t>CPF e RG</w:t>
      </w:r>
    </w:p>
    <w:p w:rsidR="00A611B6" w:rsidRPr="00F9303C" w:rsidRDefault="00A611B6" w:rsidP="00A611B6">
      <w:pPr>
        <w:spacing w:after="10" w:line="240" w:lineRule="atLeast"/>
        <w:rPr>
          <w:rFonts w:cs="Arial"/>
          <w:b/>
          <w:sz w:val="18"/>
          <w:szCs w:val="18"/>
        </w:rPr>
      </w:pPr>
    </w:p>
    <w:p w:rsidR="001E59B9" w:rsidRPr="00F9303C" w:rsidRDefault="001E59B9" w:rsidP="00A611B6">
      <w:pPr>
        <w:spacing w:after="10" w:line="240" w:lineRule="atLeast"/>
        <w:rPr>
          <w:rFonts w:cs="Arial"/>
          <w:b/>
          <w:sz w:val="18"/>
          <w:szCs w:val="18"/>
        </w:rPr>
      </w:pPr>
    </w:p>
    <w:p w:rsidR="00EC7F30" w:rsidRPr="00F9303C" w:rsidRDefault="00EC7F30" w:rsidP="00A611B6">
      <w:pPr>
        <w:spacing w:after="10" w:line="240" w:lineRule="atLeast"/>
        <w:rPr>
          <w:rFonts w:cs="Arial"/>
          <w:b/>
          <w:sz w:val="18"/>
          <w:szCs w:val="18"/>
        </w:rPr>
      </w:pPr>
    </w:p>
    <w:p w:rsidR="00EC7F30" w:rsidRPr="00F9303C" w:rsidRDefault="00EC7F30" w:rsidP="00A611B6">
      <w:pPr>
        <w:spacing w:after="10" w:line="240" w:lineRule="atLeast"/>
        <w:rPr>
          <w:rFonts w:cs="Arial"/>
          <w:b/>
          <w:sz w:val="18"/>
          <w:szCs w:val="18"/>
        </w:rPr>
      </w:pPr>
    </w:p>
    <w:p w:rsidR="00EC7F30" w:rsidRDefault="00EC7F30" w:rsidP="00A611B6">
      <w:pPr>
        <w:spacing w:after="10" w:line="240" w:lineRule="atLeast"/>
        <w:rPr>
          <w:rFonts w:cs="Arial"/>
          <w:b/>
          <w:sz w:val="18"/>
          <w:szCs w:val="18"/>
        </w:rPr>
      </w:pPr>
    </w:p>
    <w:p w:rsidR="00DC4F39" w:rsidRDefault="00DC4F39" w:rsidP="00A611B6">
      <w:pPr>
        <w:spacing w:after="10" w:line="240" w:lineRule="atLeast"/>
        <w:rPr>
          <w:rFonts w:cs="Arial"/>
          <w:b/>
          <w:sz w:val="18"/>
          <w:szCs w:val="18"/>
        </w:rPr>
      </w:pPr>
    </w:p>
    <w:p w:rsidR="00DC4F39" w:rsidRDefault="00DC4F39" w:rsidP="00A611B6">
      <w:pPr>
        <w:spacing w:after="10" w:line="240" w:lineRule="atLeast"/>
        <w:rPr>
          <w:rFonts w:cs="Arial"/>
          <w:b/>
          <w:sz w:val="18"/>
          <w:szCs w:val="18"/>
        </w:rPr>
      </w:pPr>
    </w:p>
    <w:p w:rsidR="00DC4F39" w:rsidRDefault="00DC4F39" w:rsidP="00A611B6">
      <w:pPr>
        <w:spacing w:after="10" w:line="240" w:lineRule="atLeast"/>
        <w:rPr>
          <w:rFonts w:cs="Arial"/>
          <w:b/>
          <w:sz w:val="18"/>
          <w:szCs w:val="18"/>
        </w:rPr>
      </w:pPr>
    </w:p>
    <w:p w:rsidR="00DC4F39" w:rsidRDefault="00DC4F39" w:rsidP="00A611B6">
      <w:pPr>
        <w:spacing w:after="10" w:line="240" w:lineRule="atLeast"/>
        <w:rPr>
          <w:rFonts w:cs="Arial"/>
          <w:b/>
          <w:sz w:val="18"/>
          <w:szCs w:val="18"/>
        </w:rPr>
      </w:pPr>
    </w:p>
    <w:p w:rsidR="00DC4F39" w:rsidRDefault="00DC4F39" w:rsidP="00A611B6">
      <w:pPr>
        <w:spacing w:after="10" w:line="240" w:lineRule="atLeast"/>
        <w:rPr>
          <w:rFonts w:cs="Arial"/>
          <w:b/>
          <w:sz w:val="18"/>
          <w:szCs w:val="18"/>
        </w:rPr>
      </w:pPr>
    </w:p>
    <w:p w:rsidR="00DC4F39" w:rsidRDefault="00DC4F39" w:rsidP="00A611B6">
      <w:pPr>
        <w:spacing w:after="10" w:line="240" w:lineRule="atLeast"/>
        <w:rPr>
          <w:rFonts w:cs="Arial"/>
          <w:b/>
          <w:sz w:val="18"/>
          <w:szCs w:val="18"/>
        </w:rPr>
      </w:pPr>
    </w:p>
    <w:p w:rsidR="00DC4F39" w:rsidRPr="00FE37DC" w:rsidRDefault="00DC4F39" w:rsidP="00DC4F39">
      <w:pPr>
        <w:spacing w:after="40" w:line="260" w:lineRule="exact"/>
        <w:jc w:val="center"/>
        <w:rPr>
          <w:b/>
          <w:sz w:val="20"/>
        </w:rPr>
      </w:pPr>
      <w:r w:rsidRPr="00FE37DC">
        <w:rPr>
          <w:b/>
          <w:sz w:val="20"/>
        </w:rPr>
        <w:t>ANEXO VI</w:t>
      </w:r>
    </w:p>
    <w:p w:rsidR="00DC4F39" w:rsidRPr="00FE37DC" w:rsidRDefault="00DC4F39" w:rsidP="00DC4F39">
      <w:pPr>
        <w:spacing w:after="40" w:line="260" w:lineRule="exact"/>
        <w:jc w:val="center"/>
        <w:rPr>
          <w:b/>
          <w:sz w:val="20"/>
        </w:rPr>
      </w:pPr>
    </w:p>
    <w:p w:rsidR="00DC4F39" w:rsidRPr="00FE37DC" w:rsidRDefault="00DC4F39" w:rsidP="00DC4F39">
      <w:pPr>
        <w:spacing w:after="40" w:line="260" w:lineRule="exact"/>
        <w:jc w:val="center"/>
        <w:rPr>
          <w:b/>
          <w:sz w:val="20"/>
        </w:rPr>
      </w:pPr>
    </w:p>
    <w:p w:rsidR="00DC4F39" w:rsidRPr="00FE37DC" w:rsidRDefault="00DC4F39" w:rsidP="00DC4F39">
      <w:pPr>
        <w:spacing w:after="40" w:line="240" w:lineRule="atLeast"/>
        <w:jc w:val="center"/>
        <w:rPr>
          <w:b/>
          <w:sz w:val="20"/>
        </w:rPr>
      </w:pPr>
      <w:r w:rsidRPr="00FE37DC">
        <w:rPr>
          <w:b/>
          <w:sz w:val="20"/>
        </w:rPr>
        <w:t>DECLARAÇÃO DE ENQUADRAMENTO PARA ME E EPP</w:t>
      </w:r>
    </w:p>
    <w:p w:rsidR="00DC4F39" w:rsidRPr="00FE37DC" w:rsidRDefault="00DC4F39" w:rsidP="00DC4F39">
      <w:pPr>
        <w:spacing w:after="40" w:line="240" w:lineRule="atLeast"/>
        <w:jc w:val="center"/>
        <w:rPr>
          <w:b/>
          <w:sz w:val="20"/>
        </w:rPr>
      </w:pPr>
    </w:p>
    <w:p w:rsidR="00DC4F39" w:rsidRPr="00FE37DC" w:rsidRDefault="00DC4F39" w:rsidP="00DC4F39">
      <w:pPr>
        <w:spacing w:after="40" w:line="240" w:lineRule="atLeast"/>
        <w:jc w:val="center"/>
        <w:rPr>
          <w:b/>
          <w:sz w:val="20"/>
        </w:rPr>
      </w:pPr>
    </w:p>
    <w:p w:rsidR="00DC4F39" w:rsidRPr="00FE37DC" w:rsidRDefault="00DC4F39" w:rsidP="00DC4F39">
      <w:pPr>
        <w:spacing w:after="40" w:line="240" w:lineRule="atLeast"/>
        <w:jc w:val="both"/>
        <w:rPr>
          <w:sz w:val="20"/>
        </w:rPr>
      </w:pPr>
      <w:r w:rsidRPr="00FE37DC">
        <w:rPr>
          <w:sz w:val="20"/>
        </w:rPr>
        <w:tab/>
      </w:r>
      <w:r w:rsidRPr="00FE37DC">
        <w:rPr>
          <w:sz w:val="20"/>
        </w:rPr>
        <w:tab/>
        <w:t>(Razão social da licitante)..................................., por meio de seu Responsável Legal e Contador ou Técnico Contábil, declara, sob as penas da lei, que:</w:t>
      </w:r>
    </w:p>
    <w:p w:rsidR="00DC4F39" w:rsidRPr="00FE37DC" w:rsidRDefault="00DC4F39" w:rsidP="00DC4F39">
      <w:pPr>
        <w:numPr>
          <w:ilvl w:val="0"/>
          <w:numId w:val="7"/>
        </w:numPr>
        <w:spacing w:after="40" w:line="240" w:lineRule="atLeast"/>
        <w:jc w:val="both"/>
        <w:rPr>
          <w:sz w:val="20"/>
        </w:rPr>
      </w:pPr>
      <w:r w:rsidRPr="00FE37DC">
        <w:rPr>
          <w:sz w:val="20"/>
        </w:rPr>
        <w:t>Enquadra-se na situação de microempresa ou empresa de pequeno porte;</w:t>
      </w:r>
    </w:p>
    <w:p w:rsidR="00DC4F39" w:rsidRPr="00FE37DC" w:rsidRDefault="00DC4F39" w:rsidP="00DC4F39">
      <w:pPr>
        <w:numPr>
          <w:ilvl w:val="0"/>
          <w:numId w:val="7"/>
        </w:numPr>
        <w:spacing w:after="40" w:line="240" w:lineRule="atLeast"/>
        <w:jc w:val="both"/>
        <w:rPr>
          <w:sz w:val="20"/>
        </w:rPr>
      </w:pPr>
      <w:r w:rsidRPr="00FE37DC">
        <w:rPr>
          <w:sz w:val="20"/>
        </w:rPr>
        <w:t>O valor da receita bruta anual da sociedade, no último exercício, não excedeu o limite fixado nos incisos I e II, art. 3º, da Lei Complementar nº 123/06;</w:t>
      </w:r>
    </w:p>
    <w:p w:rsidR="00DC4F39" w:rsidRPr="00FE37DC" w:rsidRDefault="00DC4F39" w:rsidP="00DC4F39">
      <w:pPr>
        <w:numPr>
          <w:ilvl w:val="0"/>
          <w:numId w:val="7"/>
        </w:numPr>
        <w:spacing w:after="40" w:line="240" w:lineRule="atLeast"/>
        <w:jc w:val="both"/>
        <w:rPr>
          <w:sz w:val="20"/>
        </w:rPr>
      </w:pPr>
      <w:r w:rsidRPr="00FE37DC">
        <w:rPr>
          <w:sz w:val="20"/>
        </w:rPr>
        <w:t xml:space="preserve">Não se enquadra em quaisquer das hipóteses de exclusão relacionadas no art. 3º, </w:t>
      </w:r>
      <w:r w:rsidRPr="00FE37DC">
        <w:rPr>
          <w:rFonts w:eastAsia="Calibri" w:cs="Arial"/>
          <w:sz w:val="20"/>
        </w:rPr>
        <w:t>§ 4º, incisos I a X, da mesma lei.</w:t>
      </w:r>
    </w:p>
    <w:p w:rsidR="00DC4F39" w:rsidRPr="00FE37DC" w:rsidRDefault="00DC4F39" w:rsidP="00DC4F39">
      <w:pPr>
        <w:spacing w:after="40" w:line="240" w:lineRule="atLeast"/>
        <w:jc w:val="both"/>
        <w:rPr>
          <w:rFonts w:eastAsia="Calibri" w:cs="Arial"/>
          <w:sz w:val="20"/>
        </w:rPr>
      </w:pPr>
    </w:p>
    <w:p w:rsidR="00DC4F39" w:rsidRPr="00FE37DC" w:rsidRDefault="00DC4F39" w:rsidP="00DC4F39">
      <w:pPr>
        <w:spacing w:after="40" w:line="240" w:lineRule="atLeast"/>
        <w:jc w:val="both"/>
        <w:rPr>
          <w:rFonts w:eastAsia="Calibri" w:cs="Arial"/>
          <w:sz w:val="20"/>
        </w:rPr>
      </w:pPr>
    </w:p>
    <w:p w:rsidR="00DC4F39" w:rsidRPr="00FE37DC" w:rsidRDefault="00DC4F39" w:rsidP="00DC4F39">
      <w:pPr>
        <w:spacing w:after="40" w:line="240" w:lineRule="atLeast"/>
        <w:jc w:val="both"/>
        <w:rPr>
          <w:rFonts w:eastAsia="Calibri" w:cs="Arial"/>
          <w:sz w:val="20"/>
        </w:rPr>
      </w:pPr>
    </w:p>
    <w:p w:rsidR="00DC4F39" w:rsidRPr="00FE37DC" w:rsidRDefault="00DC4F39" w:rsidP="00DC4F39">
      <w:pPr>
        <w:spacing w:after="40" w:line="240" w:lineRule="atLeast"/>
        <w:jc w:val="both"/>
        <w:rPr>
          <w:rFonts w:eastAsia="Calibri" w:cs="Arial"/>
          <w:sz w:val="20"/>
        </w:rPr>
      </w:pPr>
    </w:p>
    <w:p w:rsidR="00DC4F39" w:rsidRPr="00FE37DC" w:rsidRDefault="00DC4F39" w:rsidP="00DC4F39">
      <w:pPr>
        <w:spacing w:after="40" w:line="240" w:lineRule="atLeast"/>
        <w:ind w:left="1416"/>
        <w:jc w:val="both"/>
        <w:rPr>
          <w:rFonts w:eastAsia="Calibri" w:cs="Arial"/>
          <w:sz w:val="20"/>
        </w:rPr>
      </w:pPr>
      <w:r w:rsidRPr="00FE37DC">
        <w:rPr>
          <w:rFonts w:eastAsia="Calibri" w:cs="Arial"/>
          <w:sz w:val="20"/>
        </w:rPr>
        <w:t>Por ser expressão da verdade, firmamos o presente.</w:t>
      </w:r>
    </w:p>
    <w:p w:rsidR="00DC4F39" w:rsidRPr="00FE37DC" w:rsidRDefault="00DC4F39" w:rsidP="00DC4F39">
      <w:pPr>
        <w:spacing w:after="40" w:line="240" w:lineRule="atLeast"/>
        <w:ind w:left="708"/>
        <w:jc w:val="both"/>
        <w:rPr>
          <w:rFonts w:eastAsia="Calibri" w:cs="Arial"/>
          <w:sz w:val="20"/>
        </w:rPr>
      </w:pPr>
    </w:p>
    <w:p w:rsidR="00DC4F39" w:rsidRPr="00FE37DC" w:rsidRDefault="00DC4F39" w:rsidP="00DC4F39">
      <w:pPr>
        <w:spacing w:after="40" w:line="240" w:lineRule="atLeast"/>
        <w:ind w:left="708"/>
        <w:jc w:val="both"/>
        <w:rPr>
          <w:rFonts w:eastAsia="Calibri" w:cs="Arial"/>
          <w:sz w:val="20"/>
        </w:rPr>
      </w:pPr>
    </w:p>
    <w:p w:rsidR="00DC4F39" w:rsidRPr="00FE37DC" w:rsidRDefault="00DC4F39" w:rsidP="00DC4F39">
      <w:pPr>
        <w:spacing w:after="40" w:line="240" w:lineRule="atLeast"/>
        <w:jc w:val="both"/>
        <w:rPr>
          <w:rFonts w:eastAsia="Calibri" w:cs="Arial"/>
          <w:sz w:val="20"/>
        </w:rPr>
      </w:pPr>
    </w:p>
    <w:p w:rsidR="00DC4F39" w:rsidRPr="00FE37DC" w:rsidRDefault="00DC4F39" w:rsidP="00DC4F39">
      <w:pPr>
        <w:spacing w:after="40" w:line="240" w:lineRule="atLeast"/>
        <w:ind w:left="708"/>
        <w:jc w:val="both"/>
        <w:rPr>
          <w:rFonts w:eastAsia="Calibri" w:cs="Arial"/>
          <w:sz w:val="20"/>
        </w:rPr>
      </w:pPr>
      <w:r w:rsidRPr="00FE37DC">
        <w:rPr>
          <w:rFonts w:eastAsia="Calibri" w:cs="Arial"/>
          <w:sz w:val="20"/>
        </w:rPr>
        <w:t>__________________________, em _____ de ______________________ de 201</w:t>
      </w:r>
      <w:r w:rsidR="001F744A">
        <w:rPr>
          <w:rFonts w:eastAsia="Calibri" w:cs="Arial"/>
          <w:sz w:val="20"/>
        </w:rPr>
        <w:t>9</w:t>
      </w:r>
      <w:r w:rsidRPr="00FE37DC">
        <w:rPr>
          <w:rFonts w:eastAsia="Calibri" w:cs="Arial"/>
          <w:sz w:val="20"/>
        </w:rPr>
        <w:t>.</w:t>
      </w:r>
    </w:p>
    <w:p w:rsidR="00DC4F39" w:rsidRPr="00FE37DC" w:rsidRDefault="00DC4F39" w:rsidP="00DC4F39">
      <w:pPr>
        <w:spacing w:after="40" w:line="240" w:lineRule="atLeast"/>
        <w:ind w:left="708"/>
        <w:jc w:val="both"/>
        <w:rPr>
          <w:rFonts w:eastAsia="Calibri" w:cs="Arial"/>
          <w:sz w:val="20"/>
        </w:rPr>
      </w:pPr>
    </w:p>
    <w:p w:rsidR="00DC4F39" w:rsidRPr="00FE37DC" w:rsidRDefault="00DC4F39" w:rsidP="00DC4F39">
      <w:pPr>
        <w:spacing w:after="40" w:line="240" w:lineRule="atLeast"/>
        <w:ind w:left="708"/>
        <w:jc w:val="both"/>
        <w:rPr>
          <w:rFonts w:eastAsia="Calibri" w:cs="Arial"/>
          <w:sz w:val="20"/>
        </w:rPr>
      </w:pPr>
    </w:p>
    <w:p w:rsidR="00DC4F39" w:rsidRPr="00FE37DC" w:rsidRDefault="00DC4F39" w:rsidP="00DC4F39">
      <w:pPr>
        <w:spacing w:after="40" w:line="240" w:lineRule="atLeast"/>
        <w:jc w:val="both"/>
        <w:rPr>
          <w:rFonts w:eastAsia="Calibri" w:cs="Arial"/>
          <w:sz w:val="20"/>
        </w:rPr>
      </w:pPr>
    </w:p>
    <w:p w:rsidR="00DC4F39" w:rsidRPr="00FE37DC" w:rsidRDefault="00DC4F39" w:rsidP="00DC4F39">
      <w:pPr>
        <w:jc w:val="center"/>
      </w:pPr>
      <w:r w:rsidRPr="00FE37DC">
        <w:rPr>
          <w:sz w:val="20"/>
        </w:rPr>
        <w:t>____________________________________________________________________</w:t>
      </w:r>
    </w:p>
    <w:p w:rsidR="00DC4F39" w:rsidRPr="00FE37DC" w:rsidRDefault="00DC4F39" w:rsidP="00DC4F39">
      <w:pPr>
        <w:spacing w:after="40" w:line="240" w:lineRule="atLeast"/>
        <w:ind w:left="708"/>
        <w:jc w:val="center"/>
        <w:rPr>
          <w:sz w:val="20"/>
        </w:rPr>
      </w:pPr>
      <w:r w:rsidRPr="00FE37DC">
        <w:rPr>
          <w:sz w:val="20"/>
        </w:rPr>
        <w:t>Nome completo e assinatura do representante legal da empresa</w:t>
      </w:r>
    </w:p>
    <w:p w:rsidR="00DC4F39" w:rsidRPr="00FE37DC" w:rsidRDefault="00DC4F39" w:rsidP="00DC4F39">
      <w:pPr>
        <w:spacing w:after="40" w:line="240" w:lineRule="atLeast"/>
        <w:jc w:val="center"/>
        <w:rPr>
          <w:b/>
          <w:sz w:val="20"/>
        </w:rPr>
      </w:pPr>
    </w:p>
    <w:p w:rsidR="00DC4F39" w:rsidRPr="00FE37DC" w:rsidRDefault="00DC4F39" w:rsidP="00DC4F39">
      <w:pPr>
        <w:spacing w:after="40" w:line="240" w:lineRule="atLeast"/>
        <w:jc w:val="center"/>
        <w:rPr>
          <w:b/>
          <w:sz w:val="20"/>
        </w:rPr>
      </w:pPr>
    </w:p>
    <w:p w:rsidR="00DC4F39" w:rsidRPr="00FE37DC" w:rsidRDefault="00DC4F39" w:rsidP="00DC4F39">
      <w:pPr>
        <w:jc w:val="center"/>
      </w:pPr>
      <w:r w:rsidRPr="00FE37DC">
        <w:rPr>
          <w:sz w:val="20"/>
        </w:rPr>
        <w:t>____________________________________________________________________</w:t>
      </w:r>
    </w:p>
    <w:p w:rsidR="00DC4F39" w:rsidRPr="00FE37DC" w:rsidRDefault="00DC4F39" w:rsidP="00DC4F39">
      <w:pPr>
        <w:spacing w:after="40" w:line="240" w:lineRule="atLeast"/>
        <w:ind w:left="708"/>
        <w:jc w:val="center"/>
        <w:rPr>
          <w:sz w:val="20"/>
        </w:rPr>
      </w:pPr>
      <w:r w:rsidRPr="00FE37DC">
        <w:rPr>
          <w:sz w:val="20"/>
        </w:rPr>
        <w:t xml:space="preserve">Nome completo, número de inscrição no Conselho regional de Contabilidade e </w:t>
      </w:r>
    </w:p>
    <w:p w:rsidR="00DC4F39" w:rsidRPr="00FE37DC" w:rsidRDefault="00DC4F39" w:rsidP="00DC4F39">
      <w:pPr>
        <w:spacing w:after="40" w:line="240" w:lineRule="atLeast"/>
        <w:ind w:left="708"/>
        <w:jc w:val="center"/>
        <w:rPr>
          <w:sz w:val="20"/>
        </w:rPr>
      </w:pPr>
      <w:r w:rsidRPr="00FE37DC">
        <w:rPr>
          <w:sz w:val="20"/>
        </w:rPr>
        <w:t>assinatura do contador ou técnico contábil da empresa</w:t>
      </w:r>
    </w:p>
    <w:p w:rsidR="00DC4F39" w:rsidRPr="00FE37DC" w:rsidRDefault="00DC4F39" w:rsidP="00DC4F39">
      <w:pPr>
        <w:spacing w:after="40" w:line="240" w:lineRule="atLeast"/>
        <w:jc w:val="center"/>
        <w:rPr>
          <w:b/>
          <w:sz w:val="20"/>
        </w:rPr>
      </w:pPr>
    </w:p>
    <w:p w:rsidR="00DC4F39" w:rsidRPr="00FE37DC" w:rsidRDefault="00DC4F39" w:rsidP="00DC4F39">
      <w:pPr>
        <w:spacing w:after="10" w:line="240" w:lineRule="atLeast"/>
        <w:jc w:val="center"/>
        <w:rPr>
          <w:rFonts w:ascii="Cambria" w:hAnsi="Cambria" w:cs="Arial"/>
          <w:b/>
          <w:szCs w:val="18"/>
        </w:rPr>
      </w:pPr>
    </w:p>
    <w:p w:rsidR="00DC4F39" w:rsidRPr="00FE37DC" w:rsidRDefault="00DC4F39" w:rsidP="00DC4F39">
      <w:pPr>
        <w:spacing w:after="10" w:line="240" w:lineRule="atLeast"/>
        <w:jc w:val="center"/>
        <w:rPr>
          <w:rFonts w:ascii="Cambria" w:hAnsi="Cambria" w:cs="Arial"/>
          <w:b/>
          <w:szCs w:val="18"/>
        </w:rPr>
      </w:pPr>
    </w:p>
    <w:p w:rsidR="00DC4F39" w:rsidRPr="00FE37DC" w:rsidRDefault="00DC4F39" w:rsidP="00DC4F39">
      <w:pPr>
        <w:spacing w:after="10" w:line="240" w:lineRule="atLeast"/>
        <w:jc w:val="center"/>
        <w:rPr>
          <w:rFonts w:ascii="Cambria" w:hAnsi="Cambria" w:cs="Arial"/>
          <w:b/>
          <w:szCs w:val="18"/>
        </w:rPr>
      </w:pPr>
    </w:p>
    <w:p w:rsidR="00DC4F39" w:rsidRPr="00FE37DC" w:rsidRDefault="00DC4F39" w:rsidP="00DC4F39">
      <w:pPr>
        <w:spacing w:after="10" w:line="240" w:lineRule="atLeast"/>
        <w:jc w:val="center"/>
        <w:rPr>
          <w:rFonts w:ascii="Cambria" w:hAnsi="Cambria" w:cs="Arial"/>
          <w:b/>
          <w:szCs w:val="18"/>
        </w:rPr>
      </w:pPr>
    </w:p>
    <w:p w:rsidR="00DC4F39" w:rsidRPr="00FE37DC" w:rsidRDefault="00DC4F39" w:rsidP="00DC4F39">
      <w:pPr>
        <w:spacing w:after="10" w:line="240" w:lineRule="atLeast"/>
        <w:rPr>
          <w:rFonts w:ascii="Cambria" w:hAnsi="Cambria" w:cs="Arial"/>
          <w:b/>
          <w:szCs w:val="18"/>
        </w:rPr>
      </w:pPr>
    </w:p>
    <w:p w:rsidR="00DC4F39" w:rsidRPr="00FE37DC" w:rsidRDefault="00DC4F39" w:rsidP="00DC4F39">
      <w:pPr>
        <w:spacing w:after="10" w:line="240" w:lineRule="atLeast"/>
        <w:jc w:val="center"/>
        <w:rPr>
          <w:rFonts w:ascii="Cambria" w:hAnsi="Cambria" w:cs="Arial"/>
          <w:b/>
          <w:szCs w:val="18"/>
        </w:rPr>
      </w:pPr>
    </w:p>
    <w:p w:rsidR="00DC4F39" w:rsidRPr="00FE37DC" w:rsidRDefault="00DC4F39" w:rsidP="00DC4F39">
      <w:pPr>
        <w:spacing w:after="10" w:line="240" w:lineRule="atLeast"/>
        <w:jc w:val="center"/>
        <w:rPr>
          <w:rFonts w:ascii="Cambria" w:hAnsi="Cambria" w:cs="Arial"/>
          <w:b/>
          <w:szCs w:val="18"/>
        </w:rPr>
      </w:pPr>
    </w:p>
    <w:p w:rsidR="00DC4F39" w:rsidRPr="00FE37DC" w:rsidRDefault="00DC4F39" w:rsidP="00DC4F39">
      <w:pPr>
        <w:spacing w:after="10" w:line="240" w:lineRule="atLeast"/>
        <w:jc w:val="center"/>
        <w:rPr>
          <w:rFonts w:ascii="Cambria" w:hAnsi="Cambria" w:cs="Arial"/>
          <w:b/>
          <w:szCs w:val="18"/>
        </w:rPr>
      </w:pPr>
    </w:p>
    <w:p w:rsidR="00DC4F39" w:rsidRPr="00F9303C" w:rsidRDefault="00DC4F39" w:rsidP="00A611B6">
      <w:pPr>
        <w:spacing w:after="10" w:line="240" w:lineRule="atLeast"/>
        <w:rPr>
          <w:rFonts w:cs="Arial"/>
          <w:b/>
          <w:sz w:val="18"/>
          <w:szCs w:val="18"/>
        </w:rPr>
      </w:pPr>
    </w:p>
    <w:p w:rsidR="00EC7F30" w:rsidRPr="00F9303C" w:rsidRDefault="00EC7F30" w:rsidP="00A611B6">
      <w:pPr>
        <w:spacing w:after="10" w:line="240" w:lineRule="atLeast"/>
        <w:rPr>
          <w:rFonts w:cs="Arial"/>
          <w:b/>
          <w:sz w:val="18"/>
          <w:szCs w:val="18"/>
        </w:rPr>
      </w:pPr>
    </w:p>
    <w:p w:rsidR="00EC7F30" w:rsidRPr="00F9303C" w:rsidRDefault="00EC7F30" w:rsidP="00A611B6">
      <w:pPr>
        <w:spacing w:after="10" w:line="240" w:lineRule="atLeast"/>
        <w:rPr>
          <w:rFonts w:cs="Arial"/>
          <w:b/>
          <w:sz w:val="18"/>
          <w:szCs w:val="18"/>
        </w:rPr>
      </w:pPr>
    </w:p>
    <w:p w:rsidR="00793FFD" w:rsidRPr="00F9303C" w:rsidRDefault="00793FFD" w:rsidP="00A611B6">
      <w:pPr>
        <w:spacing w:after="10" w:line="240" w:lineRule="atLeast"/>
        <w:rPr>
          <w:rFonts w:cs="Arial"/>
          <w:b/>
          <w:sz w:val="18"/>
          <w:szCs w:val="18"/>
        </w:rPr>
      </w:pPr>
    </w:p>
    <w:p w:rsidR="003148E9" w:rsidRPr="00F9303C" w:rsidRDefault="003148E9" w:rsidP="00A611B6">
      <w:pPr>
        <w:spacing w:after="10" w:line="240" w:lineRule="atLeast"/>
        <w:rPr>
          <w:rFonts w:cs="Arial"/>
          <w:b/>
          <w:sz w:val="18"/>
          <w:szCs w:val="18"/>
        </w:rPr>
      </w:pPr>
    </w:p>
    <w:p w:rsidR="001E59B9" w:rsidRPr="00F9303C" w:rsidRDefault="001E59B9" w:rsidP="00A611B6">
      <w:pPr>
        <w:spacing w:after="10" w:line="240" w:lineRule="atLeast"/>
        <w:rPr>
          <w:rFonts w:cs="Arial"/>
          <w:b/>
          <w:sz w:val="18"/>
          <w:szCs w:val="18"/>
        </w:rPr>
      </w:pPr>
    </w:p>
    <w:p w:rsidR="00A611B6" w:rsidRPr="00F9303C" w:rsidRDefault="00A611B6" w:rsidP="00A611B6">
      <w:pPr>
        <w:spacing w:after="10" w:line="240" w:lineRule="atLeast"/>
        <w:jc w:val="center"/>
        <w:rPr>
          <w:rFonts w:cs="Arial"/>
          <w:b/>
          <w:sz w:val="18"/>
          <w:szCs w:val="18"/>
        </w:rPr>
      </w:pPr>
      <w:r w:rsidRPr="00F9303C">
        <w:rPr>
          <w:rFonts w:cs="Arial"/>
          <w:b/>
          <w:sz w:val="18"/>
          <w:szCs w:val="18"/>
        </w:rPr>
        <w:t>ANEXO VI</w:t>
      </w:r>
      <w:r w:rsidR="00DC4F39">
        <w:rPr>
          <w:rFonts w:cs="Arial"/>
          <w:b/>
          <w:sz w:val="18"/>
          <w:szCs w:val="18"/>
        </w:rPr>
        <w:t>I</w:t>
      </w: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spacing w:after="10" w:line="240" w:lineRule="atLeast"/>
        <w:jc w:val="center"/>
        <w:rPr>
          <w:rFonts w:cs="Arial"/>
          <w:b/>
          <w:sz w:val="18"/>
          <w:szCs w:val="18"/>
        </w:rPr>
      </w:pPr>
      <w:r w:rsidRPr="00F9303C">
        <w:rPr>
          <w:rFonts w:cs="Arial"/>
          <w:b/>
          <w:sz w:val="18"/>
          <w:szCs w:val="18"/>
        </w:rPr>
        <w:t>MINUTA DA ATA DE</w:t>
      </w:r>
      <w:r w:rsidR="001F744A">
        <w:rPr>
          <w:rFonts w:cs="Arial"/>
          <w:b/>
          <w:sz w:val="18"/>
          <w:szCs w:val="18"/>
        </w:rPr>
        <w:t xml:space="preserve"> REGISTRO DE PREÇOS Nº. XXX/2019</w:t>
      </w:r>
    </w:p>
    <w:p w:rsidR="00A611B6" w:rsidRPr="00F9303C" w:rsidRDefault="00A611B6" w:rsidP="00A611B6">
      <w:pPr>
        <w:spacing w:after="10" w:line="240" w:lineRule="atLeast"/>
        <w:jc w:val="center"/>
        <w:rPr>
          <w:rFonts w:cs="Arial"/>
          <w:b/>
          <w:sz w:val="18"/>
          <w:szCs w:val="18"/>
        </w:rPr>
      </w:pPr>
      <w:r w:rsidRPr="00F9303C">
        <w:rPr>
          <w:rFonts w:cs="Arial"/>
          <w:b/>
          <w:sz w:val="18"/>
          <w:szCs w:val="18"/>
        </w:rPr>
        <w:t>PREGÃO PRESENCIAL Nº 0</w:t>
      </w:r>
      <w:r w:rsidR="001F744A">
        <w:rPr>
          <w:rFonts w:cs="Arial"/>
          <w:b/>
          <w:sz w:val="18"/>
          <w:szCs w:val="18"/>
        </w:rPr>
        <w:t>27/2019</w:t>
      </w:r>
    </w:p>
    <w:p w:rsidR="00A611B6" w:rsidRPr="00F9303C" w:rsidRDefault="00A611B6" w:rsidP="00A611B6">
      <w:pPr>
        <w:spacing w:after="10" w:line="240" w:lineRule="atLeast"/>
        <w:jc w:val="center"/>
        <w:rPr>
          <w:rFonts w:cs="Arial"/>
          <w:b/>
          <w:sz w:val="18"/>
          <w:szCs w:val="18"/>
        </w:rPr>
      </w:pPr>
      <w:r w:rsidRPr="00F9303C">
        <w:rPr>
          <w:rFonts w:cs="Arial"/>
          <w:b/>
          <w:sz w:val="18"/>
          <w:szCs w:val="18"/>
        </w:rPr>
        <w:t>Licitações exclusivas às beneficiárias da L.C. nº 123/2006 e suas alterações</w:t>
      </w:r>
    </w:p>
    <w:p w:rsidR="00A611B6" w:rsidRPr="00F9303C" w:rsidRDefault="00A611B6" w:rsidP="00A611B6">
      <w:pPr>
        <w:spacing w:after="10" w:line="240" w:lineRule="atLeast"/>
        <w:jc w:val="center"/>
        <w:rPr>
          <w:rFonts w:cs="Arial"/>
          <w:b/>
          <w:sz w:val="18"/>
          <w:szCs w:val="18"/>
        </w:rPr>
      </w:pPr>
    </w:p>
    <w:p w:rsidR="00A611B6" w:rsidRPr="00F9303C" w:rsidRDefault="00A611B6" w:rsidP="00A611B6">
      <w:pPr>
        <w:tabs>
          <w:tab w:val="left" w:pos="1134"/>
        </w:tabs>
        <w:spacing w:after="10" w:line="240" w:lineRule="atLeast"/>
        <w:jc w:val="both"/>
        <w:rPr>
          <w:rFonts w:cs="Arial"/>
          <w:sz w:val="18"/>
          <w:szCs w:val="18"/>
        </w:rPr>
      </w:pPr>
      <w:r w:rsidRPr="00F9303C">
        <w:rPr>
          <w:rFonts w:cs="Arial"/>
          <w:sz w:val="18"/>
          <w:szCs w:val="18"/>
        </w:rPr>
        <w:t>Aos xxx dias do mês de xxxxxxxxxxxxxx de 201</w:t>
      </w:r>
      <w:r w:rsidR="001F744A">
        <w:rPr>
          <w:rFonts w:cs="Arial"/>
          <w:sz w:val="18"/>
          <w:szCs w:val="18"/>
        </w:rPr>
        <w:t>9</w:t>
      </w:r>
      <w:r w:rsidRPr="00F9303C">
        <w:rPr>
          <w:rFonts w:cs="Arial"/>
          <w:sz w:val="18"/>
          <w:szCs w:val="18"/>
        </w:rPr>
        <w:t>, o MUNICÍPIO DE HULHA NEGRA/RS, CNPJ nº. 94.702.784/0001-43, neste Ato denominado simplesmente ADQUIRENTE, representada neste instrume</w:t>
      </w:r>
      <w:r w:rsidR="00EC7F30" w:rsidRPr="00F9303C">
        <w:rPr>
          <w:rFonts w:cs="Arial"/>
          <w:sz w:val="18"/>
          <w:szCs w:val="18"/>
        </w:rPr>
        <w:t xml:space="preserve">nto pelo Prefeito Municipal, Sr Carlos Renato Teixeira Machado </w:t>
      </w:r>
      <w:r w:rsidRPr="00F9303C">
        <w:rPr>
          <w:rFonts w:cs="Arial"/>
          <w:sz w:val="18"/>
          <w:szCs w:val="18"/>
        </w:rPr>
        <w:t xml:space="preserve">, portador da CI </w:t>
      </w:r>
      <w:r w:rsidR="00EC7F30" w:rsidRPr="00F9303C">
        <w:rPr>
          <w:rFonts w:cs="Arial"/>
          <w:sz w:val="18"/>
          <w:szCs w:val="18"/>
        </w:rPr>
        <w:t xml:space="preserve">500454775-5 </w:t>
      </w:r>
      <w:r w:rsidRPr="00F9303C">
        <w:rPr>
          <w:rFonts w:cs="Arial"/>
          <w:sz w:val="18"/>
          <w:szCs w:val="18"/>
        </w:rPr>
        <w:t xml:space="preserve">SSP/RS, CPF </w:t>
      </w:r>
      <w:r w:rsidR="00EC7F30" w:rsidRPr="00F9303C">
        <w:rPr>
          <w:rFonts w:cs="Arial"/>
          <w:sz w:val="18"/>
          <w:szCs w:val="18"/>
        </w:rPr>
        <w:t>302.241.870-15</w:t>
      </w:r>
      <w:r w:rsidRPr="00F9303C">
        <w:rPr>
          <w:rFonts w:cs="Arial"/>
          <w:sz w:val="18"/>
          <w:szCs w:val="18"/>
        </w:rPr>
        <w:t>, nos termos e de acordo com a Lei nº 8.666/1993 (em especial o Art.15, inciso II), Lei nº.10.520/2002, Lei 8.078/1990 (Código de Defesa do Consumidor), Lei Complementar nº. 123/2006 e suas alterações, Decreto Municipal nº.941/2006,  das demais normas legais aplicáveis à espécie, em face da classificação das propostas apresentadas</w:t>
      </w:r>
      <w:r w:rsidR="008E3586" w:rsidRPr="00F9303C">
        <w:rPr>
          <w:rFonts w:cs="Arial"/>
          <w:sz w:val="18"/>
          <w:szCs w:val="18"/>
        </w:rPr>
        <w:t xml:space="preserve"> no PREGÃO PRESENCIAL-SRP Nº. </w:t>
      </w:r>
      <w:r w:rsidR="001F744A">
        <w:rPr>
          <w:rFonts w:cs="Arial"/>
          <w:sz w:val="18"/>
          <w:szCs w:val="18"/>
        </w:rPr>
        <w:t>027</w:t>
      </w:r>
      <w:r w:rsidR="00EC7F30" w:rsidRPr="00F9303C">
        <w:rPr>
          <w:rFonts w:cs="Arial"/>
          <w:sz w:val="18"/>
          <w:szCs w:val="18"/>
        </w:rPr>
        <w:t>/</w:t>
      </w:r>
      <w:r w:rsidRPr="00F9303C">
        <w:rPr>
          <w:rFonts w:cs="Arial"/>
          <w:sz w:val="18"/>
          <w:szCs w:val="18"/>
        </w:rPr>
        <w:t>201</w:t>
      </w:r>
      <w:r w:rsidR="001F744A">
        <w:rPr>
          <w:rFonts w:cs="Arial"/>
          <w:sz w:val="18"/>
          <w:szCs w:val="18"/>
        </w:rPr>
        <w:t>9</w:t>
      </w:r>
      <w:r w:rsidRPr="00F9303C">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p>
    <w:p w:rsidR="00A611B6" w:rsidRPr="00F9303C" w:rsidRDefault="00A611B6" w:rsidP="00A611B6">
      <w:pPr>
        <w:tabs>
          <w:tab w:val="left" w:pos="1134"/>
        </w:tabs>
        <w:spacing w:after="10" w:line="240" w:lineRule="atLeast"/>
        <w:jc w:val="both"/>
        <w:rPr>
          <w:rFonts w:cs="Arial"/>
          <w:sz w:val="18"/>
          <w:szCs w:val="18"/>
        </w:rPr>
      </w:pPr>
    </w:p>
    <w:p w:rsidR="00A611B6" w:rsidRPr="00F9303C" w:rsidRDefault="00A611B6" w:rsidP="00A611B6">
      <w:pPr>
        <w:autoSpaceDE w:val="0"/>
        <w:autoSpaceDN w:val="0"/>
        <w:adjustRightInd w:val="0"/>
        <w:spacing w:after="10" w:line="240" w:lineRule="atLeast"/>
        <w:rPr>
          <w:rFonts w:cs="Arial"/>
          <w:b/>
          <w:sz w:val="18"/>
          <w:szCs w:val="18"/>
        </w:rPr>
      </w:pPr>
      <w:r w:rsidRPr="00F9303C">
        <w:rPr>
          <w:rFonts w:cs="Arial"/>
          <w:b/>
          <w:sz w:val="18"/>
          <w:szCs w:val="18"/>
        </w:rPr>
        <w:t>1 – DO DETENTOR DA ATA</w:t>
      </w:r>
    </w:p>
    <w:p w:rsidR="00A611B6" w:rsidRPr="00F9303C" w:rsidRDefault="00A611B6" w:rsidP="00A611B6">
      <w:pPr>
        <w:autoSpaceDE w:val="0"/>
        <w:autoSpaceDN w:val="0"/>
        <w:adjustRightInd w:val="0"/>
        <w:spacing w:after="10" w:line="240" w:lineRule="atLeast"/>
        <w:jc w:val="both"/>
        <w:rPr>
          <w:rFonts w:cs="Arial"/>
          <w:sz w:val="18"/>
          <w:szCs w:val="18"/>
        </w:rPr>
      </w:pPr>
      <w:r w:rsidRPr="00F9303C">
        <w:rPr>
          <w:rFonts w:cs="Arial"/>
          <w:sz w:val="18"/>
          <w:szCs w:val="18"/>
        </w:rPr>
        <w:t>A partir desta data ficam registrados no Setor de Licitações da Prefeitura Municipal de Hulha Negra/RS os preços do fornecedor a seguir relacionado, nas condições estabelecidas no ato convocatório.</w:t>
      </w:r>
    </w:p>
    <w:p w:rsidR="00A611B6" w:rsidRPr="00F9303C" w:rsidRDefault="00A611B6" w:rsidP="00A611B6">
      <w:pPr>
        <w:autoSpaceDE w:val="0"/>
        <w:autoSpaceDN w:val="0"/>
        <w:adjustRightInd w:val="0"/>
        <w:spacing w:after="10" w:line="240" w:lineRule="atLeast"/>
        <w:jc w:val="both"/>
        <w:rPr>
          <w:rFonts w:cs="Arial"/>
          <w:sz w:val="18"/>
          <w:szCs w:val="18"/>
        </w:rPr>
      </w:pPr>
    </w:p>
    <w:p w:rsidR="00A611B6" w:rsidRPr="00F9303C" w:rsidRDefault="00A611B6" w:rsidP="00A611B6">
      <w:pPr>
        <w:autoSpaceDE w:val="0"/>
        <w:autoSpaceDN w:val="0"/>
        <w:adjustRightInd w:val="0"/>
        <w:spacing w:after="10" w:line="240" w:lineRule="atLeast"/>
        <w:jc w:val="both"/>
        <w:rPr>
          <w:rFonts w:cs="Arial"/>
          <w:sz w:val="18"/>
          <w:szCs w:val="18"/>
        </w:rPr>
      </w:pPr>
      <w:r w:rsidRPr="00F9303C">
        <w:rPr>
          <w:rFonts w:cs="Arial"/>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A611B6" w:rsidRPr="00F9303C" w:rsidTr="00A611B6">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Nome da Empresa:</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CNPJ:</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Endereço Completo:</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Telefone:</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(XX) XXXX-XXXX</w:t>
            </w:r>
          </w:p>
        </w:tc>
      </w:tr>
      <w:tr w:rsidR="00A611B6" w:rsidRPr="00F9303C" w:rsidTr="00A611B6">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Fax:</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(XX) XXXX-XXXX</w:t>
            </w:r>
          </w:p>
        </w:tc>
      </w:tr>
      <w:tr w:rsidR="00A611B6" w:rsidRPr="00F9303C" w:rsidTr="00A611B6">
        <w:trPr>
          <w:trHeight w:val="540"/>
        </w:trPr>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Dados bancários:</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Banco: XXXXXXXXXX</w:t>
            </w:r>
          </w:p>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Agência: XXXXXXXXXXXXNº. da Conta: XXXXXXXXX</w:t>
            </w:r>
          </w:p>
        </w:tc>
      </w:tr>
      <w:tr w:rsidR="00A611B6" w:rsidRPr="00F9303C" w:rsidTr="00A611B6">
        <w:tc>
          <w:tcPr>
            <w:tcW w:w="2835"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e-mail</w:t>
            </w:r>
          </w:p>
        </w:tc>
        <w:tc>
          <w:tcPr>
            <w:tcW w:w="637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ABCDEFGHIJK@MNOPQRSTUVWXYZ</w:t>
            </w:r>
          </w:p>
        </w:tc>
      </w:tr>
    </w:tbl>
    <w:p w:rsidR="00A611B6" w:rsidRPr="00F9303C" w:rsidRDefault="00A611B6" w:rsidP="00A611B6">
      <w:pPr>
        <w:autoSpaceDE w:val="0"/>
        <w:autoSpaceDN w:val="0"/>
        <w:adjustRightInd w:val="0"/>
        <w:spacing w:after="10" w:line="240" w:lineRule="atLeast"/>
        <w:jc w:val="both"/>
        <w:rPr>
          <w:rFonts w:cs="Arial"/>
          <w:sz w:val="18"/>
          <w:szCs w:val="18"/>
        </w:rPr>
      </w:pPr>
    </w:p>
    <w:p w:rsidR="00A611B6" w:rsidRPr="00F9303C" w:rsidRDefault="00A611B6" w:rsidP="00A611B6">
      <w:pPr>
        <w:autoSpaceDE w:val="0"/>
        <w:autoSpaceDN w:val="0"/>
        <w:adjustRightInd w:val="0"/>
        <w:spacing w:after="10" w:line="240" w:lineRule="atLeast"/>
        <w:jc w:val="both"/>
        <w:rPr>
          <w:rFonts w:cs="Arial"/>
          <w:sz w:val="18"/>
          <w:szCs w:val="18"/>
        </w:rPr>
      </w:pPr>
    </w:p>
    <w:p w:rsidR="00A611B6" w:rsidRPr="00F9303C" w:rsidRDefault="00A611B6" w:rsidP="00A611B6">
      <w:pPr>
        <w:autoSpaceDE w:val="0"/>
        <w:autoSpaceDN w:val="0"/>
        <w:adjustRightInd w:val="0"/>
        <w:spacing w:after="10" w:line="240" w:lineRule="atLeast"/>
        <w:jc w:val="both"/>
        <w:rPr>
          <w:rFonts w:cs="Arial"/>
          <w:sz w:val="18"/>
          <w:szCs w:val="18"/>
        </w:rPr>
      </w:pPr>
      <w:r w:rsidRPr="00F9303C">
        <w:rPr>
          <w:rFonts w:cs="Arial"/>
          <w:sz w:val="18"/>
          <w:szCs w:val="18"/>
        </w:rPr>
        <w:t>REPRESENTADA POR SEU REPRESENTANTE LEGAL:</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A611B6" w:rsidRPr="00F9303C" w:rsidTr="00A611B6">
        <w:tc>
          <w:tcPr>
            <w:tcW w:w="2694"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Nome:</w:t>
            </w:r>
          </w:p>
        </w:tc>
        <w:tc>
          <w:tcPr>
            <w:tcW w:w="6520" w:type="dxa"/>
            <w:gridSpan w:val="3"/>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694"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Nacionalidade:</w:t>
            </w:r>
          </w:p>
        </w:tc>
        <w:tc>
          <w:tcPr>
            <w:tcW w:w="240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w:t>
            </w:r>
          </w:p>
        </w:tc>
        <w:tc>
          <w:tcPr>
            <w:tcW w:w="156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Estado Civil:</w:t>
            </w:r>
          </w:p>
        </w:tc>
        <w:tc>
          <w:tcPr>
            <w:tcW w:w="2551"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w:t>
            </w:r>
          </w:p>
        </w:tc>
      </w:tr>
      <w:tr w:rsidR="00A611B6" w:rsidRPr="00F9303C" w:rsidTr="00A611B6">
        <w:tc>
          <w:tcPr>
            <w:tcW w:w="2694"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Residente e domiciliado:</w:t>
            </w:r>
          </w:p>
        </w:tc>
        <w:tc>
          <w:tcPr>
            <w:tcW w:w="6520" w:type="dxa"/>
            <w:gridSpan w:val="3"/>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ABCDEFGHIJKLMNOPQRSTU;VWXYZ</w:t>
            </w:r>
          </w:p>
        </w:tc>
      </w:tr>
      <w:tr w:rsidR="00A611B6" w:rsidRPr="00F9303C" w:rsidTr="00A611B6">
        <w:tc>
          <w:tcPr>
            <w:tcW w:w="2694"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RG:</w:t>
            </w:r>
          </w:p>
        </w:tc>
        <w:tc>
          <w:tcPr>
            <w:tcW w:w="2409"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XXXXXXXXXX-ABC/UF</w:t>
            </w:r>
          </w:p>
        </w:tc>
        <w:tc>
          <w:tcPr>
            <w:tcW w:w="1560" w:type="dxa"/>
          </w:tcPr>
          <w:p w:rsidR="00A611B6" w:rsidRPr="00F9303C" w:rsidRDefault="00A611B6" w:rsidP="00A611B6">
            <w:pPr>
              <w:pStyle w:val="NormalWeb"/>
              <w:spacing w:before="0" w:beforeAutospacing="0" w:after="10" w:afterAutospacing="0" w:line="240" w:lineRule="atLeast"/>
              <w:rPr>
                <w:rFonts w:ascii="Arial" w:hAnsi="Arial" w:cs="Arial"/>
                <w:b/>
                <w:sz w:val="18"/>
                <w:szCs w:val="18"/>
              </w:rPr>
            </w:pPr>
            <w:r w:rsidRPr="00F9303C">
              <w:rPr>
                <w:rFonts w:ascii="Arial" w:hAnsi="Arial" w:cs="Arial"/>
                <w:b/>
                <w:sz w:val="18"/>
                <w:szCs w:val="18"/>
              </w:rPr>
              <w:t>CPF</w:t>
            </w:r>
          </w:p>
        </w:tc>
        <w:tc>
          <w:tcPr>
            <w:tcW w:w="2551" w:type="dxa"/>
          </w:tcPr>
          <w:p w:rsidR="00A611B6" w:rsidRPr="00F9303C" w:rsidRDefault="00A611B6" w:rsidP="00A611B6">
            <w:pPr>
              <w:pStyle w:val="NormalWeb"/>
              <w:spacing w:before="0" w:beforeAutospacing="0" w:after="10" w:afterAutospacing="0" w:line="240" w:lineRule="atLeast"/>
              <w:rPr>
                <w:rFonts w:ascii="Arial" w:hAnsi="Arial" w:cs="Arial"/>
                <w:sz w:val="18"/>
                <w:szCs w:val="18"/>
              </w:rPr>
            </w:pPr>
            <w:r w:rsidRPr="00F9303C">
              <w:rPr>
                <w:rFonts w:ascii="Arial" w:hAnsi="Arial" w:cs="Arial"/>
                <w:sz w:val="18"/>
                <w:szCs w:val="18"/>
              </w:rPr>
              <w:t>XXXXXXXXX-XX</w:t>
            </w:r>
          </w:p>
        </w:tc>
      </w:tr>
    </w:tbl>
    <w:p w:rsidR="00A611B6" w:rsidRPr="00F9303C" w:rsidRDefault="00A611B6" w:rsidP="00A611B6">
      <w:pPr>
        <w:tabs>
          <w:tab w:val="left" w:pos="1134"/>
        </w:tabs>
        <w:spacing w:after="10" w:line="240" w:lineRule="atLeast"/>
        <w:jc w:val="both"/>
        <w:rPr>
          <w:rFonts w:cs="Arial"/>
          <w:b/>
          <w:bCs/>
          <w:sz w:val="18"/>
          <w:szCs w:val="18"/>
          <w:lang w:eastAsia="pt-BR"/>
        </w:rPr>
      </w:pPr>
    </w:p>
    <w:p w:rsidR="00A611B6" w:rsidRPr="00F9303C" w:rsidRDefault="00A611B6" w:rsidP="00A611B6">
      <w:pPr>
        <w:tabs>
          <w:tab w:val="left" w:pos="1134"/>
        </w:tabs>
        <w:spacing w:after="10" w:line="240" w:lineRule="atLeast"/>
        <w:jc w:val="both"/>
        <w:rPr>
          <w:rFonts w:cs="Arial"/>
          <w:b/>
          <w:bCs/>
          <w:sz w:val="18"/>
          <w:szCs w:val="18"/>
          <w:lang w:eastAsia="pt-BR"/>
        </w:rPr>
      </w:pPr>
    </w:p>
    <w:p w:rsidR="00A611B6" w:rsidRPr="00F9303C" w:rsidRDefault="00A611B6" w:rsidP="00A611B6">
      <w:pPr>
        <w:tabs>
          <w:tab w:val="left" w:pos="1134"/>
        </w:tabs>
        <w:spacing w:after="10" w:line="240" w:lineRule="atLeast"/>
        <w:jc w:val="both"/>
        <w:rPr>
          <w:rFonts w:cs="Arial"/>
          <w:b/>
          <w:bCs/>
          <w:sz w:val="18"/>
          <w:szCs w:val="18"/>
          <w:lang w:eastAsia="pt-BR"/>
        </w:rPr>
      </w:pPr>
      <w:r w:rsidRPr="00F9303C">
        <w:rPr>
          <w:rFonts w:cs="Arial"/>
          <w:b/>
          <w:bCs/>
          <w:sz w:val="18"/>
          <w:szCs w:val="18"/>
          <w:lang w:eastAsia="pt-BR"/>
        </w:rPr>
        <w:t>2 – DOS PREÇOS REGISTRADOS</w:t>
      </w:r>
    </w:p>
    <w:tbl>
      <w:tblPr>
        <w:tblStyle w:val="Tabelacomgrade"/>
        <w:tblW w:w="9214" w:type="dxa"/>
        <w:tblInd w:w="108" w:type="dxa"/>
        <w:tblLook w:val="04A0" w:firstRow="1" w:lastRow="0" w:firstColumn="1" w:lastColumn="0" w:noHBand="0" w:noVBand="1"/>
      </w:tblPr>
      <w:tblGrid>
        <w:gridCol w:w="723"/>
        <w:gridCol w:w="2963"/>
        <w:gridCol w:w="1417"/>
        <w:gridCol w:w="1701"/>
        <w:gridCol w:w="2410"/>
      </w:tblGrid>
      <w:tr w:rsidR="00205E66" w:rsidRPr="00F9303C" w:rsidTr="00205E66">
        <w:tc>
          <w:tcPr>
            <w:tcW w:w="723" w:type="dxa"/>
            <w:shd w:val="pct10" w:color="auto" w:fill="auto"/>
            <w:vAlign w:val="center"/>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t>Lote</w:t>
            </w:r>
          </w:p>
        </w:tc>
        <w:tc>
          <w:tcPr>
            <w:tcW w:w="2963" w:type="dxa"/>
            <w:shd w:val="pct10" w:color="auto" w:fill="auto"/>
            <w:vAlign w:val="center"/>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t>Descrição</w:t>
            </w:r>
          </w:p>
        </w:tc>
        <w:tc>
          <w:tcPr>
            <w:tcW w:w="1417" w:type="dxa"/>
            <w:shd w:val="pct10" w:color="auto" w:fill="auto"/>
            <w:vAlign w:val="center"/>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t>Quant.</w:t>
            </w:r>
          </w:p>
        </w:tc>
        <w:tc>
          <w:tcPr>
            <w:tcW w:w="1701" w:type="dxa"/>
            <w:shd w:val="pct10" w:color="auto" w:fill="auto"/>
            <w:vAlign w:val="center"/>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t>Valor Unitário (R$)</w:t>
            </w:r>
          </w:p>
        </w:tc>
        <w:tc>
          <w:tcPr>
            <w:tcW w:w="2410" w:type="dxa"/>
            <w:shd w:val="pct10" w:color="auto" w:fill="auto"/>
            <w:vAlign w:val="center"/>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t>Valor Total (R$)</w:t>
            </w:r>
          </w:p>
        </w:tc>
      </w:tr>
      <w:tr w:rsidR="00205E66" w:rsidRPr="00F9303C" w:rsidTr="00205E66">
        <w:tc>
          <w:tcPr>
            <w:tcW w:w="723" w:type="dxa"/>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t>XXX</w:t>
            </w:r>
          </w:p>
        </w:tc>
        <w:tc>
          <w:tcPr>
            <w:tcW w:w="2963" w:type="dxa"/>
          </w:tcPr>
          <w:p w:rsidR="00205E66" w:rsidRPr="00F9303C" w:rsidRDefault="00205E66" w:rsidP="00A611B6">
            <w:pPr>
              <w:tabs>
                <w:tab w:val="left" w:pos="1134"/>
              </w:tabs>
              <w:spacing w:after="10" w:line="240" w:lineRule="atLeast"/>
              <w:jc w:val="both"/>
              <w:rPr>
                <w:rFonts w:cs="Arial"/>
                <w:b/>
                <w:bCs/>
                <w:sz w:val="18"/>
                <w:szCs w:val="18"/>
              </w:rPr>
            </w:pPr>
          </w:p>
        </w:tc>
        <w:tc>
          <w:tcPr>
            <w:tcW w:w="1417" w:type="dxa"/>
          </w:tcPr>
          <w:p w:rsidR="00205E66" w:rsidRPr="00F9303C" w:rsidRDefault="00205E66" w:rsidP="00A611B6">
            <w:pPr>
              <w:tabs>
                <w:tab w:val="left" w:pos="1134"/>
              </w:tabs>
              <w:spacing w:after="10" w:line="240" w:lineRule="atLeast"/>
              <w:jc w:val="both"/>
              <w:rPr>
                <w:rFonts w:cs="Arial"/>
                <w:b/>
                <w:bCs/>
                <w:sz w:val="18"/>
                <w:szCs w:val="18"/>
              </w:rPr>
            </w:pPr>
          </w:p>
        </w:tc>
        <w:tc>
          <w:tcPr>
            <w:tcW w:w="1701" w:type="dxa"/>
          </w:tcPr>
          <w:p w:rsidR="00205E66" w:rsidRPr="00F9303C" w:rsidRDefault="00205E66" w:rsidP="00A611B6">
            <w:pPr>
              <w:tabs>
                <w:tab w:val="left" w:pos="1134"/>
              </w:tabs>
              <w:spacing w:after="10" w:line="240" w:lineRule="atLeast"/>
              <w:jc w:val="both"/>
              <w:rPr>
                <w:rFonts w:cs="Arial"/>
                <w:b/>
                <w:bCs/>
                <w:sz w:val="18"/>
                <w:szCs w:val="18"/>
              </w:rPr>
            </w:pPr>
          </w:p>
        </w:tc>
        <w:tc>
          <w:tcPr>
            <w:tcW w:w="2410" w:type="dxa"/>
          </w:tcPr>
          <w:p w:rsidR="00205E66" w:rsidRPr="00F9303C" w:rsidRDefault="00205E66" w:rsidP="00A611B6">
            <w:pPr>
              <w:tabs>
                <w:tab w:val="left" w:pos="1134"/>
              </w:tabs>
              <w:spacing w:after="10" w:line="240" w:lineRule="atLeast"/>
              <w:jc w:val="both"/>
              <w:rPr>
                <w:rFonts w:cs="Arial"/>
                <w:b/>
                <w:bCs/>
                <w:sz w:val="18"/>
                <w:szCs w:val="18"/>
              </w:rPr>
            </w:pPr>
          </w:p>
        </w:tc>
      </w:tr>
      <w:tr w:rsidR="00205E66" w:rsidRPr="00F9303C" w:rsidTr="00205E66">
        <w:tc>
          <w:tcPr>
            <w:tcW w:w="723" w:type="dxa"/>
          </w:tcPr>
          <w:p w:rsidR="00205E66" w:rsidRPr="00F9303C" w:rsidRDefault="00205E66" w:rsidP="00A611B6">
            <w:pPr>
              <w:tabs>
                <w:tab w:val="left" w:pos="1134"/>
              </w:tabs>
              <w:spacing w:after="10" w:line="240" w:lineRule="atLeast"/>
              <w:jc w:val="center"/>
              <w:rPr>
                <w:rFonts w:cs="Arial"/>
                <w:b/>
                <w:bCs/>
                <w:sz w:val="18"/>
                <w:szCs w:val="18"/>
              </w:rPr>
            </w:pPr>
            <w:r w:rsidRPr="00F9303C">
              <w:rPr>
                <w:rFonts w:cs="Arial"/>
                <w:b/>
                <w:bCs/>
                <w:sz w:val="18"/>
                <w:szCs w:val="18"/>
              </w:rPr>
              <w:lastRenderedPageBreak/>
              <w:t>XXX</w:t>
            </w:r>
          </w:p>
        </w:tc>
        <w:tc>
          <w:tcPr>
            <w:tcW w:w="2963" w:type="dxa"/>
          </w:tcPr>
          <w:p w:rsidR="00205E66" w:rsidRPr="00F9303C" w:rsidRDefault="00205E66" w:rsidP="00A611B6">
            <w:pPr>
              <w:tabs>
                <w:tab w:val="left" w:pos="1134"/>
              </w:tabs>
              <w:spacing w:after="10" w:line="240" w:lineRule="atLeast"/>
              <w:jc w:val="both"/>
              <w:rPr>
                <w:rFonts w:cs="Arial"/>
                <w:b/>
                <w:bCs/>
                <w:sz w:val="18"/>
                <w:szCs w:val="18"/>
              </w:rPr>
            </w:pPr>
          </w:p>
        </w:tc>
        <w:tc>
          <w:tcPr>
            <w:tcW w:w="1417" w:type="dxa"/>
          </w:tcPr>
          <w:p w:rsidR="00205E66" w:rsidRPr="00F9303C" w:rsidRDefault="00205E66" w:rsidP="00A611B6">
            <w:pPr>
              <w:tabs>
                <w:tab w:val="left" w:pos="1134"/>
              </w:tabs>
              <w:spacing w:after="10" w:line="240" w:lineRule="atLeast"/>
              <w:jc w:val="both"/>
              <w:rPr>
                <w:rFonts w:cs="Arial"/>
                <w:b/>
                <w:bCs/>
                <w:sz w:val="18"/>
                <w:szCs w:val="18"/>
              </w:rPr>
            </w:pPr>
          </w:p>
        </w:tc>
        <w:tc>
          <w:tcPr>
            <w:tcW w:w="1701" w:type="dxa"/>
          </w:tcPr>
          <w:p w:rsidR="00205E66" w:rsidRPr="00F9303C" w:rsidRDefault="00205E66" w:rsidP="00A611B6">
            <w:pPr>
              <w:tabs>
                <w:tab w:val="left" w:pos="1134"/>
              </w:tabs>
              <w:spacing w:after="10" w:line="240" w:lineRule="atLeast"/>
              <w:jc w:val="both"/>
              <w:rPr>
                <w:rFonts w:cs="Arial"/>
                <w:b/>
                <w:bCs/>
                <w:sz w:val="18"/>
                <w:szCs w:val="18"/>
              </w:rPr>
            </w:pPr>
          </w:p>
        </w:tc>
        <w:tc>
          <w:tcPr>
            <w:tcW w:w="2410" w:type="dxa"/>
          </w:tcPr>
          <w:p w:rsidR="00205E66" w:rsidRPr="00F9303C" w:rsidRDefault="00205E66" w:rsidP="00A611B6">
            <w:pPr>
              <w:tabs>
                <w:tab w:val="left" w:pos="1134"/>
              </w:tabs>
              <w:spacing w:after="10" w:line="240" w:lineRule="atLeast"/>
              <w:jc w:val="both"/>
              <w:rPr>
                <w:rFonts w:cs="Arial"/>
                <w:b/>
                <w:bCs/>
                <w:sz w:val="18"/>
                <w:szCs w:val="18"/>
              </w:rPr>
            </w:pPr>
          </w:p>
        </w:tc>
      </w:tr>
    </w:tbl>
    <w:p w:rsidR="00A611B6" w:rsidRPr="00F9303C" w:rsidRDefault="00A611B6" w:rsidP="00A611B6">
      <w:pPr>
        <w:tabs>
          <w:tab w:val="left" w:pos="1134"/>
        </w:tabs>
        <w:spacing w:after="10" w:line="240" w:lineRule="atLeast"/>
        <w:jc w:val="both"/>
        <w:rPr>
          <w:rFonts w:cs="Arial"/>
          <w:b/>
          <w:bCs/>
          <w:sz w:val="18"/>
          <w:szCs w:val="18"/>
          <w:lang w:eastAsia="pt-BR"/>
        </w:rPr>
      </w:pPr>
    </w:p>
    <w:p w:rsidR="00A611B6" w:rsidRPr="00F9303C" w:rsidRDefault="00A611B6" w:rsidP="00A611B6">
      <w:pPr>
        <w:tabs>
          <w:tab w:val="left" w:pos="1134"/>
        </w:tabs>
        <w:spacing w:after="10" w:line="240" w:lineRule="atLeast"/>
        <w:jc w:val="both"/>
        <w:rPr>
          <w:rFonts w:cs="Arial"/>
          <w:b/>
          <w:bCs/>
          <w:sz w:val="18"/>
          <w:szCs w:val="18"/>
          <w:lang w:eastAsia="pt-BR"/>
        </w:rPr>
      </w:pPr>
    </w:p>
    <w:p w:rsidR="00A611B6" w:rsidRPr="00F9303C" w:rsidRDefault="00A611B6" w:rsidP="00A611B6">
      <w:pPr>
        <w:tabs>
          <w:tab w:val="left" w:pos="1134"/>
        </w:tabs>
        <w:spacing w:after="10" w:line="240" w:lineRule="atLeast"/>
        <w:jc w:val="both"/>
        <w:rPr>
          <w:rFonts w:cs="Arial"/>
          <w:sz w:val="18"/>
          <w:szCs w:val="18"/>
        </w:rPr>
      </w:pPr>
      <w:r w:rsidRPr="00F9303C">
        <w:rPr>
          <w:rFonts w:cs="Arial"/>
          <w:b/>
          <w:bCs/>
          <w:sz w:val="18"/>
          <w:szCs w:val="18"/>
          <w:lang w:eastAsia="pt-BR"/>
        </w:rPr>
        <w:t>3</w:t>
      </w:r>
      <w:r w:rsidRPr="00F9303C">
        <w:rPr>
          <w:rFonts w:cs="Arial"/>
          <w:b/>
          <w:sz w:val="18"/>
          <w:szCs w:val="18"/>
        </w:rPr>
        <w:t xml:space="preserve"> – DA VIGÊNCIA DA ATA:</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3.1</w:t>
      </w:r>
      <w:r w:rsidRPr="00F9303C">
        <w:rPr>
          <w:rFonts w:cs="Arial"/>
          <w:sz w:val="18"/>
          <w:szCs w:val="18"/>
        </w:rPr>
        <w:tab/>
        <w:t xml:space="preserve">A presente Ata de Registro de preços vigorará pelo prazo de </w:t>
      </w:r>
      <w:r w:rsidRPr="00F9303C">
        <w:rPr>
          <w:rFonts w:cs="Arial"/>
          <w:b/>
          <w:sz w:val="18"/>
          <w:szCs w:val="18"/>
        </w:rPr>
        <w:t>12 (doze) meses</w:t>
      </w:r>
      <w:r w:rsidRPr="00F9303C">
        <w:rPr>
          <w:rFonts w:cs="Arial"/>
          <w:sz w:val="18"/>
          <w:szCs w:val="18"/>
        </w:rPr>
        <w:t>, a contar da sua assinatura.</w:t>
      </w:r>
    </w:p>
    <w:p w:rsidR="00A611B6" w:rsidRPr="00F9303C" w:rsidRDefault="00A611B6" w:rsidP="00A611B6">
      <w:pPr>
        <w:tabs>
          <w:tab w:val="left" w:pos="1134"/>
        </w:tabs>
        <w:spacing w:after="10" w:line="240" w:lineRule="atLeast"/>
        <w:jc w:val="both"/>
        <w:rPr>
          <w:rFonts w:cs="Arial"/>
          <w:b/>
          <w:bCs/>
          <w:sz w:val="18"/>
          <w:szCs w:val="18"/>
          <w:lang w:eastAsia="pt-BR"/>
        </w:rPr>
      </w:pPr>
    </w:p>
    <w:p w:rsidR="00A611B6" w:rsidRPr="00F9303C" w:rsidRDefault="00A611B6" w:rsidP="00A611B6">
      <w:pPr>
        <w:tabs>
          <w:tab w:val="left" w:pos="1134"/>
        </w:tabs>
        <w:spacing w:after="10" w:line="240" w:lineRule="atLeast"/>
        <w:jc w:val="both"/>
        <w:rPr>
          <w:rFonts w:cs="Arial"/>
          <w:b/>
          <w:bCs/>
          <w:sz w:val="18"/>
          <w:szCs w:val="18"/>
          <w:lang w:eastAsia="pt-BR"/>
        </w:rPr>
      </w:pPr>
      <w:r w:rsidRPr="00F9303C">
        <w:rPr>
          <w:rFonts w:cs="Arial"/>
          <w:b/>
          <w:bCs/>
          <w:sz w:val="18"/>
          <w:szCs w:val="18"/>
          <w:lang w:eastAsia="pt-BR"/>
        </w:rPr>
        <w:t>4 – DA EXECUÇÃO DA ATA:</w:t>
      </w:r>
    </w:p>
    <w:p w:rsidR="00A611B6" w:rsidRPr="00F9303C" w:rsidRDefault="00A611B6" w:rsidP="00A611B6">
      <w:pPr>
        <w:tabs>
          <w:tab w:val="left" w:pos="567"/>
        </w:tabs>
        <w:spacing w:after="10" w:line="240" w:lineRule="atLeast"/>
        <w:jc w:val="both"/>
        <w:rPr>
          <w:rFonts w:cs="Arial"/>
          <w:sz w:val="18"/>
          <w:szCs w:val="18"/>
        </w:rPr>
      </w:pPr>
      <w:r w:rsidRPr="00F9303C">
        <w:rPr>
          <w:rFonts w:cs="Arial"/>
          <w:bCs/>
          <w:sz w:val="18"/>
          <w:szCs w:val="18"/>
          <w:lang w:eastAsia="pt-BR"/>
        </w:rPr>
        <w:t xml:space="preserve">4.1 </w:t>
      </w:r>
      <w:r w:rsidRPr="00F9303C">
        <w:rPr>
          <w:rFonts w:cs="Arial"/>
          <w:sz w:val="18"/>
          <w:szCs w:val="18"/>
        </w:rPr>
        <w:t xml:space="preserve">Prazo de entrega do objeto licitado: no máximo </w:t>
      </w:r>
      <w:r w:rsidR="00875CCD" w:rsidRPr="00F9303C">
        <w:rPr>
          <w:rFonts w:cs="Arial"/>
          <w:sz w:val="18"/>
          <w:szCs w:val="18"/>
        </w:rPr>
        <w:t>12 (do</w:t>
      </w:r>
      <w:r w:rsidRPr="00F9303C">
        <w:rPr>
          <w:rFonts w:cs="Arial"/>
          <w:sz w:val="18"/>
          <w:szCs w:val="18"/>
        </w:rPr>
        <w:t>z</w:t>
      </w:r>
      <w:r w:rsidR="00875CCD" w:rsidRPr="00F9303C">
        <w:rPr>
          <w:rFonts w:cs="Arial"/>
          <w:sz w:val="18"/>
          <w:szCs w:val="18"/>
        </w:rPr>
        <w:t>e</w:t>
      </w:r>
      <w:r w:rsidRPr="00F9303C">
        <w:rPr>
          <w:rFonts w:cs="Arial"/>
          <w:sz w:val="18"/>
          <w:szCs w:val="18"/>
        </w:rPr>
        <w:t>)</w:t>
      </w:r>
      <w:r w:rsidR="00875CCD" w:rsidRPr="00F9303C">
        <w:rPr>
          <w:rFonts w:cs="Arial"/>
          <w:sz w:val="18"/>
          <w:szCs w:val="18"/>
        </w:rPr>
        <w:t xml:space="preserve"> horas</w:t>
      </w:r>
      <w:r w:rsidRPr="00F9303C">
        <w:rPr>
          <w:rFonts w:cs="Arial"/>
          <w:sz w:val="18"/>
          <w:szCs w:val="18"/>
        </w:rPr>
        <w:t>, a contar do recebimento do Empenho.</w:t>
      </w:r>
    </w:p>
    <w:p w:rsidR="00A611B6" w:rsidRPr="00F9303C" w:rsidRDefault="00A611B6" w:rsidP="00875CCD">
      <w:pPr>
        <w:widowControl w:val="0"/>
        <w:tabs>
          <w:tab w:val="left" w:pos="851"/>
        </w:tabs>
        <w:adjustRightInd w:val="0"/>
        <w:spacing w:after="10" w:line="240" w:lineRule="atLeast"/>
        <w:ind w:right="-1"/>
        <w:jc w:val="both"/>
        <w:rPr>
          <w:rFonts w:cs="Arial"/>
          <w:sz w:val="18"/>
          <w:szCs w:val="18"/>
        </w:rPr>
      </w:pPr>
      <w:r w:rsidRPr="00F9303C">
        <w:rPr>
          <w:rFonts w:cs="Arial"/>
          <w:sz w:val="18"/>
          <w:szCs w:val="18"/>
        </w:rPr>
        <w:t>4.</w:t>
      </w:r>
      <w:r w:rsidRPr="00F9303C">
        <w:rPr>
          <w:rFonts w:cs="Arial"/>
          <w:bCs/>
          <w:sz w:val="18"/>
          <w:szCs w:val="18"/>
          <w:lang w:eastAsia="pt-BR"/>
        </w:rPr>
        <w:t xml:space="preserve">2 </w:t>
      </w:r>
      <w:r w:rsidR="00875CCD" w:rsidRPr="00F9303C">
        <w:rPr>
          <w:rFonts w:cs="Arial"/>
          <w:bCs/>
          <w:sz w:val="18"/>
          <w:szCs w:val="18"/>
          <w:lang w:eastAsia="pt-BR"/>
        </w:rPr>
        <w:t>A</w:t>
      </w:r>
      <w:r w:rsidRPr="00F9303C">
        <w:rPr>
          <w:rFonts w:cs="Arial"/>
          <w:sz w:val="18"/>
          <w:szCs w:val="18"/>
        </w:rPr>
        <w:t>s quantidades que vierem a ser adquiridas serão definidas na respectiva Autorização de Fornecimento (ou instrumento equivalente), que só será emitida dentro do prazo de validade do registro, e as entregas deverão ser realizadas no Almoxarifado da Prefeitura (no Centro Administrativo) por conta da empresa vencedora, frete CIF, no horário de atendimento ao público.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4.4 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A611B6" w:rsidRPr="00F9303C" w:rsidRDefault="00A611B6" w:rsidP="00A611B6">
      <w:pPr>
        <w:tabs>
          <w:tab w:val="left" w:pos="567"/>
        </w:tabs>
        <w:spacing w:after="10" w:line="240" w:lineRule="atLeast"/>
        <w:jc w:val="both"/>
        <w:rPr>
          <w:rFonts w:cs="Arial"/>
          <w:b/>
          <w:sz w:val="18"/>
          <w:szCs w:val="18"/>
        </w:rPr>
      </w:pPr>
    </w:p>
    <w:p w:rsidR="00A611B6" w:rsidRPr="00F9303C" w:rsidRDefault="00A611B6" w:rsidP="00A611B6">
      <w:pPr>
        <w:tabs>
          <w:tab w:val="left" w:pos="567"/>
        </w:tabs>
        <w:spacing w:after="10" w:line="240" w:lineRule="atLeast"/>
        <w:jc w:val="both"/>
        <w:rPr>
          <w:rFonts w:cs="Arial"/>
          <w:b/>
          <w:sz w:val="18"/>
          <w:szCs w:val="18"/>
        </w:rPr>
      </w:pPr>
      <w:r w:rsidRPr="00F9303C">
        <w:rPr>
          <w:rFonts w:cs="Arial"/>
          <w:b/>
          <w:sz w:val="18"/>
          <w:szCs w:val="18"/>
        </w:rPr>
        <w:t>5 – DAS ALTERAÇÕES DE PREÇOS: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5.1</w:t>
      </w:r>
      <w:r w:rsidRPr="00F9303C">
        <w:rPr>
          <w:rFonts w:cs="Arial"/>
          <w:sz w:val="18"/>
          <w:szCs w:val="18"/>
        </w:rPr>
        <w:tab/>
        <w:t>Durante a vigência da Ata, os preços registrados serão fixos e irreajustáveis, exceto nas hipóteses, devidamente comprovadas de ocorrência de situação prevista no Art.65, inciso II, alínea “d”, da Lei n º 8.666/1993 ou de redução dos preços praticados no mercado.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5.2</w:t>
      </w:r>
      <w:r w:rsidRPr="00F9303C">
        <w:rPr>
          <w:rFonts w:cs="Arial"/>
          <w:sz w:val="18"/>
          <w:szCs w:val="18"/>
        </w:rPr>
        <w:tab/>
        <w:t>Mesmo comprovada a ocorrência de situação prevista no Art. 65, inciso II, alínea “d”, da Lei n º 8.666/1993, a Administração, se julgar conveniente poderá optar por cancelar o item e iniciar outro processo licitatório.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 xml:space="preserve">5.3 </w:t>
      </w:r>
      <w:r w:rsidRPr="00F9303C">
        <w:rPr>
          <w:rFonts w:cs="Arial"/>
          <w:sz w:val="18"/>
          <w:szCs w:val="18"/>
        </w:rPr>
        <w:tab/>
        <w:t>Comprovada a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A611B6" w:rsidRPr="00F9303C" w:rsidRDefault="00A611B6" w:rsidP="00A611B6">
      <w:pPr>
        <w:tabs>
          <w:tab w:val="left" w:pos="1134"/>
        </w:tabs>
        <w:spacing w:after="10" w:line="240" w:lineRule="atLeast"/>
        <w:jc w:val="both"/>
        <w:rPr>
          <w:rFonts w:cs="Arial"/>
          <w:bCs/>
          <w:sz w:val="18"/>
          <w:szCs w:val="18"/>
          <w:lang w:eastAsia="pt-BR"/>
        </w:rPr>
      </w:pPr>
    </w:p>
    <w:p w:rsidR="00A611B6" w:rsidRPr="00F9303C" w:rsidRDefault="00A611B6" w:rsidP="00A611B6">
      <w:pPr>
        <w:tabs>
          <w:tab w:val="left" w:pos="1134"/>
        </w:tabs>
        <w:spacing w:after="10" w:line="240" w:lineRule="atLeast"/>
        <w:jc w:val="both"/>
        <w:rPr>
          <w:rFonts w:cs="Arial"/>
          <w:b/>
          <w:bCs/>
          <w:sz w:val="18"/>
          <w:szCs w:val="18"/>
          <w:lang w:eastAsia="pt-BR"/>
        </w:rPr>
      </w:pPr>
      <w:r w:rsidRPr="00F9303C">
        <w:rPr>
          <w:rFonts w:cs="Arial"/>
          <w:b/>
          <w:bCs/>
          <w:sz w:val="18"/>
          <w:szCs w:val="18"/>
          <w:lang w:eastAsia="pt-BR"/>
        </w:rPr>
        <w:t>6 – DO CANCELAMENTO DO REGISTRO DE PREÇOS: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6.1</w:t>
      </w:r>
      <w:r w:rsidRPr="00F9303C">
        <w:rPr>
          <w:rFonts w:cs="Arial"/>
          <w:sz w:val="18"/>
          <w:szCs w:val="18"/>
        </w:rPr>
        <w:tab/>
        <w:t>O detentor da Ata terá o seu registro de preços cancelado, por intermédio de processo administrativo específico, assegurado o contraditório e a ampla defesa:</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6.1.1</w:t>
      </w:r>
      <w:r w:rsidRPr="00F9303C">
        <w:rPr>
          <w:rFonts w:cs="Arial"/>
          <w:sz w:val="18"/>
          <w:szCs w:val="18"/>
        </w:rPr>
        <w:tab/>
        <w:t>A pedido, quando: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a) Comprovar estar impossibilitado de cumprir as exigências da Ata, por ocorrência de casos fortuitos ou de força maior; e</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b) O seu preço registrado se tornar, comprovadamente, inexequível em função de elevação dos preços de mercado.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6.1.2</w:t>
      </w:r>
      <w:r w:rsidRPr="00F9303C">
        <w:rPr>
          <w:rFonts w:cs="Arial"/>
          <w:sz w:val="18"/>
          <w:szCs w:val="18"/>
        </w:rPr>
        <w:tab/>
        <w:t>Por iniciativa da Administração Municipal:</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a) Quando o detentor da Ata não aceitar reduzir o preço registrado, na hipótese deste se tornar superior àqueles praticados no mercado;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b) Não mantiver as condições de habilitação ou qualificação técnica exigida no processo licitatório;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c) Por razões de interesse público, devidamente motivadas e justificadas;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d) Não cumprir as obrigações decorrentes da Ata de Registro de Preços;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e) Se recusar a fornecer os produtos nos prazos estabelecidos no Edital e seus anexos;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f) Na ocorrência de inexecução total ou parcial das condições estabelecidas na Ata de Registro de Preço ou nos pedidos dela decorrentes.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6.1.3</w:t>
      </w:r>
      <w:r w:rsidRPr="00F9303C">
        <w:rPr>
          <w:rFonts w:cs="Arial"/>
          <w:sz w:val="18"/>
          <w:szCs w:val="18"/>
        </w:rPr>
        <w:tab/>
        <w:t>A Ata de Registro de preços, decorrente desta licitação, será cancelada automaticamente:</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a) Por decurso de prazo de vigência;</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b) Quando não restarem fornecedores registrados.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lastRenderedPageBreak/>
        <w:t>6.1.4</w:t>
      </w:r>
      <w:r w:rsidRPr="00F9303C">
        <w:rPr>
          <w:rFonts w:cs="Arial"/>
          <w:sz w:val="18"/>
          <w:szCs w:val="18"/>
        </w:rPr>
        <w:tab/>
        <w:t>A comunicação do cancelamento do preço registrado, será formalizado em processo próprio e comunicada por correspondência com aviso de recebimento, assegurado o contraditório e a ampla defesa no prazo de 05 (cinco) dias úteis.</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6.1.5</w:t>
      </w:r>
      <w:r w:rsidRPr="00F9303C">
        <w:rPr>
          <w:rFonts w:cs="Arial"/>
          <w:sz w:val="18"/>
          <w:szCs w:val="18"/>
        </w:rPr>
        <w:tab/>
        <w:t>No caso de se tornar desconhecido o endereço do detentor da Ata, a comunicação será feita por publicação na impressa oficial, considerando-se, assim, para todos os efeitos, cancelado o preço registrado.</w:t>
      </w:r>
    </w:p>
    <w:p w:rsidR="00A611B6" w:rsidRPr="00F9303C" w:rsidRDefault="00A611B6" w:rsidP="00A611B6">
      <w:pPr>
        <w:tabs>
          <w:tab w:val="left" w:pos="567"/>
        </w:tabs>
        <w:spacing w:after="10" w:line="240" w:lineRule="atLeast"/>
        <w:jc w:val="both"/>
        <w:rPr>
          <w:rFonts w:cs="Arial"/>
          <w:b/>
          <w:sz w:val="18"/>
          <w:szCs w:val="18"/>
        </w:rPr>
      </w:pPr>
    </w:p>
    <w:p w:rsidR="00A611B6" w:rsidRPr="00F9303C" w:rsidRDefault="00A611B6" w:rsidP="00A611B6">
      <w:pPr>
        <w:tabs>
          <w:tab w:val="left" w:pos="567"/>
        </w:tabs>
        <w:spacing w:after="10" w:line="240" w:lineRule="atLeast"/>
        <w:jc w:val="both"/>
        <w:rPr>
          <w:rFonts w:cs="Arial"/>
          <w:b/>
          <w:sz w:val="18"/>
          <w:szCs w:val="18"/>
        </w:rPr>
      </w:pPr>
      <w:r w:rsidRPr="00F9303C">
        <w:rPr>
          <w:rFonts w:cs="Arial"/>
          <w:b/>
          <w:sz w:val="18"/>
          <w:szCs w:val="18"/>
        </w:rPr>
        <w:t>7 – DO PAGAMENTO:</w:t>
      </w:r>
    </w:p>
    <w:p w:rsidR="00A611B6" w:rsidRPr="00F9303C" w:rsidRDefault="00A611B6" w:rsidP="00A611B6">
      <w:pPr>
        <w:widowControl w:val="0"/>
        <w:tabs>
          <w:tab w:val="left" w:pos="567"/>
        </w:tabs>
        <w:adjustRightInd w:val="0"/>
        <w:spacing w:after="10" w:line="240" w:lineRule="atLeast"/>
        <w:ind w:right="-1"/>
        <w:jc w:val="both"/>
        <w:rPr>
          <w:rFonts w:cs="Arial"/>
          <w:sz w:val="18"/>
          <w:szCs w:val="18"/>
        </w:rPr>
      </w:pPr>
      <w:r w:rsidRPr="00F9303C">
        <w:rPr>
          <w:rFonts w:cs="Arial"/>
          <w:sz w:val="18"/>
          <w:szCs w:val="18"/>
        </w:rPr>
        <w:t>7.1</w:t>
      </w:r>
      <w:r w:rsidRPr="00F9303C">
        <w:rPr>
          <w:rFonts w:cs="Arial"/>
          <w:sz w:val="18"/>
          <w:szCs w:val="18"/>
        </w:rPr>
        <w:tab/>
        <w:t>O pagamento será efetuado em até</w:t>
      </w:r>
      <w:r w:rsidR="007F6C8C" w:rsidRPr="00F9303C">
        <w:rPr>
          <w:rFonts w:cs="Arial"/>
          <w:sz w:val="18"/>
          <w:szCs w:val="18"/>
        </w:rPr>
        <w:t xml:space="preserve"> 10 (dez) dias após a entrega da Nota Fiscal com os serviços efetuados em cada mês</w:t>
      </w:r>
      <w:r w:rsidRPr="00F9303C">
        <w:rPr>
          <w:rFonts w:cs="Arial"/>
          <w:sz w:val="18"/>
          <w:szCs w:val="18"/>
        </w:rPr>
        <w:t xml:space="preserve"> por parte da empresa, bem como do “</w:t>
      </w:r>
      <w:r w:rsidRPr="00F9303C">
        <w:rPr>
          <w:rFonts w:cs="Arial"/>
          <w:b/>
          <w:sz w:val="18"/>
          <w:szCs w:val="18"/>
        </w:rPr>
        <w:t>Atestado de Recebimento</w:t>
      </w:r>
      <w:r w:rsidRPr="00F9303C">
        <w:rPr>
          <w:rFonts w:cs="Arial"/>
          <w:sz w:val="18"/>
          <w:szCs w:val="18"/>
        </w:rPr>
        <w:t>” assinado por responsável designado pela Secretaria requisitante.</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7.2</w:t>
      </w:r>
      <w:r w:rsidRPr="00F9303C">
        <w:rPr>
          <w:rFonts w:cs="Arial"/>
          <w:sz w:val="18"/>
          <w:szCs w:val="18"/>
        </w:rPr>
        <w:tab/>
        <w:t>A empresa deverá apresentar a Nota Fiscal com CNPJ idêntico ao apresentado na proposta e consequentemente lançado na Nota de Empenho, e o pagamento será realizado através de ordem bancária emitida em nome da licitante e creditada em sua conta corrente.</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7.3</w:t>
      </w:r>
      <w:r w:rsidRPr="00F9303C">
        <w:rPr>
          <w:rFonts w:cs="Arial"/>
          <w:sz w:val="18"/>
          <w:szCs w:val="18"/>
        </w:rPr>
        <w:tab/>
        <w:t>Não será efetuado qualquer pagamento ao DETENTOR DA ATA enquanto houver pendência de liquidação da obrigação financeira em virtude de penalidade ou inadimplência contratual.</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7.4</w:t>
      </w:r>
      <w:r w:rsidRPr="00F9303C">
        <w:rPr>
          <w:rFonts w:cs="Arial"/>
          <w:sz w:val="18"/>
          <w:szCs w:val="18"/>
        </w:rPr>
        <w:tab/>
        <w:t>Serão processadas as retenções previdenciárias, tributárias e fiscais nos termos da legislação que regula a matéria.</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7.5</w:t>
      </w:r>
      <w:r w:rsidRPr="00F9303C">
        <w:rPr>
          <w:rFonts w:cs="Arial"/>
          <w:sz w:val="18"/>
          <w:szCs w:val="18"/>
        </w:rPr>
        <w:tab/>
        <w:t xml:space="preserve">A nota fiscal emitida pelo fornecedor deverá conter, em local de fácil visualização, a indicação de referência a esta Licitação: </w:t>
      </w:r>
      <w:r w:rsidRPr="00F9303C">
        <w:rPr>
          <w:rFonts w:cs="Arial"/>
          <w:b/>
          <w:sz w:val="18"/>
          <w:szCs w:val="18"/>
        </w:rPr>
        <w:t xml:space="preserve">“Pregão Presencial </w:t>
      </w:r>
      <w:r w:rsidR="001F744A">
        <w:rPr>
          <w:rFonts w:cs="Arial"/>
          <w:b/>
          <w:sz w:val="18"/>
          <w:szCs w:val="18"/>
        </w:rPr>
        <w:t>nº. 027</w:t>
      </w:r>
      <w:r w:rsidR="008E3586" w:rsidRPr="00F9303C">
        <w:rPr>
          <w:rFonts w:cs="Arial"/>
          <w:b/>
          <w:sz w:val="18"/>
          <w:szCs w:val="18"/>
        </w:rPr>
        <w:t>/201</w:t>
      </w:r>
      <w:r w:rsidR="001F744A">
        <w:rPr>
          <w:rFonts w:cs="Arial"/>
          <w:b/>
          <w:sz w:val="18"/>
          <w:szCs w:val="18"/>
        </w:rPr>
        <w:t>9</w:t>
      </w:r>
      <w:r w:rsidRPr="00F9303C">
        <w:rPr>
          <w:rFonts w:cs="Arial"/>
          <w:b/>
          <w:sz w:val="18"/>
          <w:szCs w:val="18"/>
        </w:rPr>
        <w:t>” e respectivo número de empenho.</w:t>
      </w:r>
    </w:p>
    <w:p w:rsidR="00A611B6" w:rsidRPr="00F9303C" w:rsidRDefault="00A611B6" w:rsidP="00A611B6">
      <w:pPr>
        <w:tabs>
          <w:tab w:val="left" w:pos="1134"/>
        </w:tabs>
        <w:spacing w:after="10" w:line="240" w:lineRule="atLeast"/>
        <w:jc w:val="both"/>
        <w:rPr>
          <w:rFonts w:cs="Arial"/>
          <w:b/>
          <w:sz w:val="18"/>
          <w:szCs w:val="18"/>
        </w:rPr>
      </w:pPr>
    </w:p>
    <w:p w:rsidR="00A611B6" w:rsidRPr="00F9303C" w:rsidRDefault="00A611B6" w:rsidP="00A611B6">
      <w:pPr>
        <w:tabs>
          <w:tab w:val="left" w:pos="1134"/>
        </w:tabs>
        <w:spacing w:after="10" w:line="240" w:lineRule="atLeast"/>
        <w:jc w:val="both"/>
        <w:rPr>
          <w:rFonts w:cs="Arial"/>
          <w:b/>
          <w:sz w:val="18"/>
          <w:szCs w:val="18"/>
        </w:rPr>
      </w:pPr>
      <w:r w:rsidRPr="00F9303C">
        <w:rPr>
          <w:rFonts w:cs="Arial"/>
          <w:b/>
          <w:sz w:val="18"/>
          <w:szCs w:val="18"/>
        </w:rPr>
        <w:t>8 – DAS CONDIÇÕES GERAIS, DA ENTREGA E DO RECEBIMENTO: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8.1</w:t>
      </w:r>
      <w:r w:rsidRPr="00F9303C">
        <w:rPr>
          <w:rFonts w:cs="Arial"/>
          <w:sz w:val="18"/>
          <w:szCs w:val="18"/>
        </w:rPr>
        <w:tab/>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8.2</w:t>
      </w:r>
      <w:r w:rsidRPr="00F9303C">
        <w:rPr>
          <w:rFonts w:cs="Arial"/>
          <w:sz w:val="18"/>
          <w:szCs w:val="18"/>
        </w:rPr>
        <w:tab/>
        <w:t xml:space="preserve">Nos termos dos artigos 73 a 76 da Lei 8.666/1993, o objeto desta licitação será recebido, mediante nota fiscal, obedecendo as seguintes características: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 xml:space="preserve">a) provisoriamente, no ato da entrega do(s) produto(s), para posterior verificação da conformidade do material com as especificações do objeto;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 xml:space="preserve">b) definitivamente, em até 07 (sete) dias úteis, contados do recebimento provisório, após criteriosa inspeção e verificação de que o produto adquirido encontra-se em perfeitas condições de utilização, além de atender às especificações do objeto.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8.2.1</w:t>
      </w:r>
      <w:r w:rsidRPr="00F9303C">
        <w:rPr>
          <w:rFonts w:cs="Arial"/>
          <w:sz w:val="18"/>
          <w:szCs w:val="18"/>
        </w:rPr>
        <w:tab/>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8.3</w:t>
      </w:r>
      <w:r w:rsidRPr="00F9303C">
        <w:rPr>
          <w:rFonts w:cs="Arial"/>
          <w:sz w:val="18"/>
          <w:szCs w:val="18"/>
        </w:rPr>
        <w:tab/>
        <w:t xml:space="preserve">Toda e qualquer entrega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8.3.1</w:t>
      </w:r>
      <w:r w:rsidRPr="00F9303C">
        <w:rPr>
          <w:rFonts w:cs="Arial"/>
          <w:sz w:val="18"/>
          <w:szCs w:val="18"/>
        </w:rPr>
        <w:tab/>
        <w:t xml:space="preserve">Os itens serão devolvidos até 03 (três) vezes e terão o frete custeado pela empresa detentora, sendo observado o seguinte critério: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 xml:space="preserve">a) A primeira devolução será acompanhada por notificação;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 xml:space="preserve">b) Na segunda devolução será aplicada multa de 10% (dez por cento) do valor do objeto em desacordo com o solicitado;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ab/>
        <w:t xml:space="preserve">c) A terceira e última devolução, a empresa será descredenciada do cadastro de fornecedores, ficando impedida de licitar com o Município de Hulha Negra/RS pelo prazo de dois anos, podendo ainda ser declarada inidôneo. </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8.3.2</w:t>
      </w:r>
      <w:r w:rsidRPr="00F9303C">
        <w:rPr>
          <w:rFonts w:cs="Arial"/>
          <w:sz w:val="18"/>
          <w:szCs w:val="18"/>
        </w:rPr>
        <w:tab/>
        <w:t>Das decisões caberá Recurso, no prazo de 05 (cinco) dias úteis, que será julgado, inclusive em segundo grau pela autoridade superior no mesmo prazo.</w:t>
      </w:r>
    </w:p>
    <w:p w:rsidR="00A611B6" w:rsidRPr="00F9303C" w:rsidRDefault="00A611B6" w:rsidP="00A611B6">
      <w:pPr>
        <w:tabs>
          <w:tab w:val="left" w:pos="567"/>
        </w:tabs>
        <w:spacing w:after="10" w:line="240" w:lineRule="atLeast"/>
        <w:jc w:val="both"/>
        <w:rPr>
          <w:rFonts w:cs="Arial"/>
          <w:sz w:val="18"/>
          <w:szCs w:val="18"/>
        </w:rPr>
      </w:pPr>
      <w:r w:rsidRPr="00F9303C">
        <w:rPr>
          <w:rFonts w:cs="Arial"/>
          <w:sz w:val="18"/>
          <w:szCs w:val="18"/>
        </w:rPr>
        <w:t>8.4</w:t>
      </w:r>
      <w:r w:rsidRPr="00F9303C">
        <w:rPr>
          <w:rFonts w:cs="Arial"/>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A611B6" w:rsidRPr="00F9303C" w:rsidRDefault="00A611B6" w:rsidP="00A611B6">
      <w:pPr>
        <w:tabs>
          <w:tab w:val="left" w:pos="1134"/>
        </w:tabs>
        <w:spacing w:after="10" w:line="240" w:lineRule="atLeast"/>
        <w:jc w:val="both"/>
        <w:rPr>
          <w:rFonts w:cs="Arial"/>
          <w:b/>
          <w:sz w:val="18"/>
          <w:szCs w:val="18"/>
        </w:rPr>
      </w:pPr>
    </w:p>
    <w:p w:rsidR="00F466C7" w:rsidRPr="00F9303C" w:rsidRDefault="00F466C7" w:rsidP="00F466C7">
      <w:pPr>
        <w:tabs>
          <w:tab w:val="left" w:pos="851"/>
        </w:tabs>
        <w:spacing w:after="10" w:line="240" w:lineRule="atLeast"/>
        <w:jc w:val="both"/>
        <w:rPr>
          <w:rFonts w:cs="Arial"/>
          <w:b/>
          <w:sz w:val="18"/>
          <w:szCs w:val="18"/>
        </w:rPr>
      </w:pPr>
      <w:r w:rsidRPr="00F9303C">
        <w:rPr>
          <w:rFonts w:cs="Arial"/>
          <w:b/>
          <w:sz w:val="18"/>
          <w:szCs w:val="18"/>
        </w:rPr>
        <w:t>9.</w:t>
      </w:r>
      <w:r w:rsidRPr="00F9303C">
        <w:rPr>
          <w:rFonts w:cs="Arial"/>
          <w:b/>
          <w:sz w:val="18"/>
          <w:szCs w:val="18"/>
        </w:rPr>
        <w:tab/>
        <w:t>DAS PENALIDADES:</w:t>
      </w:r>
    </w:p>
    <w:p w:rsidR="00F466C7" w:rsidRPr="00F9303C" w:rsidRDefault="00F466C7" w:rsidP="00F466C7">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9.1</w:t>
      </w:r>
      <w:r w:rsidRPr="00F9303C">
        <w:rPr>
          <w:rFonts w:cs="Arial"/>
          <w:sz w:val="18"/>
          <w:szCs w:val="18"/>
        </w:rPr>
        <w:tab/>
        <w:t>Pelo atraso ou recusa injustificada em entregar o produto, a empresa estará sujeita à multa diária de 01% (um por cento), independente de notificação, calculada sobre o valor dos itens requisitados, até o limite de 10% (dez por cento);</w:t>
      </w:r>
    </w:p>
    <w:p w:rsidR="00F466C7" w:rsidRPr="00F9303C" w:rsidRDefault="00F466C7" w:rsidP="00F466C7">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F9303C">
        <w:rPr>
          <w:rFonts w:cs="Arial"/>
          <w:sz w:val="18"/>
          <w:szCs w:val="18"/>
        </w:rPr>
        <w:t>9.2</w:t>
      </w:r>
      <w:r w:rsidRPr="00F9303C">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F466C7" w:rsidRPr="00F9303C" w:rsidRDefault="00F466C7" w:rsidP="00F466C7">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9.3</w:t>
      </w:r>
      <w:r w:rsidRPr="00F9303C">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F466C7" w:rsidRPr="00F9303C" w:rsidRDefault="00F466C7" w:rsidP="00F466C7">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ab/>
        <w:t>Observação: O valor da multa será descontado de pagamentos eventualmente devidos pelo Município de Hulha Negra à adjudicatária ou cobrado judicialmente.</w:t>
      </w:r>
    </w:p>
    <w:p w:rsidR="00F466C7" w:rsidRPr="00F9303C" w:rsidRDefault="00F466C7" w:rsidP="002E4535">
      <w:pPr>
        <w:widowControl w:val="0"/>
        <w:tabs>
          <w:tab w:val="left" w:pos="851"/>
        </w:tabs>
        <w:autoSpaceDE w:val="0"/>
        <w:autoSpaceDN w:val="0"/>
        <w:adjustRightInd w:val="0"/>
        <w:spacing w:after="10" w:line="240" w:lineRule="atLeast"/>
        <w:ind w:right="-1"/>
        <w:jc w:val="both"/>
        <w:rPr>
          <w:rFonts w:cs="Arial"/>
          <w:sz w:val="18"/>
          <w:szCs w:val="18"/>
        </w:rPr>
      </w:pPr>
      <w:r w:rsidRPr="00F9303C">
        <w:rPr>
          <w:rFonts w:cs="Arial"/>
          <w:sz w:val="18"/>
          <w:szCs w:val="18"/>
        </w:rPr>
        <w:t>9.4</w:t>
      </w:r>
      <w:r w:rsidRPr="00F9303C">
        <w:rPr>
          <w:rFonts w:cs="Arial"/>
          <w:sz w:val="18"/>
          <w:szCs w:val="18"/>
        </w:rPr>
        <w:tab/>
        <w:t>As penalidades serão registradas no cadastro da contratada.</w:t>
      </w:r>
    </w:p>
    <w:p w:rsidR="00F466C7" w:rsidRPr="00F9303C" w:rsidRDefault="00F466C7" w:rsidP="00F466C7">
      <w:pPr>
        <w:jc w:val="both"/>
        <w:rPr>
          <w:rFonts w:cs="Arial"/>
          <w:sz w:val="18"/>
          <w:szCs w:val="18"/>
        </w:rPr>
      </w:pPr>
      <w:r w:rsidRPr="00F9303C">
        <w:rPr>
          <w:rFonts w:cs="Arial"/>
          <w:sz w:val="18"/>
          <w:szCs w:val="18"/>
        </w:rPr>
        <w:t>9.5-</w:t>
      </w:r>
      <w:r w:rsidRPr="00F9303C">
        <w:rPr>
          <w:rFonts w:cs="Arial"/>
          <w:sz w:val="18"/>
          <w:szCs w:val="18"/>
        </w:rPr>
        <w:tab/>
        <w:t>Nenhum pagamento será efetuado pela Administração enquanto pendente de liquidação qualquer obrigação financeira que for imposta ao fornecedor em virtude de penalidade ou inadimplência contratual.</w:t>
      </w: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sz w:val="18"/>
          <w:szCs w:val="18"/>
        </w:rPr>
      </w:pP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b/>
          <w:sz w:val="18"/>
          <w:szCs w:val="18"/>
        </w:rPr>
      </w:pPr>
      <w:r w:rsidRPr="00F9303C">
        <w:rPr>
          <w:rFonts w:cs="Arial"/>
          <w:b/>
          <w:sz w:val="18"/>
          <w:szCs w:val="18"/>
        </w:rPr>
        <w:t>10 – DOS RECURSOS ORÇAMENTÁRIOS:</w:t>
      </w:r>
    </w:p>
    <w:p w:rsidR="00A611B6" w:rsidRPr="00F9303C" w:rsidRDefault="00A611B6" w:rsidP="00A611B6">
      <w:pPr>
        <w:widowControl w:val="0"/>
        <w:tabs>
          <w:tab w:val="left" w:pos="567"/>
        </w:tabs>
        <w:autoSpaceDE w:val="0"/>
        <w:autoSpaceDN w:val="0"/>
        <w:adjustRightInd w:val="0"/>
        <w:spacing w:after="10" w:line="240" w:lineRule="atLeast"/>
        <w:ind w:right="-1"/>
        <w:jc w:val="both"/>
        <w:rPr>
          <w:rFonts w:cs="Arial"/>
          <w:sz w:val="18"/>
          <w:szCs w:val="18"/>
        </w:rPr>
      </w:pPr>
      <w:r w:rsidRPr="00F9303C">
        <w:rPr>
          <w:rFonts w:cs="Arial"/>
          <w:sz w:val="18"/>
          <w:szCs w:val="18"/>
        </w:rPr>
        <w:t>10.1</w:t>
      </w:r>
      <w:r w:rsidRPr="00F9303C">
        <w:rPr>
          <w:rFonts w:cs="Arial"/>
          <w:sz w:val="18"/>
          <w:szCs w:val="18"/>
        </w:rPr>
        <w:tab/>
        <w:t>As despesas decorrentes da aquisição dos produtos correrão por conta das Secretarias requisitantes.</w:t>
      </w: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sz w:val="18"/>
          <w:szCs w:val="18"/>
        </w:rPr>
      </w:pP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b/>
          <w:sz w:val="18"/>
          <w:szCs w:val="18"/>
        </w:rPr>
      </w:pPr>
      <w:r w:rsidRPr="00F9303C">
        <w:rPr>
          <w:rFonts w:cs="Arial"/>
          <w:b/>
          <w:sz w:val="18"/>
          <w:szCs w:val="18"/>
        </w:rPr>
        <w:t>11 – DA AUTORIZAÇÃO PARA O FORNECIMENTO:</w:t>
      </w:r>
    </w:p>
    <w:p w:rsidR="00A611B6" w:rsidRPr="00F9303C" w:rsidRDefault="00A611B6" w:rsidP="00A611B6">
      <w:pPr>
        <w:widowControl w:val="0"/>
        <w:tabs>
          <w:tab w:val="left" w:pos="567"/>
        </w:tabs>
        <w:autoSpaceDE w:val="0"/>
        <w:autoSpaceDN w:val="0"/>
        <w:adjustRightInd w:val="0"/>
        <w:spacing w:after="10" w:line="240" w:lineRule="atLeast"/>
        <w:ind w:right="-1"/>
        <w:jc w:val="both"/>
        <w:rPr>
          <w:rFonts w:cs="Arial"/>
          <w:sz w:val="18"/>
          <w:szCs w:val="18"/>
        </w:rPr>
      </w:pPr>
      <w:r w:rsidRPr="00F9303C">
        <w:rPr>
          <w:rFonts w:cs="Arial"/>
          <w:sz w:val="18"/>
          <w:szCs w:val="18"/>
        </w:rPr>
        <w:t>11.1</w:t>
      </w:r>
      <w:r w:rsidRPr="00F9303C">
        <w:rPr>
          <w:rFonts w:cs="Arial"/>
          <w:sz w:val="18"/>
          <w:szCs w:val="18"/>
        </w:rPr>
        <w:tab/>
        <w:t>A autorização de fornecimento e os demais atos inerentes a presente Ata de Registro de Preços serão autorizados, caso a caso, pelo Ordenador de Despesas e no caso do órgão usuário, pela respectiva autoridade responsável.</w:t>
      </w: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sz w:val="18"/>
          <w:szCs w:val="18"/>
        </w:rPr>
      </w:pP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b/>
          <w:sz w:val="18"/>
          <w:szCs w:val="18"/>
        </w:rPr>
      </w:pPr>
      <w:r w:rsidRPr="00F9303C">
        <w:rPr>
          <w:rFonts w:cs="Arial"/>
          <w:b/>
          <w:sz w:val="18"/>
          <w:szCs w:val="18"/>
        </w:rPr>
        <w:t>12 – DAS DISPOSIÇÕES GERAIS:</w:t>
      </w:r>
    </w:p>
    <w:p w:rsidR="00A611B6" w:rsidRPr="00F9303C" w:rsidRDefault="00A611B6" w:rsidP="00A611B6">
      <w:pPr>
        <w:widowControl w:val="0"/>
        <w:tabs>
          <w:tab w:val="left" w:pos="567"/>
        </w:tabs>
        <w:autoSpaceDE w:val="0"/>
        <w:autoSpaceDN w:val="0"/>
        <w:adjustRightInd w:val="0"/>
        <w:spacing w:after="10" w:line="240" w:lineRule="atLeast"/>
        <w:ind w:right="-1"/>
        <w:jc w:val="both"/>
        <w:rPr>
          <w:rFonts w:cs="Arial"/>
          <w:sz w:val="18"/>
          <w:szCs w:val="18"/>
        </w:rPr>
      </w:pPr>
      <w:r w:rsidRPr="00F9303C">
        <w:rPr>
          <w:rFonts w:cs="Arial"/>
          <w:sz w:val="18"/>
          <w:szCs w:val="18"/>
        </w:rPr>
        <w:t>12.1</w:t>
      </w:r>
      <w:r w:rsidRPr="00F9303C">
        <w:rPr>
          <w:rFonts w:cs="Arial"/>
          <w:sz w:val="18"/>
          <w:szCs w:val="18"/>
        </w:rPr>
        <w:tab/>
        <w:t>O foro da Justiça de Bagé/RS é o foro competente para solucionar os litígios decorrentes desta Ata, ficando excluído qualquer outro, por mais privilegiado que seja.</w:t>
      </w:r>
    </w:p>
    <w:p w:rsidR="00A611B6" w:rsidRPr="00F9303C" w:rsidRDefault="00A611B6" w:rsidP="00A611B6">
      <w:pPr>
        <w:widowControl w:val="0"/>
        <w:tabs>
          <w:tab w:val="left" w:pos="1134"/>
        </w:tabs>
        <w:autoSpaceDE w:val="0"/>
        <w:autoSpaceDN w:val="0"/>
        <w:adjustRightInd w:val="0"/>
        <w:spacing w:after="10" w:line="240" w:lineRule="atLeast"/>
        <w:ind w:right="-1"/>
        <w:jc w:val="both"/>
        <w:rPr>
          <w:rFonts w:cs="Arial"/>
          <w:sz w:val="18"/>
          <w:szCs w:val="18"/>
        </w:rPr>
      </w:pPr>
    </w:p>
    <w:p w:rsidR="00A611B6" w:rsidRPr="00F9303C" w:rsidRDefault="00A611B6" w:rsidP="00A611B6">
      <w:pPr>
        <w:tabs>
          <w:tab w:val="left" w:pos="1134"/>
        </w:tabs>
        <w:spacing w:after="10" w:line="240" w:lineRule="atLeast"/>
        <w:jc w:val="both"/>
        <w:rPr>
          <w:rFonts w:cs="Arial"/>
          <w:sz w:val="18"/>
          <w:szCs w:val="18"/>
        </w:rPr>
      </w:pPr>
      <w:r w:rsidRPr="00F9303C">
        <w:rPr>
          <w:rFonts w:cs="Arial"/>
          <w:sz w:val="18"/>
          <w:szCs w:val="18"/>
        </w:rPr>
        <w:t xml:space="preserve">E, por assim haverem acordado, declaram ambas as partes aceitar todas as disposições estabelecidas na presente Ata que, lida e achada conforme, vai assinada pelo </w:t>
      </w:r>
      <w:r w:rsidRPr="00F9303C">
        <w:rPr>
          <w:rFonts w:cs="Arial"/>
          <w:b/>
          <w:sz w:val="18"/>
          <w:szCs w:val="18"/>
        </w:rPr>
        <w:t>Detentor da Ata</w:t>
      </w:r>
      <w:r w:rsidRPr="00F9303C">
        <w:rPr>
          <w:rFonts w:cs="Arial"/>
          <w:sz w:val="18"/>
          <w:szCs w:val="18"/>
        </w:rPr>
        <w:t xml:space="preserve"> e pelo Sr. Prefeito Municipal, a todo o ato presentes.</w:t>
      </w:r>
    </w:p>
    <w:p w:rsidR="00A611B6" w:rsidRPr="00F9303C" w:rsidRDefault="00A611B6" w:rsidP="00A611B6">
      <w:pPr>
        <w:tabs>
          <w:tab w:val="left" w:pos="1134"/>
        </w:tabs>
        <w:spacing w:after="10" w:line="240" w:lineRule="atLeast"/>
        <w:jc w:val="both"/>
        <w:rPr>
          <w:rFonts w:cs="Arial"/>
          <w:sz w:val="18"/>
          <w:szCs w:val="18"/>
        </w:rPr>
      </w:pPr>
    </w:p>
    <w:p w:rsidR="00A611B6" w:rsidRPr="00F9303C" w:rsidRDefault="00A611B6" w:rsidP="00A611B6">
      <w:pPr>
        <w:tabs>
          <w:tab w:val="left" w:pos="1134"/>
        </w:tabs>
        <w:spacing w:after="10" w:line="240" w:lineRule="atLeast"/>
        <w:jc w:val="center"/>
        <w:rPr>
          <w:rFonts w:cs="Arial"/>
          <w:sz w:val="18"/>
          <w:szCs w:val="18"/>
        </w:rPr>
      </w:pPr>
    </w:p>
    <w:p w:rsidR="00A611B6" w:rsidRPr="00F9303C" w:rsidRDefault="00EC7F30" w:rsidP="00D86125">
      <w:pPr>
        <w:tabs>
          <w:tab w:val="left" w:pos="1134"/>
        </w:tabs>
        <w:spacing w:after="10" w:line="240" w:lineRule="atLeast"/>
        <w:jc w:val="both"/>
        <w:rPr>
          <w:rFonts w:cs="Arial"/>
          <w:sz w:val="18"/>
          <w:szCs w:val="18"/>
        </w:rPr>
      </w:pPr>
      <w:r w:rsidRPr="00F9303C">
        <w:rPr>
          <w:rFonts w:cs="Arial"/>
          <w:sz w:val="18"/>
          <w:szCs w:val="18"/>
        </w:rPr>
        <w:t>Carlos Renato Teixeira Machado</w:t>
      </w:r>
      <w:r w:rsidR="00D86125" w:rsidRPr="00F9303C">
        <w:rPr>
          <w:rFonts w:cs="Arial"/>
          <w:sz w:val="18"/>
          <w:szCs w:val="18"/>
        </w:rPr>
        <w:tab/>
      </w:r>
      <w:r w:rsidR="00D86125" w:rsidRPr="00F9303C">
        <w:rPr>
          <w:rFonts w:cs="Arial"/>
          <w:sz w:val="18"/>
          <w:szCs w:val="18"/>
        </w:rPr>
        <w:tab/>
      </w:r>
      <w:r w:rsidR="00D86125" w:rsidRPr="00F9303C">
        <w:rPr>
          <w:rFonts w:cs="Arial"/>
          <w:sz w:val="18"/>
          <w:szCs w:val="18"/>
        </w:rPr>
        <w:tab/>
        <w:t>Nome e identificação</w:t>
      </w:r>
    </w:p>
    <w:p w:rsidR="00A611B6" w:rsidRPr="00F9303C" w:rsidRDefault="00EC7F30" w:rsidP="00D86125">
      <w:pPr>
        <w:tabs>
          <w:tab w:val="left" w:pos="1134"/>
        </w:tabs>
        <w:spacing w:after="10" w:line="240" w:lineRule="atLeast"/>
        <w:jc w:val="both"/>
        <w:rPr>
          <w:rFonts w:cs="Arial"/>
          <w:i/>
          <w:sz w:val="18"/>
          <w:szCs w:val="18"/>
        </w:rPr>
      </w:pPr>
      <w:r w:rsidRPr="00F9303C">
        <w:rPr>
          <w:rFonts w:cs="Arial"/>
          <w:i/>
          <w:sz w:val="18"/>
          <w:szCs w:val="18"/>
        </w:rPr>
        <w:t xml:space="preserve">Prefeito </w:t>
      </w:r>
      <w:r w:rsidR="00D86125" w:rsidRPr="00F9303C">
        <w:rPr>
          <w:rFonts w:cs="Arial"/>
          <w:i/>
          <w:sz w:val="18"/>
          <w:szCs w:val="18"/>
        </w:rPr>
        <w:tab/>
      </w:r>
      <w:r w:rsidR="00D86125" w:rsidRPr="00F9303C">
        <w:rPr>
          <w:rFonts w:cs="Arial"/>
          <w:i/>
          <w:sz w:val="18"/>
          <w:szCs w:val="18"/>
        </w:rPr>
        <w:tab/>
      </w:r>
      <w:r w:rsidR="00D86125" w:rsidRPr="00F9303C">
        <w:rPr>
          <w:rFonts w:cs="Arial"/>
          <w:i/>
          <w:sz w:val="18"/>
          <w:szCs w:val="18"/>
        </w:rPr>
        <w:tab/>
      </w:r>
      <w:r w:rsidR="00D86125" w:rsidRPr="00F9303C">
        <w:rPr>
          <w:rFonts w:cs="Arial"/>
          <w:i/>
          <w:sz w:val="18"/>
          <w:szCs w:val="18"/>
        </w:rPr>
        <w:tab/>
      </w:r>
      <w:r w:rsidR="00D86125" w:rsidRPr="00F9303C">
        <w:rPr>
          <w:rFonts w:cs="Arial"/>
          <w:i/>
          <w:sz w:val="18"/>
          <w:szCs w:val="18"/>
        </w:rPr>
        <w:tab/>
      </w:r>
      <w:r w:rsidR="00D86125" w:rsidRPr="00F9303C">
        <w:rPr>
          <w:rFonts w:cs="Arial"/>
          <w:i/>
          <w:sz w:val="18"/>
          <w:szCs w:val="18"/>
        </w:rPr>
        <w:tab/>
      </w:r>
      <w:r w:rsidR="00D86125" w:rsidRPr="00F9303C">
        <w:rPr>
          <w:rFonts w:cs="Arial"/>
          <w:i/>
          <w:sz w:val="18"/>
          <w:szCs w:val="18"/>
        </w:rPr>
        <w:tab/>
        <w:t>Detentor da Ata</w:t>
      </w:r>
    </w:p>
    <w:p w:rsidR="00A611B6" w:rsidRPr="00F9303C" w:rsidRDefault="00A611B6" w:rsidP="00A611B6">
      <w:pPr>
        <w:tabs>
          <w:tab w:val="left" w:pos="1134"/>
        </w:tabs>
        <w:spacing w:after="10" w:line="240" w:lineRule="atLeast"/>
        <w:jc w:val="center"/>
        <w:rPr>
          <w:rFonts w:cs="Arial"/>
          <w:sz w:val="18"/>
          <w:szCs w:val="18"/>
        </w:rPr>
      </w:pPr>
    </w:p>
    <w:sectPr w:rsidR="00A611B6" w:rsidRPr="00F9303C" w:rsidSect="0003397F">
      <w:headerReference w:type="even" r:id="rId11"/>
      <w:headerReference w:type="default" r:id="rId12"/>
      <w:footerReference w:type="default" r:id="rId13"/>
      <w:headerReference w:type="first" r:id="rId14"/>
      <w:pgSz w:w="11906" w:h="16838"/>
      <w:pgMar w:top="2378" w:right="1133" w:bottom="426" w:left="1134" w:header="0" w:footer="8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9A8" w:rsidRDefault="00B719A8" w:rsidP="00A46C3D">
      <w:r>
        <w:separator/>
      </w:r>
    </w:p>
  </w:endnote>
  <w:endnote w:type="continuationSeparator" w:id="0">
    <w:p w:rsidR="00B719A8" w:rsidRDefault="00B719A8"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A8" w:rsidRDefault="00B719A8">
    <w:pPr>
      <w:pStyle w:val="Rodap"/>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
      <w:t>PP –SRP- 027/2019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Pr>
        <w:rFonts w:eastAsiaTheme="minorEastAsia"/>
      </w:rPr>
      <w:fldChar w:fldCharType="begin"/>
    </w:r>
    <w:r>
      <w:instrText>PAGE   \* MERGEFORMAT</w:instrText>
    </w:r>
    <w:r>
      <w:rPr>
        <w:rFonts w:eastAsiaTheme="minorEastAsia"/>
      </w:rPr>
      <w:fldChar w:fldCharType="separate"/>
    </w:r>
    <w:r w:rsidR="00CC6C5D" w:rsidRPr="00CC6C5D">
      <w:rPr>
        <w:rFonts w:asciiTheme="majorHAnsi" w:eastAsiaTheme="majorEastAsia" w:hAnsiTheme="majorHAnsi" w:cstheme="majorBidi"/>
        <w:noProof/>
      </w:rPr>
      <w:t>5</w:t>
    </w:r>
    <w:r>
      <w:rPr>
        <w:rFonts w:asciiTheme="majorHAnsi" w:eastAsiaTheme="majorEastAsia" w:hAnsiTheme="majorHAnsi" w:cstheme="majorBidi"/>
      </w:rPr>
      <w:fldChar w:fldCharType="end"/>
    </w:r>
  </w:p>
  <w:p w:rsidR="00B719A8" w:rsidRPr="009C6B72" w:rsidRDefault="00B719A8" w:rsidP="009C6B72">
    <w:pPr>
      <w:pStyle w:val="Rodap"/>
      <w:jc w:val="center"/>
      <w:rPr>
        <w:rFonts w:ascii="Arial Narrow" w:hAnsi="Arial Narrow"/>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9A8" w:rsidRDefault="00B719A8" w:rsidP="00A46C3D">
      <w:r>
        <w:separator/>
      </w:r>
    </w:p>
  </w:footnote>
  <w:footnote w:type="continuationSeparator" w:id="0">
    <w:p w:rsidR="00B719A8" w:rsidRDefault="00B719A8"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A8" w:rsidRDefault="00CC6C5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A8" w:rsidRPr="008422D8" w:rsidRDefault="00B719A8" w:rsidP="00F65D5D">
    <w:pPr>
      <w:pStyle w:val="Cabealho"/>
    </w:pPr>
    <w:r>
      <w:rPr>
        <w:noProof/>
        <w:lang w:eastAsia="pt-BR"/>
      </w:rPr>
      <w:drawing>
        <wp:inline distT="0" distB="0" distL="0" distR="0">
          <wp:extent cx="6915150" cy="16097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B719A8" w:rsidRDefault="00CC6C5D" w:rsidP="0003397F">
    <w:pPr>
      <w:pStyle w:val="Cabealho"/>
      <w:ind w:hanging="1134"/>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A8" w:rsidRDefault="00CC6C5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B4C679A"/>
    <w:multiLevelType w:val="hybridMultilevel"/>
    <w:tmpl w:val="EC3655DA"/>
    <w:lvl w:ilvl="0" w:tplc="78222A2A">
      <w:start w:val="4"/>
      <w:numFmt w:val="decimal"/>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
    <w:nsid w:val="20285F45"/>
    <w:multiLevelType w:val="hybridMultilevel"/>
    <w:tmpl w:val="5344F26C"/>
    <w:lvl w:ilvl="0" w:tplc="C6E26D4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25DF10B3"/>
    <w:multiLevelType w:val="hybridMultilevel"/>
    <w:tmpl w:val="79CAB9FA"/>
    <w:lvl w:ilvl="0" w:tplc="E81279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F5751CA"/>
    <w:multiLevelType w:val="hybridMultilevel"/>
    <w:tmpl w:val="5D620DDC"/>
    <w:lvl w:ilvl="0" w:tplc="E4AEAD50">
      <w:start w:val="1"/>
      <w:numFmt w:val="decimal"/>
      <w:lvlText w:val="%1."/>
      <w:lvlJc w:val="center"/>
      <w:pPr>
        <w:ind w:left="1062" w:hanging="92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5">
    <w:nsid w:val="5DB544A7"/>
    <w:multiLevelType w:val="hybridMultilevel"/>
    <w:tmpl w:val="F9409AE8"/>
    <w:lvl w:ilvl="0" w:tplc="0416000F">
      <w:start w:val="1"/>
      <w:numFmt w:val="decimal"/>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3A0D"/>
    <w:rsid w:val="00004A1F"/>
    <w:rsid w:val="00004CAC"/>
    <w:rsid w:val="00024116"/>
    <w:rsid w:val="0003397F"/>
    <w:rsid w:val="00041BCD"/>
    <w:rsid w:val="000514F9"/>
    <w:rsid w:val="00055FD2"/>
    <w:rsid w:val="00060C82"/>
    <w:rsid w:val="000639C8"/>
    <w:rsid w:val="000648CF"/>
    <w:rsid w:val="00065115"/>
    <w:rsid w:val="000829D1"/>
    <w:rsid w:val="00090B2D"/>
    <w:rsid w:val="00093316"/>
    <w:rsid w:val="000A15FE"/>
    <w:rsid w:val="000B0FB6"/>
    <w:rsid w:val="000E0020"/>
    <w:rsid w:val="000F09E9"/>
    <w:rsid w:val="0010472F"/>
    <w:rsid w:val="00127BAD"/>
    <w:rsid w:val="00132624"/>
    <w:rsid w:val="00137311"/>
    <w:rsid w:val="0015192A"/>
    <w:rsid w:val="00151DDE"/>
    <w:rsid w:val="00167111"/>
    <w:rsid w:val="001759EA"/>
    <w:rsid w:val="00176282"/>
    <w:rsid w:val="00196305"/>
    <w:rsid w:val="001A4D0B"/>
    <w:rsid w:val="001A4E6B"/>
    <w:rsid w:val="001A6C3F"/>
    <w:rsid w:val="001D7FE2"/>
    <w:rsid w:val="001E0929"/>
    <w:rsid w:val="001E20A2"/>
    <w:rsid w:val="001E4E9A"/>
    <w:rsid w:val="001E59B9"/>
    <w:rsid w:val="001E611E"/>
    <w:rsid w:val="001F744A"/>
    <w:rsid w:val="002043A8"/>
    <w:rsid w:val="00205E66"/>
    <w:rsid w:val="00210EA2"/>
    <w:rsid w:val="00212FA4"/>
    <w:rsid w:val="002264DD"/>
    <w:rsid w:val="00230780"/>
    <w:rsid w:val="0023508E"/>
    <w:rsid w:val="00237030"/>
    <w:rsid w:val="00250449"/>
    <w:rsid w:val="0025252C"/>
    <w:rsid w:val="0025389F"/>
    <w:rsid w:val="0027054E"/>
    <w:rsid w:val="002718AC"/>
    <w:rsid w:val="00271BF4"/>
    <w:rsid w:val="00273892"/>
    <w:rsid w:val="00274A97"/>
    <w:rsid w:val="00282455"/>
    <w:rsid w:val="002855FA"/>
    <w:rsid w:val="00291110"/>
    <w:rsid w:val="002956BF"/>
    <w:rsid w:val="002A5EA4"/>
    <w:rsid w:val="002B0026"/>
    <w:rsid w:val="002B2BA1"/>
    <w:rsid w:val="002B62BC"/>
    <w:rsid w:val="002D5DD5"/>
    <w:rsid w:val="002D7041"/>
    <w:rsid w:val="002E4535"/>
    <w:rsid w:val="002E4B90"/>
    <w:rsid w:val="002F3D51"/>
    <w:rsid w:val="00303395"/>
    <w:rsid w:val="00304446"/>
    <w:rsid w:val="003130A5"/>
    <w:rsid w:val="003148E9"/>
    <w:rsid w:val="003205F9"/>
    <w:rsid w:val="003643EC"/>
    <w:rsid w:val="0037008B"/>
    <w:rsid w:val="00370255"/>
    <w:rsid w:val="00382785"/>
    <w:rsid w:val="00393E19"/>
    <w:rsid w:val="003A11E7"/>
    <w:rsid w:val="003A7F16"/>
    <w:rsid w:val="003B3B42"/>
    <w:rsid w:val="003D09D9"/>
    <w:rsid w:val="003F2679"/>
    <w:rsid w:val="004037FC"/>
    <w:rsid w:val="00404196"/>
    <w:rsid w:val="004045E1"/>
    <w:rsid w:val="00410D09"/>
    <w:rsid w:val="00413158"/>
    <w:rsid w:val="00416413"/>
    <w:rsid w:val="00422731"/>
    <w:rsid w:val="00445C26"/>
    <w:rsid w:val="0045587E"/>
    <w:rsid w:val="00461F5B"/>
    <w:rsid w:val="0049029F"/>
    <w:rsid w:val="004903E8"/>
    <w:rsid w:val="00491519"/>
    <w:rsid w:val="00495C28"/>
    <w:rsid w:val="00496547"/>
    <w:rsid w:val="004A21FF"/>
    <w:rsid w:val="004B0D8F"/>
    <w:rsid w:val="004B3976"/>
    <w:rsid w:val="004C31C6"/>
    <w:rsid w:val="004C5883"/>
    <w:rsid w:val="004D1393"/>
    <w:rsid w:val="004F0A68"/>
    <w:rsid w:val="004F5D7E"/>
    <w:rsid w:val="00505DC9"/>
    <w:rsid w:val="00513159"/>
    <w:rsid w:val="00530C94"/>
    <w:rsid w:val="005341CB"/>
    <w:rsid w:val="00535360"/>
    <w:rsid w:val="00535BCF"/>
    <w:rsid w:val="005531C1"/>
    <w:rsid w:val="0055506B"/>
    <w:rsid w:val="00556DFD"/>
    <w:rsid w:val="005575B7"/>
    <w:rsid w:val="00562A75"/>
    <w:rsid w:val="00595815"/>
    <w:rsid w:val="005A0EF3"/>
    <w:rsid w:val="005A5774"/>
    <w:rsid w:val="005B7FDF"/>
    <w:rsid w:val="005C1C7F"/>
    <w:rsid w:val="005D35A0"/>
    <w:rsid w:val="005E6DD5"/>
    <w:rsid w:val="005E7738"/>
    <w:rsid w:val="00602529"/>
    <w:rsid w:val="00616B13"/>
    <w:rsid w:val="00617100"/>
    <w:rsid w:val="00620AE0"/>
    <w:rsid w:val="00632242"/>
    <w:rsid w:val="006426F0"/>
    <w:rsid w:val="006836A7"/>
    <w:rsid w:val="00684B4E"/>
    <w:rsid w:val="00686227"/>
    <w:rsid w:val="0069135A"/>
    <w:rsid w:val="00692022"/>
    <w:rsid w:val="006E18A5"/>
    <w:rsid w:val="006E312F"/>
    <w:rsid w:val="006F6257"/>
    <w:rsid w:val="006F6B6D"/>
    <w:rsid w:val="006F6D9B"/>
    <w:rsid w:val="0070265D"/>
    <w:rsid w:val="00715A8C"/>
    <w:rsid w:val="00741134"/>
    <w:rsid w:val="007434C1"/>
    <w:rsid w:val="0075285D"/>
    <w:rsid w:val="00774A7B"/>
    <w:rsid w:val="0078085C"/>
    <w:rsid w:val="00785C50"/>
    <w:rsid w:val="007860AD"/>
    <w:rsid w:val="0079013A"/>
    <w:rsid w:val="00793FFD"/>
    <w:rsid w:val="007A281A"/>
    <w:rsid w:val="007B31F0"/>
    <w:rsid w:val="007D26A4"/>
    <w:rsid w:val="007D6E10"/>
    <w:rsid w:val="007E49B0"/>
    <w:rsid w:val="007E6EA0"/>
    <w:rsid w:val="007F6C8C"/>
    <w:rsid w:val="0080323E"/>
    <w:rsid w:val="00805AFF"/>
    <w:rsid w:val="00807CC1"/>
    <w:rsid w:val="008125CF"/>
    <w:rsid w:val="00816041"/>
    <w:rsid w:val="008179F7"/>
    <w:rsid w:val="008357E4"/>
    <w:rsid w:val="00837834"/>
    <w:rsid w:val="00861976"/>
    <w:rsid w:val="00872333"/>
    <w:rsid w:val="00875CCD"/>
    <w:rsid w:val="00890C97"/>
    <w:rsid w:val="00890D05"/>
    <w:rsid w:val="008A793D"/>
    <w:rsid w:val="008B27D1"/>
    <w:rsid w:val="008B7A2E"/>
    <w:rsid w:val="008C05A6"/>
    <w:rsid w:val="008C1781"/>
    <w:rsid w:val="008C1C83"/>
    <w:rsid w:val="008C73F0"/>
    <w:rsid w:val="008D1D7E"/>
    <w:rsid w:val="008E3586"/>
    <w:rsid w:val="008E49C5"/>
    <w:rsid w:val="00910A4F"/>
    <w:rsid w:val="009147FA"/>
    <w:rsid w:val="009166B2"/>
    <w:rsid w:val="00917AE3"/>
    <w:rsid w:val="00917D47"/>
    <w:rsid w:val="009365AA"/>
    <w:rsid w:val="00942078"/>
    <w:rsid w:val="00951C02"/>
    <w:rsid w:val="00956B52"/>
    <w:rsid w:val="00957C2B"/>
    <w:rsid w:val="0096151F"/>
    <w:rsid w:val="00980A0F"/>
    <w:rsid w:val="00980D0F"/>
    <w:rsid w:val="0098525C"/>
    <w:rsid w:val="00990A75"/>
    <w:rsid w:val="00995AE0"/>
    <w:rsid w:val="009B7E8F"/>
    <w:rsid w:val="009C3585"/>
    <w:rsid w:val="009C6B72"/>
    <w:rsid w:val="009E4E9E"/>
    <w:rsid w:val="009E5520"/>
    <w:rsid w:val="009F0B1A"/>
    <w:rsid w:val="009F3EC9"/>
    <w:rsid w:val="009F6482"/>
    <w:rsid w:val="009F64E7"/>
    <w:rsid w:val="009F7D86"/>
    <w:rsid w:val="00A00883"/>
    <w:rsid w:val="00A112B0"/>
    <w:rsid w:val="00A16F62"/>
    <w:rsid w:val="00A21B01"/>
    <w:rsid w:val="00A422D9"/>
    <w:rsid w:val="00A44F15"/>
    <w:rsid w:val="00A46C3D"/>
    <w:rsid w:val="00A50949"/>
    <w:rsid w:val="00A52685"/>
    <w:rsid w:val="00A611B6"/>
    <w:rsid w:val="00A81F02"/>
    <w:rsid w:val="00AA77B4"/>
    <w:rsid w:val="00AB2942"/>
    <w:rsid w:val="00AB70B7"/>
    <w:rsid w:val="00AD339F"/>
    <w:rsid w:val="00AD6BB2"/>
    <w:rsid w:val="00AF4471"/>
    <w:rsid w:val="00AF4B21"/>
    <w:rsid w:val="00AF5A4E"/>
    <w:rsid w:val="00B01F68"/>
    <w:rsid w:val="00B20627"/>
    <w:rsid w:val="00B21AB5"/>
    <w:rsid w:val="00B23F67"/>
    <w:rsid w:val="00B33C86"/>
    <w:rsid w:val="00B4617C"/>
    <w:rsid w:val="00B67E71"/>
    <w:rsid w:val="00B719A8"/>
    <w:rsid w:val="00B81732"/>
    <w:rsid w:val="00B8264D"/>
    <w:rsid w:val="00B83A2A"/>
    <w:rsid w:val="00B845EA"/>
    <w:rsid w:val="00B900E4"/>
    <w:rsid w:val="00B90338"/>
    <w:rsid w:val="00BA0B6B"/>
    <w:rsid w:val="00BA5191"/>
    <w:rsid w:val="00BB04DB"/>
    <w:rsid w:val="00BB4BF5"/>
    <w:rsid w:val="00BB5168"/>
    <w:rsid w:val="00BB6403"/>
    <w:rsid w:val="00BC2BB2"/>
    <w:rsid w:val="00BC74FE"/>
    <w:rsid w:val="00BF3FFB"/>
    <w:rsid w:val="00C00004"/>
    <w:rsid w:val="00C17D52"/>
    <w:rsid w:val="00C23D4B"/>
    <w:rsid w:val="00C26336"/>
    <w:rsid w:val="00C30395"/>
    <w:rsid w:val="00C373F2"/>
    <w:rsid w:val="00C45794"/>
    <w:rsid w:val="00C55AD6"/>
    <w:rsid w:val="00C67CD7"/>
    <w:rsid w:val="00C7721C"/>
    <w:rsid w:val="00CC14B8"/>
    <w:rsid w:val="00CC16CD"/>
    <w:rsid w:val="00CC4271"/>
    <w:rsid w:val="00CC4E40"/>
    <w:rsid w:val="00CC6C5D"/>
    <w:rsid w:val="00D04573"/>
    <w:rsid w:val="00D05562"/>
    <w:rsid w:val="00D144CA"/>
    <w:rsid w:val="00D21C01"/>
    <w:rsid w:val="00D224D3"/>
    <w:rsid w:val="00D27274"/>
    <w:rsid w:val="00D27C45"/>
    <w:rsid w:val="00D42D47"/>
    <w:rsid w:val="00D71A2C"/>
    <w:rsid w:val="00D730CD"/>
    <w:rsid w:val="00D81C06"/>
    <w:rsid w:val="00D86125"/>
    <w:rsid w:val="00DC4F39"/>
    <w:rsid w:val="00DD5AD6"/>
    <w:rsid w:val="00DD6AC9"/>
    <w:rsid w:val="00DE072D"/>
    <w:rsid w:val="00DE4134"/>
    <w:rsid w:val="00DE6A78"/>
    <w:rsid w:val="00E00E09"/>
    <w:rsid w:val="00E1191C"/>
    <w:rsid w:val="00E13850"/>
    <w:rsid w:val="00E16D92"/>
    <w:rsid w:val="00E26F57"/>
    <w:rsid w:val="00E30ADA"/>
    <w:rsid w:val="00E3170C"/>
    <w:rsid w:val="00E336C8"/>
    <w:rsid w:val="00E44B67"/>
    <w:rsid w:val="00E8487D"/>
    <w:rsid w:val="00E90CFC"/>
    <w:rsid w:val="00EA39E1"/>
    <w:rsid w:val="00EA50EA"/>
    <w:rsid w:val="00EC5BE5"/>
    <w:rsid w:val="00EC7F30"/>
    <w:rsid w:val="00ED4D8B"/>
    <w:rsid w:val="00ED5CB2"/>
    <w:rsid w:val="00EE2E4F"/>
    <w:rsid w:val="00EE7323"/>
    <w:rsid w:val="00EF214E"/>
    <w:rsid w:val="00F005AF"/>
    <w:rsid w:val="00F07E30"/>
    <w:rsid w:val="00F213D3"/>
    <w:rsid w:val="00F249E4"/>
    <w:rsid w:val="00F24F5C"/>
    <w:rsid w:val="00F3588A"/>
    <w:rsid w:val="00F40CF8"/>
    <w:rsid w:val="00F40DFB"/>
    <w:rsid w:val="00F466C7"/>
    <w:rsid w:val="00F53C79"/>
    <w:rsid w:val="00F60782"/>
    <w:rsid w:val="00F65D5D"/>
    <w:rsid w:val="00F9303C"/>
    <w:rsid w:val="00FB27A8"/>
    <w:rsid w:val="00FB2A48"/>
    <w:rsid w:val="00FB5F16"/>
    <w:rsid w:val="00FC2709"/>
    <w:rsid w:val="00FC5406"/>
    <w:rsid w:val="00FD149E"/>
    <w:rsid w:val="00FD4885"/>
    <w:rsid w:val="00FE40CA"/>
    <w:rsid w:val="00FF0CCF"/>
    <w:rsid w:val="00FF6EE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E9E"/>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rPr>
      <w:rFonts w:asciiTheme="minorHAnsi" w:eastAsiaTheme="minorHAnsi" w:hAnsiTheme="minorHAnsi" w:cstheme="minorBidi"/>
      <w:szCs w:val="22"/>
    </w:r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rPr>
      <w:rFonts w:asciiTheme="minorHAnsi" w:eastAsiaTheme="minorHAnsi" w:hAnsiTheme="minorHAnsi" w:cstheme="minorBidi"/>
      <w:szCs w:val="22"/>
    </w:r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customStyle="1" w:styleId="Ttulo31">
    <w:name w:val="Título 31"/>
    <w:basedOn w:val="Normal"/>
    <w:rsid w:val="009E4E9E"/>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9E4E9E"/>
    <w:pPr>
      <w:suppressAutoHyphens/>
      <w:overflowPunct w:val="0"/>
      <w:autoSpaceDE w:val="0"/>
      <w:spacing w:before="40" w:after="40"/>
      <w:textAlignment w:val="baseline"/>
    </w:pPr>
    <w:rPr>
      <w:rFonts w:ascii="Times New Roman" w:hAnsi="Times New Roman"/>
      <w:b/>
      <w:bCs/>
      <w:caps/>
      <w:sz w:val="20"/>
      <w:lang w:eastAsia="ar-SA"/>
    </w:rPr>
  </w:style>
  <w:style w:type="paragraph" w:styleId="PargrafodaLista">
    <w:name w:val="List Paragraph"/>
    <w:basedOn w:val="Normal"/>
    <w:uiPriority w:val="34"/>
    <w:qFormat/>
    <w:rsid w:val="000F09E9"/>
    <w:pPr>
      <w:ind w:left="720"/>
      <w:contextualSpacing/>
    </w:pPr>
  </w:style>
  <w:style w:type="table" w:styleId="Tabelacomgrade">
    <w:name w:val="Table Grid"/>
    <w:basedOn w:val="Tabelanormal"/>
    <w:rsid w:val="00E26F5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E26F57"/>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A611B6"/>
    <w:pPr>
      <w:spacing w:before="100" w:beforeAutospacing="1" w:after="100" w:afterAutospacing="1"/>
    </w:pPr>
    <w:rPr>
      <w:rFonts w:ascii="Times New Roman" w:hAnsi="Times New Roman"/>
      <w:sz w:val="24"/>
      <w:szCs w:val="24"/>
      <w:lang w:eastAsia="pt-BR"/>
    </w:rPr>
  </w:style>
  <w:style w:type="paragraph" w:customStyle="1" w:styleId="Prembulo">
    <w:name w:val="Preâmbulo"/>
    <w:basedOn w:val="Normal"/>
    <w:rsid w:val="0096151F"/>
    <w:pPr>
      <w:overflowPunct w:val="0"/>
      <w:autoSpaceDE w:val="0"/>
      <w:autoSpaceDN w:val="0"/>
      <w:adjustRightInd w:val="0"/>
      <w:spacing w:before="240"/>
      <w:ind w:firstLine="1418"/>
      <w:jc w:val="both"/>
      <w:textAlignment w:val="baseline"/>
    </w:pPr>
    <w:rPr>
      <w:sz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E9E"/>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rPr>
      <w:rFonts w:asciiTheme="minorHAnsi" w:eastAsiaTheme="minorHAnsi" w:hAnsiTheme="minorHAnsi" w:cstheme="minorBidi"/>
      <w:szCs w:val="22"/>
    </w:r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rPr>
      <w:rFonts w:asciiTheme="minorHAnsi" w:eastAsiaTheme="minorHAnsi" w:hAnsiTheme="minorHAnsi" w:cstheme="minorBidi"/>
      <w:szCs w:val="22"/>
    </w:r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customStyle="1" w:styleId="Ttulo31">
    <w:name w:val="Título 31"/>
    <w:basedOn w:val="Normal"/>
    <w:rsid w:val="009E4E9E"/>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9E4E9E"/>
    <w:pPr>
      <w:suppressAutoHyphens/>
      <w:overflowPunct w:val="0"/>
      <w:autoSpaceDE w:val="0"/>
      <w:spacing w:before="40" w:after="40"/>
      <w:textAlignment w:val="baseline"/>
    </w:pPr>
    <w:rPr>
      <w:rFonts w:ascii="Times New Roman" w:hAnsi="Times New Roman"/>
      <w:b/>
      <w:bCs/>
      <w:caps/>
      <w:sz w:val="20"/>
      <w:lang w:eastAsia="ar-SA"/>
    </w:rPr>
  </w:style>
  <w:style w:type="paragraph" w:styleId="PargrafodaLista">
    <w:name w:val="List Paragraph"/>
    <w:basedOn w:val="Normal"/>
    <w:uiPriority w:val="34"/>
    <w:qFormat/>
    <w:rsid w:val="000F09E9"/>
    <w:pPr>
      <w:ind w:left="720"/>
      <w:contextualSpacing/>
    </w:pPr>
  </w:style>
  <w:style w:type="table" w:styleId="Tabelacomgrade">
    <w:name w:val="Table Grid"/>
    <w:basedOn w:val="Tabelanormal"/>
    <w:rsid w:val="00E26F5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E26F57"/>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A611B6"/>
    <w:pPr>
      <w:spacing w:before="100" w:beforeAutospacing="1" w:after="100" w:afterAutospacing="1"/>
    </w:pPr>
    <w:rPr>
      <w:rFonts w:ascii="Times New Roman" w:hAnsi="Times New Roman"/>
      <w:sz w:val="24"/>
      <w:szCs w:val="24"/>
      <w:lang w:eastAsia="pt-BR"/>
    </w:rPr>
  </w:style>
  <w:style w:type="paragraph" w:customStyle="1" w:styleId="Prembulo">
    <w:name w:val="Preâmbulo"/>
    <w:basedOn w:val="Normal"/>
    <w:rsid w:val="0096151F"/>
    <w:pPr>
      <w:overflowPunct w:val="0"/>
      <w:autoSpaceDE w:val="0"/>
      <w:autoSpaceDN w:val="0"/>
      <w:adjustRightInd w:val="0"/>
      <w:spacing w:before="240"/>
      <w:ind w:firstLine="1418"/>
      <w:jc w:val="both"/>
      <w:textAlignment w:val="baseline"/>
    </w:pPr>
    <w:rPr>
      <w:sz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40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icitacoeshulhanegra@gmail.com" TargetMode="External"/><Relationship Id="rId4" Type="http://schemas.microsoft.com/office/2007/relationships/stylesWithEffects" Target="stylesWithEffects.xml"/><Relationship Id="rId9" Type="http://schemas.openxmlformats.org/officeDocument/2006/relationships/hyperlink" Target="http://www.tst.gov.b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D5235-972D-4F6D-A3BE-6EA9135AE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Pages>
  <Words>8825</Words>
  <Characters>47660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6</cp:revision>
  <cp:lastPrinted>2019-10-07T18:19:00Z</cp:lastPrinted>
  <dcterms:created xsi:type="dcterms:W3CDTF">2019-09-09T12:37:00Z</dcterms:created>
  <dcterms:modified xsi:type="dcterms:W3CDTF">2019-10-07T18:22:00Z</dcterms:modified>
</cp:coreProperties>
</file>