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14" w:type="dxa"/>
        <w:tblInd w:w="108" w:type="dxa"/>
        <w:tblLayout w:type="fixed"/>
        <w:tblLook w:val="0000" w:firstRow="0" w:lastRow="0" w:firstColumn="0" w:lastColumn="0" w:noHBand="0" w:noVBand="0"/>
      </w:tblPr>
      <w:tblGrid>
        <w:gridCol w:w="1560"/>
        <w:gridCol w:w="7654"/>
      </w:tblGrid>
      <w:tr w:rsidR="00290369" w:rsidRPr="0016628D" w:rsidTr="0016628D">
        <w:tc>
          <w:tcPr>
            <w:tcW w:w="9214" w:type="dxa"/>
            <w:gridSpan w:val="2"/>
            <w:tcBorders>
              <w:top w:val="single" w:sz="4" w:space="0" w:color="000000"/>
              <w:left w:val="single" w:sz="4" w:space="0" w:color="000000"/>
              <w:bottom w:val="single" w:sz="4" w:space="0" w:color="000000"/>
              <w:right w:val="single" w:sz="4" w:space="0" w:color="000000"/>
            </w:tcBorders>
            <w:shd w:val="clear" w:color="auto" w:fill="auto"/>
          </w:tcPr>
          <w:p w:rsidR="00290369" w:rsidRPr="00720476" w:rsidRDefault="0016628D" w:rsidP="00C106D2">
            <w:pPr>
              <w:pStyle w:val="Ttulo31"/>
              <w:widowControl/>
              <w:snapToGrid w:val="0"/>
              <w:spacing w:after="10" w:line="240" w:lineRule="atLeast"/>
              <w:ind w:left="0"/>
              <w:jc w:val="center"/>
              <w:rPr>
                <w:rFonts w:asciiTheme="majorHAnsi" w:hAnsiTheme="majorHAnsi" w:cs="Arial"/>
                <w:smallCaps/>
                <w:sz w:val="32"/>
                <w:szCs w:val="36"/>
                <w:lang w:val="pt-BR"/>
              </w:rPr>
            </w:pPr>
            <w:r w:rsidRPr="00720476">
              <w:rPr>
                <w:rFonts w:asciiTheme="majorHAnsi" w:hAnsiTheme="majorHAnsi" w:cs="Arial"/>
                <w:smallCaps/>
                <w:sz w:val="32"/>
                <w:szCs w:val="36"/>
                <w:lang w:val="pt-BR"/>
              </w:rPr>
              <w:t>Município</w:t>
            </w:r>
            <w:r w:rsidR="00290369" w:rsidRPr="00720476">
              <w:rPr>
                <w:rFonts w:asciiTheme="majorHAnsi" w:hAnsiTheme="majorHAnsi" w:cs="Arial"/>
                <w:smallCaps/>
                <w:sz w:val="32"/>
                <w:szCs w:val="36"/>
                <w:lang w:val="pt-BR"/>
              </w:rPr>
              <w:t xml:space="preserve"> de Hulha Negra</w:t>
            </w:r>
          </w:p>
          <w:p w:rsidR="00290369" w:rsidRPr="00720476" w:rsidRDefault="00290369" w:rsidP="00C106D2">
            <w:pPr>
              <w:pStyle w:val="Ttulo31"/>
              <w:widowControl/>
              <w:spacing w:after="10" w:line="240" w:lineRule="atLeast"/>
              <w:ind w:left="0"/>
              <w:jc w:val="center"/>
              <w:rPr>
                <w:rFonts w:asciiTheme="majorHAnsi" w:hAnsiTheme="majorHAnsi" w:cs="Arial"/>
                <w:b w:val="0"/>
                <w:smallCaps/>
                <w:sz w:val="28"/>
                <w:szCs w:val="28"/>
                <w:lang w:val="pt-BR"/>
              </w:rPr>
            </w:pPr>
            <w:r w:rsidRPr="00720476">
              <w:rPr>
                <w:rFonts w:asciiTheme="majorHAnsi" w:hAnsiTheme="majorHAnsi" w:cs="Arial"/>
                <w:b w:val="0"/>
                <w:smallCaps/>
                <w:sz w:val="28"/>
                <w:szCs w:val="28"/>
                <w:lang w:val="pt-BR"/>
              </w:rPr>
              <w:t>Secretaria Municipal de Administração e Finanças - SMAF</w:t>
            </w:r>
          </w:p>
          <w:p w:rsidR="00290369" w:rsidRPr="00720476" w:rsidRDefault="00290369" w:rsidP="00C106D2">
            <w:pPr>
              <w:pStyle w:val="Ttulo31"/>
              <w:widowControl/>
              <w:spacing w:after="10" w:line="240" w:lineRule="atLeast"/>
              <w:ind w:left="0"/>
              <w:jc w:val="center"/>
              <w:rPr>
                <w:rFonts w:asciiTheme="majorHAnsi" w:hAnsiTheme="majorHAnsi" w:cs="Arial"/>
                <w:smallCaps/>
                <w:sz w:val="24"/>
                <w:szCs w:val="28"/>
                <w:lang w:val="pt-BR"/>
              </w:rPr>
            </w:pPr>
            <w:r w:rsidRPr="00720476">
              <w:rPr>
                <w:rFonts w:asciiTheme="majorHAnsi" w:hAnsiTheme="majorHAnsi" w:cs="Arial"/>
                <w:b w:val="0"/>
                <w:smallCaps/>
                <w:sz w:val="28"/>
                <w:szCs w:val="28"/>
                <w:lang w:val="pt-BR"/>
              </w:rPr>
              <w:t>Comissão de Licitação e Pregão</w:t>
            </w:r>
          </w:p>
        </w:tc>
      </w:tr>
      <w:tr w:rsidR="00290369" w:rsidTr="00984049">
        <w:trPr>
          <w:trHeight w:val="880"/>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90369" w:rsidRPr="00984049" w:rsidRDefault="009F08AD" w:rsidP="00C106D2">
            <w:pPr>
              <w:pStyle w:val="Ttulo31"/>
              <w:widowControl/>
              <w:snapToGrid w:val="0"/>
              <w:spacing w:after="10" w:line="240" w:lineRule="atLeast"/>
              <w:ind w:left="0"/>
              <w:jc w:val="center"/>
              <w:rPr>
                <w:rFonts w:ascii="Cambria" w:hAnsi="Cambria" w:cs="Arial"/>
                <w:smallCaps/>
                <w:sz w:val="32"/>
                <w:szCs w:val="36"/>
                <w:lang w:val="pt-BR"/>
              </w:rPr>
            </w:pPr>
            <w:r>
              <w:rPr>
                <w:rFonts w:ascii="Cambria" w:hAnsi="Cambria" w:cs="Arial"/>
                <w:smallCaps/>
                <w:sz w:val="32"/>
                <w:szCs w:val="36"/>
                <w:lang w:val="pt-BR"/>
              </w:rPr>
              <w:t>PREGÃO PRESENCIAL Nº 032</w:t>
            </w:r>
            <w:r w:rsidR="00290369" w:rsidRPr="00984049">
              <w:rPr>
                <w:rFonts w:ascii="Cambria" w:hAnsi="Cambria" w:cs="Arial"/>
                <w:smallCaps/>
                <w:sz w:val="32"/>
                <w:szCs w:val="36"/>
                <w:lang w:val="pt-BR"/>
              </w:rPr>
              <w:t>/201</w:t>
            </w:r>
            <w:r>
              <w:rPr>
                <w:rFonts w:ascii="Cambria" w:hAnsi="Cambria" w:cs="Arial"/>
                <w:smallCaps/>
                <w:sz w:val="32"/>
                <w:szCs w:val="36"/>
                <w:lang w:val="pt-BR"/>
              </w:rPr>
              <w:t>9</w:t>
            </w:r>
          </w:p>
          <w:p w:rsidR="00290369" w:rsidRPr="00984049" w:rsidRDefault="00290369" w:rsidP="002B06EC">
            <w:pPr>
              <w:pStyle w:val="Ttulo31"/>
              <w:widowControl/>
              <w:spacing w:after="10" w:line="240" w:lineRule="atLeast"/>
              <w:ind w:left="0"/>
              <w:jc w:val="center"/>
              <w:rPr>
                <w:rFonts w:ascii="Cambria" w:hAnsi="Cambria" w:cs="Arial"/>
                <w:smallCaps/>
                <w:sz w:val="32"/>
                <w:szCs w:val="36"/>
                <w:lang w:val="pt-BR"/>
              </w:rPr>
            </w:pPr>
            <w:r w:rsidRPr="00984049">
              <w:rPr>
                <w:rFonts w:ascii="Cambria" w:hAnsi="Cambria" w:cs="Arial"/>
                <w:smallCaps/>
                <w:sz w:val="32"/>
                <w:szCs w:val="36"/>
                <w:lang w:val="pt-BR"/>
              </w:rPr>
              <w:t xml:space="preserve">Sessão Pública: </w:t>
            </w:r>
            <w:r w:rsidRPr="00D85507">
              <w:rPr>
                <w:rFonts w:ascii="Cambria" w:hAnsi="Cambria" w:cs="Arial"/>
                <w:smallCaps/>
                <w:sz w:val="32"/>
                <w:szCs w:val="36"/>
                <w:lang w:val="pt-BR"/>
              </w:rPr>
              <w:t xml:space="preserve">dia </w:t>
            </w:r>
            <w:r w:rsidR="002B06EC">
              <w:rPr>
                <w:rFonts w:ascii="Cambria" w:hAnsi="Cambria" w:cs="Arial"/>
                <w:smallCaps/>
                <w:sz w:val="32"/>
                <w:szCs w:val="36"/>
                <w:lang w:val="pt-BR"/>
              </w:rPr>
              <w:t>03</w:t>
            </w:r>
            <w:r w:rsidR="009F08AD">
              <w:rPr>
                <w:rFonts w:ascii="Cambria" w:hAnsi="Cambria" w:cs="Arial"/>
                <w:smallCaps/>
                <w:sz w:val="32"/>
                <w:szCs w:val="36"/>
                <w:lang w:val="pt-BR"/>
              </w:rPr>
              <w:t>/1</w:t>
            </w:r>
            <w:r w:rsidR="002B06EC">
              <w:rPr>
                <w:rFonts w:ascii="Cambria" w:hAnsi="Cambria" w:cs="Arial"/>
                <w:smallCaps/>
                <w:sz w:val="32"/>
                <w:szCs w:val="36"/>
                <w:lang w:val="pt-BR"/>
              </w:rPr>
              <w:t>2</w:t>
            </w:r>
            <w:r w:rsidRPr="00D85507">
              <w:rPr>
                <w:rFonts w:ascii="Cambria" w:hAnsi="Cambria" w:cs="Arial"/>
                <w:smallCaps/>
                <w:sz w:val="32"/>
                <w:szCs w:val="36"/>
                <w:lang w:val="pt-BR"/>
              </w:rPr>
              <w:t>/201</w:t>
            </w:r>
            <w:r w:rsidR="009F08AD">
              <w:rPr>
                <w:rFonts w:ascii="Cambria" w:hAnsi="Cambria" w:cs="Arial"/>
                <w:smallCaps/>
                <w:sz w:val="32"/>
                <w:szCs w:val="36"/>
                <w:lang w:val="pt-BR"/>
              </w:rPr>
              <w:t>9</w:t>
            </w:r>
            <w:r w:rsidRPr="00984049">
              <w:rPr>
                <w:rFonts w:ascii="Cambria" w:hAnsi="Cambria" w:cs="Arial"/>
                <w:smallCaps/>
                <w:sz w:val="32"/>
                <w:szCs w:val="36"/>
                <w:lang w:val="pt-BR"/>
              </w:rPr>
              <w:t xml:space="preserve"> às </w:t>
            </w:r>
            <w:r w:rsidR="003A70EC">
              <w:rPr>
                <w:rFonts w:ascii="Cambria" w:hAnsi="Cambria" w:cs="Arial"/>
                <w:smallCaps/>
                <w:sz w:val="32"/>
                <w:szCs w:val="36"/>
                <w:lang w:val="pt-BR"/>
              </w:rPr>
              <w:t xml:space="preserve">9 </w:t>
            </w:r>
            <w:r w:rsidRPr="00984049">
              <w:rPr>
                <w:rFonts w:ascii="Cambria" w:hAnsi="Cambria" w:cs="Arial"/>
                <w:smallCaps/>
                <w:sz w:val="32"/>
                <w:szCs w:val="36"/>
                <w:lang w:val="pt-BR"/>
              </w:rPr>
              <w:t>h</w:t>
            </w:r>
          </w:p>
        </w:tc>
      </w:tr>
      <w:tr w:rsidR="00290369" w:rsidTr="00720476">
        <w:trPr>
          <w:trHeight w:val="861"/>
        </w:trPr>
        <w:tc>
          <w:tcPr>
            <w:tcW w:w="1560" w:type="dxa"/>
            <w:tcBorders>
              <w:left w:val="single" w:sz="4" w:space="0" w:color="000000"/>
              <w:bottom w:val="single" w:sz="4" w:space="0" w:color="000000"/>
            </w:tcBorders>
            <w:shd w:val="clear" w:color="auto" w:fill="auto"/>
            <w:vAlign w:val="center"/>
          </w:tcPr>
          <w:p w:rsidR="00290369" w:rsidRPr="0049685A" w:rsidRDefault="00290369" w:rsidP="00C106D2">
            <w:pPr>
              <w:pStyle w:val="Ttulo31"/>
              <w:widowControl/>
              <w:snapToGrid w:val="0"/>
              <w:spacing w:after="10" w:line="240" w:lineRule="atLeast"/>
              <w:ind w:left="0"/>
              <w:jc w:val="center"/>
              <w:rPr>
                <w:rFonts w:ascii="Arial" w:hAnsi="Arial" w:cs="Arial"/>
                <w:b w:val="0"/>
                <w:smallCaps/>
                <w:sz w:val="28"/>
                <w:szCs w:val="36"/>
                <w:lang w:val="pt-BR"/>
              </w:rPr>
            </w:pPr>
            <w:r w:rsidRPr="0049685A">
              <w:rPr>
                <w:rFonts w:ascii="Arial" w:hAnsi="Arial" w:cs="Arial"/>
                <w:b w:val="0"/>
                <w:smallCaps/>
                <w:sz w:val="28"/>
                <w:szCs w:val="36"/>
                <w:lang w:val="pt-BR"/>
              </w:rPr>
              <w:t>Objeto</w:t>
            </w:r>
          </w:p>
        </w:tc>
        <w:tc>
          <w:tcPr>
            <w:tcW w:w="7654" w:type="dxa"/>
            <w:tcBorders>
              <w:left w:val="single" w:sz="4" w:space="0" w:color="000000"/>
              <w:bottom w:val="single" w:sz="4" w:space="0" w:color="000000"/>
              <w:right w:val="single" w:sz="4" w:space="0" w:color="000000"/>
            </w:tcBorders>
            <w:shd w:val="clear" w:color="auto" w:fill="auto"/>
            <w:vAlign w:val="center"/>
          </w:tcPr>
          <w:p w:rsidR="00290369" w:rsidRPr="00720476" w:rsidRDefault="00AE1FAB" w:rsidP="00E2688B">
            <w:pPr>
              <w:pStyle w:val="Ttulo31"/>
              <w:widowControl/>
              <w:snapToGrid w:val="0"/>
              <w:spacing w:after="10" w:line="240" w:lineRule="atLeast"/>
              <w:ind w:left="0"/>
              <w:jc w:val="both"/>
              <w:rPr>
                <w:rFonts w:asciiTheme="majorHAnsi" w:hAnsiTheme="majorHAnsi" w:cs="Arial"/>
                <w:b w:val="0"/>
                <w:smallCaps/>
                <w:color w:val="000000"/>
                <w:sz w:val="28"/>
                <w:szCs w:val="32"/>
                <w:lang w:val="pt-BR"/>
              </w:rPr>
            </w:pPr>
            <w:r>
              <w:rPr>
                <w:rFonts w:asciiTheme="majorHAnsi" w:hAnsiTheme="majorHAnsi" w:cs="Arial"/>
                <w:b w:val="0"/>
                <w:smallCaps/>
                <w:color w:val="000000"/>
                <w:sz w:val="28"/>
                <w:szCs w:val="32"/>
                <w:lang w:val="pt-BR"/>
              </w:rPr>
              <w:t>Aquisição de Equipamentos de</w:t>
            </w:r>
            <w:r w:rsidR="0011236E">
              <w:rPr>
                <w:rFonts w:asciiTheme="majorHAnsi" w:hAnsiTheme="majorHAnsi" w:cs="Arial"/>
                <w:b w:val="0"/>
                <w:smallCaps/>
                <w:color w:val="000000"/>
                <w:sz w:val="28"/>
                <w:szCs w:val="32"/>
                <w:lang w:val="pt-BR"/>
              </w:rPr>
              <w:t xml:space="preserve"> </w:t>
            </w:r>
            <w:r>
              <w:rPr>
                <w:rFonts w:asciiTheme="majorHAnsi" w:hAnsiTheme="majorHAnsi" w:cs="Arial"/>
                <w:b w:val="0"/>
                <w:smallCaps/>
                <w:color w:val="000000"/>
                <w:sz w:val="28"/>
                <w:szCs w:val="32"/>
                <w:lang w:val="pt-BR"/>
              </w:rPr>
              <w:t>I</w:t>
            </w:r>
            <w:r w:rsidR="0011236E">
              <w:rPr>
                <w:rFonts w:asciiTheme="majorHAnsi" w:hAnsiTheme="majorHAnsi" w:cs="Arial"/>
                <w:b w:val="0"/>
                <w:smallCaps/>
                <w:color w:val="000000"/>
                <w:sz w:val="28"/>
                <w:szCs w:val="32"/>
                <w:lang w:val="pt-BR"/>
              </w:rPr>
              <w:t>nformática</w:t>
            </w:r>
          </w:p>
          <w:p w:rsidR="00290369" w:rsidRPr="00E4172D" w:rsidRDefault="00290369" w:rsidP="00E2688B">
            <w:pPr>
              <w:pStyle w:val="Ttulo31"/>
              <w:widowControl/>
              <w:snapToGrid w:val="0"/>
              <w:spacing w:after="10" w:line="240" w:lineRule="atLeast"/>
              <w:ind w:left="0"/>
              <w:jc w:val="both"/>
              <w:rPr>
                <w:rFonts w:ascii="Arial" w:hAnsi="Arial" w:cs="Arial"/>
                <w:b w:val="0"/>
                <w:smallCaps/>
                <w:color w:val="000000"/>
                <w:sz w:val="28"/>
                <w:szCs w:val="32"/>
                <w:lang w:val="pt-BR"/>
              </w:rPr>
            </w:pPr>
            <w:r w:rsidRPr="00720476">
              <w:rPr>
                <w:rFonts w:asciiTheme="majorHAnsi" w:hAnsiTheme="majorHAnsi" w:cs="Arial"/>
                <w:b w:val="0"/>
                <w:smallCaps/>
                <w:color w:val="000000"/>
                <w:sz w:val="28"/>
                <w:szCs w:val="32"/>
                <w:lang w:val="pt-BR"/>
              </w:rPr>
              <w:t>ATA DE REGISTRO DE PREÇOS</w:t>
            </w:r>
            <w:r w:rsidR="00E2688B">
              <w:rPr>
                <w:rFonts w:asciiTheme="majorHAnsi" w:hAnsiTheme="majorHAnsi" w:cs="Arial"/>
                <w:b w:val="0"/>
                <w:smallCaps/>
                <w:color w:val="000000"/>
                <w:sz w:val="28"/>
                <w:szCs w:val="32"/>
                <w:lang w:val="pt-BR"/>
              </w:rPr>
              <w:t>- EXCLUSIVO ÀS BENEFICIÁRIAS DA LC. 123/2006 ALTERADA PELA 147/2014.</w:t>
            </w:r>
          </w:p>
        </w:tc>
      </w:tr>
      <w:tr w:rsidR="00290369" w:rsidTr="0016628D">
        <w:trPr>
          <w:trHeight w:val="420"/>
        </w:trPr>
        <w:tc>
          <w:tcPr>
            <w:tcW w:w="1560" w:type="dxa"/>
            <w:tcBorders>
              <w:left w:val="single" w:sz="4" w:space="0" w:color="000000"/>
              <w:bottom w:val="single" w:sz="4" w:space="0" w:color="000000"/>
            </w:tcBorders>
            <w:shd w:val="clear" w:color="auto" w:fill="auto"/>
            <w:vAlign w:val="center"/>
          </w:tcPr>
          <w:p w:rsidR="00290369" w:rsidRPr="0049685A" w:rsidRDefault="00290369" w:rsidP="00C106D2">
            <w:pPr>
              <w:pStyle w:val="Ttulo31"/>
              <w:widowControl/>
              <w:snapToGrid w:val="0"/>
              <w:spacing w:after="10" w:line="240" w:lineRule="atLeast"/>
              <w:ind w:left="0"/>
              <w:jc w:val="center"/>
              <w:rPr>
                <w:rFonts w:ascii="Arial" w:hAnsi="Arial" w:cs="Arial"/>
                <w:b w:val="0"/>
                <w:smallCaps/>
                <w:sz w:val="28"/>
                <w:szCs w:val="36"/>
                <w:lang w:val="pt-BR"/>
              </w:rPr>
            </w:pPr>
            <w:r w:rsidRPr="0049685A">
              <w:rPr>
                <w:rFonts w:ascii="Arial" w:hAnsi="Arial" w:cs="Arial"/>
                <w:b w:val="0"/>
                <w:smallCaps/>
                <w:sz w:val="28"/>
                <w:szCs w:val="36"/>
                <w:lang w:val="pt-BR"/>
              </w:rPr>
              <w:t>Tipo</w:t>
            </w:r>
          </w:p>
        </w:tc>
        <w:tc>
          <w:tcPr>
            <w:tcW w:w="7654" w:type="dxa"/>
            <w:tcBorders>
              <w:left w:val="single" w:sz="4" w:space="0" w:color="000000"/>
              <w:bottom w:val="single" w:sz="4" w:space="0" w:color="000000"/>
              <w:right w:val="single" w:sz="4" w:space="0" w:color="000000"/>
            </w:tcBorders>
            <w:shd w:val="clear" w:color="auto" w:fill="auto"/>
            <w:vAlign w:val="center"/>
          </w:tcPr>
          <w:p w:rsidR="00290369" w:rsidRPr="00720476" w:rsidRDefault="00290369" w:rsidP="00C106D2">
            <w:pPr>
              <w:pStyle w:val="Ttulo31"/>
              <w:widowControl/>
              <w:snapToGrid w:val="0"/>
              <w:spacing w:after="10" w:line="240" w:lineRule="atLeast"/>
              <w:ind w:left="0"/>
              <w:rPr>
                <w:rFonts w:asciiTheme="majorHAnsi" w:hAnsiTheme="majorHAnsi" w:cs="Arial"/>
                <w:b w:val="0"/>
                <w:smallCaps/>
                <w:color w:val="000000"/>
                <w:sz w:val="28"/>
                <w:szCs w:val="32"/>
                <w:lang w:val="pt-BR"/>
              </w:rPr>
            </w:pPr>
            <w:r w:rsidRPr="00720476">
              <w:rPr>
                <w:rFonts w:asciiTheme="majorHAnsi" w:hAnsiTheme="majorHAnsi" w:cs="Arial"/>
                <w:b w:val="0"/>
                <w:smallCaps/>
                <w:color w:val="000000"/>
                <w:sz w:val="28"/>
                <w:szCs w:val="32"/>
                <w:lang w:val="pt-BR"/>
              </w:rPr>
              <w:t>Menor Preço por Item</w:t>
            </w:r>
          </w:p>
        </w:tc>
      </w:tr>
      <w:tr w:rsidR="00290369" w:rsidTr="00E4172D">
        <w:trPr>
          <w:trHeight w:val="1235"/>
        </w:trPr>
        <w:tc>
          <w:tcPr>
            <w:tcW w:w="1560" w:type="dxa"/>
            <w:tcBorders>
              <w:top w:val="single" w:sz="4" w:space="0" w:color="000000"/>
              <w:left w:val="single" w:sz="4" w:space="0" w:color="000000"/>
              <w:bottom w:val="single" w:sz="4" w:space="0" w:color="000000"/>
            </w:tcBorders>
            <w:shd w:val="clear" w:color="auto" w:fill="auto"/>
            <w:tcMar>
              <w:top w:w="170" w:type="dxa"/>
              <w:bottom w:w="170" w:type="dxa"/>
            </w:tcMar>
            <w:vAlign w:val="center"/>
          </w:tcPr>
          <w:p w:rsidR="00290369" w:rsidRPr="0049685A" w:rsidRDefault="0016628D" w:rsidP="00C106D2">
            <w:pPr>
              <w:pStyle w:val="Ttulo31"/>
              <w:widowControl/>
              <w:snapToGrid w:val="0"/>
              <w:spacing w:after="10" w:line="240" w:lineRule="atLeast"/>
              <w:ind w:left="0"/>
              <w:jc w:val="center"/>
              <w:rPr>
                <w:rFonts w:ascii="Arial" w:hAnsi="Arial" w:cs="Arial"/>
                <w:b w:val="0"/>
                <w:smallCaps/>
                <w:color w:val="000000"/>
                <w:sz w:val="28"/>
                <w:szCs w:val="32"/>
                <w:lang w:val="pt-BR"/>
              </w:rPr>
            </w:pPr>
            <w:r w:rsidRPr="0049685A">
              <w:rPr>
                <w:rFonts w:ascii="Arial" w:hAnsi="Arial" w:cs="Arial"/>
                <w:b w:val="0"/>
                <w:smallCaps/>
                <w:color w:val="000000"/>
                <w:sz w:val="28"/>
                <w:szCs w:val="32"/>
                <w:lang w:val="pt-BR"/>
              </w:rPr>
              <w:t>Contato</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170" w:type="dxa"/>
              <w:bottom w:w="170" w:type="dxa"/>
            </w:tcMar>
            <w:vAlign w:val="center"/>
          </w:tcPr>
          <w:p w:rsidR="00290369" w:rsidRDefault="00290369" w:rsidP="00C106D2">
            <w:pPr>
              <w:snapToGrid w:val="0"/>
              <w:spacing w:after="10" w:line="240" w:lineRule="atLeast"/>
              <w:jc w:val="both"/>
              <w:rPr>
                <w:rFonts w:cs="Arial"/>
                <w:color w:val="000000"/>
              </w:rPr>
            </w:pPr>
            <w:r>
              <w:rPr>
                <w:rFonts w:cs="Arial"/>
                <w:color w:val="000000"/>
              </w:rPr>
              <w:t>Informações: (053) 3249 1013</w:t>
            </w:r>
          </w:p>
          <w:p w:rsidR="0034619C" w:rsidRDefault="00290369" w:rsidP="00C106D2">
            <w:pPr>
              <w:spacing w:after="10" w:line="240" w:lineRule="atLeast"/>
              <w:rPr>
                <w:rFonts w:cs="Arial"/>
                <w:color w:val="000000"/>
              </w:rPr>
            </w:pPr>
            <w:r>
              <w:rPr>
                <w:rFonts w:cs="Arial"/>
                <w:color w:val="000000"/>
              </w:rPr>
              <w:t xml:space="preserve">E-mail: </w:t>
            </w:r>
            <w:r w:rsidR="009F08AD">
              <w:t>licitacoeshulhanegra@gmail.com</w:t>
            </w:r>
            <w:r>
              <w:rPr>
                <w:rFonts w:cs="Arial"/>
                <w:color w:val="000000"/>
              </w:rPr>
              <w:t xml:space="preserve"> </w:t>
            </w:r>
          </w:p>
          <w:p w:rsidR="00290369" w:rsidRDefault="00290369" w:rsidP="00C106D2">
            <w:pPr>
              <w:spacing w:after="10" w:line="240" w:lineRule="atLeast"/>
              <w:rPr>
                <w:rFonts w:cs="Arial"/>
                <w:color w:val="000000"/>
              </w:rPr>
            </w:pPr>
            <w:r>
              <w:rPr>
                <w:rFonts w:cs="Arial"/>
                <w:color w:val="000000"/>
              </w:rPr>
              <w:t xml:space="preserve">Endereço: Av. Getúlio Vargas nº 1562 – Centro, Hulha Negra/RS, CEP 96460-000, Comissão de Licitação e </w:t>
            </w:r>
            <w:proofErr w:type="gramStart"/>
            <w:r>
              <w:rPr>
                <w:rFonts w:cs="Arial"/>
                <w:color w:val="000000"/>
              </w:rPr>
              <w:t>Pregão</w:t>
            </w:r>
            <w:proofErr w:type="gramEnd"/>
          </w:p>
        </w:tc>
      </w:tr>
      <w:tr w:rsidR="00290369" w:rsidTr="00720476">
        <w:tblPrEx>
          <w:tblCellMar>
            <w:top w:w="170" w:type="dxa"/>
            <w:bottom w:w="170" w:type="dxa"/>
          </w:tblCellMar>
        </w:tblPrEx>
        <w:trPr>
          <w:trHeight w:val="4615"/>
        </w:trPr>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0369" w:rsidRPr="0049685A" w:rsidRDefault="00290369" w:rsidP="00C106D2">
            <w:pPr>
              <w:pStyle w:val="Sumrio1"/>
              <w:snapToGrid w:val="0"/>
              <w:spacing w:before="0" w:after="10" w:line="240" w:lineRule="atLeast"/>
              <w:jc w:val="center"/>
              <w:rPr>
                <w:rFonts w:ascii="Arial" w:hAnsi="Arial" w:cs="Arial"/>
                <w:b w:val="0"/>
                <w:smallCaps/>
                <w:sz w:val="28"/>
                <w:szCs w:val="28"/>
              </w:rPr>
            </w:pPr>
            <w:r w:rsidRPr="0049685A">
              <w:rPr>
                <w:rFonts w:ascii="Arial" w:hAnsi="Arial" w:cs="Arial"/>
                <w:b w:val="0"/>
                <w:caps w:val="0"/>
                <w:smallCaps/>
                <w:sz w:val="28"/>
                <w:szCs w:val="28"/>
              </w:rPr>
              <w:t>Recibo</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290369" w:rsidRPr="006D78ED" w:rsidRDefault="00290369" w:rsidP="00720476">
            <w:pPr>
              <w:spacing w:after="240" w:line="380" w:lineRule="atLeast"/>
              <w:jc w:val="both"/>
              <w:rPr>
                <w:rFonts w:cs="Arial"/>
              </w:rPr>
            </w:pPr>
            <w:r w:rsidRPr="006D78ED">
              <w:rPr>
                <w:rFonts w:cs="Arial"/>
              </w:rPr>
              <w:t xml:space="preserve">A </w:t>
            </w:r>
            <w:proofErr w:type="gramStart"/>
            <w:r w:rsidRPr="006D78ED">
              <w:rPr>
                <w:rFonts w:cs="Arial"/>
              </w:rPr>
              <w:t>empresa ...</w:t>
            </w:r>
            <w:proofErr w:type="gramEnd"/>
            <w:r w:rsidRPr="006D78ED">
              <w:rPr>
                <w:rFonts w:cs="Arial"/>
              </w:rPr>
              <w:t xml:space="preserve">.................................................................. </w:t>
            </w:r>
            <w:proofErr w:type="gramStart"/>
            <w:r w:rsidRPr="006D78ED">
              <w:rPr>
                <w:rFonts w:cs="Arial"/>
              </w:rPr>
              <w:t>acusa</w:t>
            </w:r>
            <w:proofErr w:type="gramEnd"/>
            <w:r w:rsidRPr="006D78ED">
              <w:rPr>
                <w:rFonts w:cs="Arial"/>
              </w:rPr>
              <w:t xml:space="preserve"> a retirada do Edital referente</w:t>
            </w:r>
            <w:r>
              <w:rPr>
                <w:rFonts w:cs="Arial"/>
              </w:rPr>
              <w:t xml:space="preserve"> a este</w:t>
            </w:r>
            <w:r w:rsidR="009F08AD">
              <w:rPr>
                <w:rFonts w:cs="Arial"/>
              </w:rPr>
              <w:t xml:space="preserve"> processo licitatório (PP SRP 032</w:t>
            </w:r>
            <w:r>
              <w:rPr>
                <w:rFonts w:cs="Arial"/>
              </w:rPr>
              <w:t>/201</w:t>
            </w:r>
            <w:r w:rsidR="009F08AD">
              <w:rPr>
                <w:rFonts w:cs="Arial"/>
              </w:rPr>
              <w:t>9</w:t>
            </w:r>
            <w:r w:rsidRPr="006D78ED">
              <w:rPr>
                <w:rFonts w:cs="Arial"/>
              </w:rPr>
              <w:t>) e deseja ser informada de qualquer alteração pelo e-mail .......................</w:t>
            </w:r>
            <w:r w:rsidR="0016628D">
              <w:rPr>
                <w:rFonts w:cs="Arial"/>
              </w:rPr>
              <w:t>.................</w:t>
            </w:r>
            <w:r w:rsidRPr="006D78ED">
              <w:rPr>
                <w:rFonts w:cs="Arial"/>
              </w:rPr>
              <w:t>...........</w:t>
            </w:r>
            <w:r w:rsidR="00E4172D">
              <w:rPr>
                <w:rFonts w:cs="Arial"/>
              </w:rPr>
              <w:t>.........</w:t>
            </w:r>
            <w:r w:rsidRPr="006D78ED">
              <w:rPr>
                <w:rFonts w:cs="Arial"/>
              </w:rPr>
              <w:t>...........; fone/fax: (</w:t>
            </w:r>
            <w:r w:rsidR="00E4172D">
              <w:rPr>
                <w:rFonts w:cs="Arial"/>
              </w:rPr>
              <w:t xml:space="preserve">  </w:t>
            </w:r>
            <w:r w:rsidRPr="006D78ED">
              <w:rPr>
                <w:rFonts w:cs="Arial"/>
              </w:rPr>
              <w:t xml:space="preserve"> ) ..............</w:t>
            </w:r>
            <w:r w:rsidR="00E4172D">
              <w:rPr>
                <w:rFonts w:cs="Arial"/>
              </w:rPr>
              <w:t>....</w:t>
            </w:r>
            <w:r w:rsidRPr="006D78ED">
              <w:rPr>
                <w:rFonts w:cs="Arial"/>
              </w:rPr>
              <w:t xml:space="preserve">......... </w:t>
            </w:r>
            <w:proofErr w:type="gramStart"/>
            <w:r w:rsidRPr="006D78ED">
              <w:rPr>
                <w:rFonts w:cs="Arial"/>
              </w:rPr>
              <w:t>e</w:t>
            </w:r>
            <w:proofErr w:type="gramEnd"/>
            <w:r w:rsidRPr="006D78ED">
              <w:rPr>
                <w:rFonts w:cs="Arial"/>
              </w:rPr>
              <w:t>/ou pelo endereço ...................</w:t>
            </w:r>
            <w:r>
              <w:rPr>
                <w:rFonts w:cs="Arial"/>
              </w:rPr>
              <w:t>..................</w:t>
            </w:r>
            <w:r w:rsidRPr="006D78ED">
              <w:rPr>
                <w:rFonts w:cs="Arial"/>
              </w:rPr>
              <w:t>.........................</w:t>
            </w:r>
            <w:r w:rsidR="0016628D">
              <w:rPr>
                <w:rFonts w:cs="Arial"/>
              </w:rPr>
              <w:t>..............</w:t>
            </w:r>
            <w:r w:rsidRPr="006D78ED">
              <w:rPr>
                <w:rFonts w:cs="Arial"/>
              </w:rPr>
              <w:t>............, CEP: ....................</w:t>
            </w:r>
          </w:p>
          <w:p w:rsidR="00290369" w:rsidRPr="006D78ED" w:rsidRDefault="00290369" w:rsidP="00720476">
            <w:pPr>
              <w:spacing w:after="240" w:line="300" w:lineRule="atLeast"/>
              <w:ind w:right="113"/>
              <w:jc w:val="right"/>
              <w:rPr>
                <w:rFonts w:cs="Arial"/>
              </w:rPr>
            </w:pPr>
            <w:r w:rsidRPr="006D78ED">
              <w:rPr>
                <w:rFonts w:cs="Arial"/>
              </w:rPr>
              <w:t>(local/data</w:t>
            </w:r>
            <w:proofErr w:type="gramStart"/>
            <w:r w:rsidRPr="006D78ED">
              <w:rPr>
                <w:rFonts w:cs="Arial"/>
              </w:rPr>
              <w:t>) ...</w:t>
            </w:r>
            <w:proofErr w:type="gramEnd"/>
            <w:r w:rsidRPr="006D78ED">
              <w:rPr>
                <w:rFonts w:cs="Arial"/>
              </w:rPr>
              <w:t>........................................, ......... /</w:t>
            </w:r>
            <w:proofErr w:type="gramStart"/>
            <w:r w:rsidRPr="006D78ED">
              <w:rPr>
                <w:rFonts w:cs="Arial"/>
              </w:rPr>
              <w:t xml:space="preserve"> ...</w:t>
            </w:r>
            <w:proofErr w:type="gramEnd"/>
            <w:r w:rsidRPr="006D78ED">
              <w:rPr>
                <w:rFonts w:cs="Arial"/>
              </w:rPr>
              <w:t>..... /</w:t>
            </w:r>
            <w:proofErr w:type="gramStart"/>
            <w:r w:rsidRPr="006D78ED">
              <w:rPr>
                <w:rFonts w:cs="Arial"/>
              </w:rPr>
              <w:t xml:space="preserve"> ...</w:t>
            </w:r>
            <w:proofErr w:type="gramEnd"/>
            <w:r w:rsidR="00E4172D">
              <w:rPr>
                <w:rFonts w:cs="Arial"/>
              </w:rPr>
              <w:t>....</w:t>
            </w:r>
            <w:r w:rsidRPr="006D78ED">
              <w:rPr>
                <w:rFonts w:cs="Arial"/>
              </w:rPr>
              <w:t>......</w:t>
            </w:r>
          </w:p>
          <w:p w:rsidR="00290369" w:rsidRPr="006D78ED" w:rsidRDefault="00290369" w:rsidP="00720476">
            <w:pPr>
              <w:spacing w:after="240" w:line="300" w:lineRule="atLeast"/>
              <w:jc w:val="right"/>
              <w:rPr>
                <w:rFonts w:cs="Arial"/>
              </w:rPr>
            </w:pPr>
            <w:r w:rsidRPr="006D78ED">
              <w:rPr>
                <w:rFonts w:cs="Arial"/>
              </w:rPr>
              <w:t xml:space="preserve">                               </w:t>
            </w:r>
            <w:r w:rsidRPr="006D78ED">
              <w:rPr>
                <w:rFonts w:cs="Arial"/>
              </w:rPr>
              <w:tab/>
            </w:r>
            <w:proofErr w:type="gramStart"/>
            <w:r w:rsidRPr="006D78ED">
              <w:rPr>
                <w:rFonts w:cs="Arial"/>
              </w:rPr>
              <w:t>.................................................................................................</w:t>
            </w:r>
            <w:proofErr w:type="gramEnd"/>
          </w:p>
          <w:p w:rsidR="00290369" w:rsidRPr="00186C05" w:rsidRDefault="0016628D" w:rsidP="00720476">
            <w:pPr>
              <w:pStyle w:val="Sumrio1"/>
              <w:tabs>
                <w:tab w:val="center" w:pos="5190"/>
              </w:tabs>
              <w:snapToGrid w:val="0"/>
              <w:spacing w:before="0" w:after="240" w:line="300" w:lineRule="atLeast"/>
              <w:jc w:val="center"/>
              <w:rPr>
                <w:b w:val="0"/>
                <w:sz w:val="28"/>
                <w:szCs w:val="28"/>
              </w:rPr>
            </w:pPr>
            <w:r>
              <w:rPr>
                <w:rFonts w:ascii="Arial" w:hAnsi="Arial" w:cs="Arial"/>
                <w:sz w:val="22"/>
                <w:szCs w:val="22"/>
              </w:rPr>
              <w:t xml:space="preserve">                        </w:t>
            </w:r>
            <w:proofErr w:type="gramStart"/>
            <w:r w:rsidR="00290369" w:rsidRPr="006D78ED">
              <w:rPr>
                <w:rFonts w:ascii="Arial" w:hAnsi="Arial" w:cs="Arial"/>
                <w:b w:val="0"/>
                <w:caps w:val="0"/>
                <w:sz w:val="22"/>
                <w:szCs w:val="22"/>
              </w:rPr>
              <w:t>nome</w:t>
            </w:r>
            <w:proofErr w:type="gramEnd"/>
            <w:r w:rsidR="00290369" w:rsidRPr="006D78ED">
              <w:rPr>
                <w:rFonts w:ascii="Arial" w:hAnsi="Arial" w:cs="Arial"/>
                <w:b w:val="0"/>
                <w:caps w:val="0"/>
                <w:sz w:val="22"/>
                <w:szCs w:val="22"/>
              </w:rPr>
              <w:t xml:space="preserve"> (completo) e assinatura</w:t>
            </w:r>
          </w:p>
        </w:tc>
      </w:tr>
      <w:tr w:rsidR="00290369" w:rsidRPr="00C56A36" w:rsidTr="00E417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PrEx>
        <w:trPr>
          <w:trHeight w:val="1464"/>
        </w:trPr>
        <w:tc>
          <w:tcPr>
            <w:tcW w:w="1560" w:type="dxa"/>
            <w:shd w:val="clear" w:color="auto" w:fill="auto"/>
            <w:vAlign w:val="center"/>
          </w:tcPr>
          <w:p w:rsidR="00290369" w:rsidRPr="00720476" w:rsidRDefault="00290369" w:rsidP="00C106D2">
            <w:pPr>
              <w:snapToGrid w:val="0"/>
              <w:spacing w:after="10" w:line="240" w:lineRule="atLeast"/>
              <w:jc w:val="center"/>
              <w:rPr>
                <w:rFonts w:cs="Arial"/>
                <w:i/>
                <w:sz w:val="20"/>
              </w:rPr>
            </w:pPr>
            <w:r w:rsidRPr="0049685A">
              <w:rPr>
                <w:rFonts w:cs="Arial"/>
                <w:smallCaps/>
                <w:sz w:val="28"/>
                <w:szCs w:val="28"/>
              </w:rPr>
              <w:t>Obs.</w:t>
            </w:r>
          </w:p>
        </w:tc>
        <w:tc>
          <w:tcPr>
            <w:tcW w:w="7654" w:type="dxa"/>
            <w:shd w:val="clear" w:color="auto" w:fill="auto"/>
            <w:vAlign w:val="center"/>
          </w:tcPr>
          <w:p w:rsidR="00290369" w:rsidRDefault="00290369" w:rsidP="009F4A49">
            <w:pPr>
              <w:snapToGrid w:val="0"/>
              <w:spacing w:after="10" w:line="240" w:lineRule="atLeast"/>
              <w:jc w:val="both"/>
              <w:rPr>
                <w:rFonts w:cs="Arial"/>
              </w:rPr>
            </w:pPr>
            <w:r w:rsidRPr="00DD0B32">
              <w:rPr>
                <w:rFonts w:cs="Arial"/>
              </w:rPr>
              <w:t xml:space="preserve">Remeter este recibo à </w:t>
            </w:r>
            <w:r>
              <w:rPr>
                <w:rFonts w:cs="Arial"/>
              </w:rPr>
              <w:t xml:space="preserve">Comissão </w:t>
            </w:r>
            <w:r w:rsidR="0016628D">
              <w:rPr>
                <w:rFonts w:cs="Arial"/>
              </w:rPr>
              <w:t>d</w:t>
            </w:r>
            <w:r>
              <w:rPr>
                <w:rFonts w:cs="Arial"/>
              </w:rPr>
              <w:t>e Licitação e Pregão</w:t>
            </w:r>
            <w:r w:rsidR="009F4A49">
              <w:rPr>
                <w:rFonts w:cs="Arial"/>
              </w:rPr>
              <w:t>.</w:t>
            </w:r>
          </w:p>
          <w:p w:rsidR="00290369" w:rsidRPr="00DF3FDB" w:rsidRDefault="00290369" w:rsidP="009F4A49">
            <w:pPr>
              <w:snapToGrid w:val="0"/>
              <w:spacing w:after="10" w:line="240" w:lineRule="atLeast"/>
              <w:jc w:val="both"/>
              <w:rPr>
                <w:rFonts w:cs="Arial"/>
                <w:sz w:val="12"/>
                <w:szCs w:val="12"/>
              </w:rPr>
            </w:pPr>
            <w:r>
              <w:rPr>
                <w:rFonts w:cs="Arial"/>
              </w:rPr>
              <w:t xml:space="preserve">E-mail: </w:t>
            </w:r>
            <w:hyperlink r:id="rId9" w:history="1">
              <w:r w:rsidR="009F08AD" w:rsidRPr="001A2A86">
                <w:rPr>
                  <w:rStyle w:val="Hyperlink"/>
                </w:rPr>
                <w:t>licitacoeshulhanegra@gmail.com</w:t>
              </w:r>
            </w:hyperlink>
            <w:proofErr w:type="gramStart"/>
            <w:r w:rsidR="009F08AD">
              <w:t xml:space="preserve"> </w:t>
            </w:r>
            <w:r w:rsidR="0034619C">
              <w:rPr>
                <w:rFonts w:cs="Arial"/>
                <w:color w:val="000000"/>
              </w:rPr>
              <w:t xml:space="preserve">  </w:t>
            </w:r>
            <w:proofErr w:type="gramEnd"/>
            <w:r>
              <w:rPr>
                <w:rFonts w:cs="Arial"/>
              </w:rPr>
              <w:t xml:space="preserve">e/ou </w:t>
            </w:r>
            <w:r w:rsidRPr="00DD0B32">
              <w:rPr>
                <w:rFonts w:cs="Arial"/>
              </w:rPr>
              <w:t>Fax: (53) 324</w:t>
            </w:r>
            <w:r>
              <w:rPr>
                <w:rFonts w:cs="Arial"/>
              </w:rPr>
              <w:t>9</w:t>
            </w:r>
            <w:r w:rsidRPr="00DD0B32">
              <w:rPr>
                <w:rFonts w:cs="Arial"/>
              </w:rPr>
              <w:t>.</w:t>
            </w:r>
            <w:r>
              <w:rPr>
                <w:rFonts w:cs="Arial"/>
              </w:rPr>
              <w:t>1013</w:t>
            </w:r>
          </w:p>
          <w:p w:rsidR="00290369" w:rsidRPr="00DD0B32" w:rsidRDefault="00290369" w:rsidP="009F4A49">
            <w:pPr>
              <w:snapToGrid w:val="0"/>
              <w:spacing w:after="10" w:line="240" w:lineRule="atLeast"/>
              <w:jc w:val="both"/>
              <w:rPr>
                <w:rFonts w:cs="Arial"/>
              </w:rPr>
            </w:pPr>
            <w:r w:rsidRPr="00DD0B32">
              <w:rPr>
                <w:rFonts w:cs="Arial"/>
              </w:rPr>
              <w:t>É imprescindível realizar o envio deste recibo para eventuais comunicações aos interessados, quando necessário, além de servir como comprovação nos autos do processo, conforme determina a legislação vigente.</w:t>
            </w:r>
          </w:p>
        </w:tc>
      </w:tr>
      <w:tr w:rsidR="00290369" w:rsidRPr="0049685A" w:rsidTr="001662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PrEx>
        <w:tc>
          <w:tcPr>
            <w:tcW w:w="9214" w:type="dxa"/>
            <w:gridSpan w:val="2"/>
            <w:shd w:val="clear" w:color="auto" w:fill="EEECE1"/>
            <w:tcMar>
              <w:top w:w="55" w:type="dxa"/>
              <w:left w:w="55" w:type="dxa"/>
              <w:bottom w:w="55" w:type="dxa"/>
              <w:right w:w="55" w:type="dxa"/>
            </w:tcMar>
          </w:tcPr>
          <w:p w:rsidR="00290369" w:rsidRPr="0049685A" w:rsidRDefault="00290369" w:rsidP="00C106D2">
            <w:pPr>
              <w:snapToGrid w:val="0"/>
              <w:spacing w:after="10" w:line="240" w:lineRule="atLeast"/>
              <w:jc w:val="center"/>
              <w:rPr>
                <w:rFonts w:cs="Arial"/>
                <w:smallCaps/>
                <w:sz w:val="28"/>
              </w:rPr>
            </w:pPr>
            <w:r w:rsidRPr="0049685A">
              <w:rPr>
                <w:rFonts w:cs="Arial"/>
                <w:iCs/>
                <w:smallCaps/>
                <w:sz w:val="28"/>
              </w:rPr>
              <w:lastRenderedPageBreak/>
              <w:t xml:space="preserve">Endereço para Correspondência / </w:t>
            </w:r>
            <w:proofErr w:type="gramStart"/>
            <w:r w:rsidRPr="0049685A">
              <w:rPr>
                <w:rFonts w:cs="Arial"/>
                <w:iCs/>
                <w:smallCaps/>
                <w:sz w:val="28"/>
              </w:rPr>
              <w:t>Envio</w:t>
            </w:r>
            <w:proofErr w:type="gramEnd"/>
            <w:r w:rsidRPr="0049685A">
              <w:rPr>
                <w:rFonts w:cs="Arial"/>
                <w:iCs/>
                <w:smallCaps/>
                <w:sz w:val="28"/>
              </w:rPr>
              <w:t xml:space="preserve"> de Documentos</w:t>
            </w:r>
          </w:p>
        </w:tc>
      </w:tr>
      <w:tr w:rsidR="00290369" w:rsidRPr="000B1386" w:rsidTr="007204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PrEx>
        <w:trPr>
          <w:trHeight w:val="650"/>
        </w:trPr>
        <w:tc>
          <w:tcPr>
            <w:tcW w:w="9214" w:type="dxa"/>
            <w:gridSpan w:val="2"/>
            <w:shd w:val="clear" w:color="auto" w:fill="auto"/>
            <w:tcMar>
              <w:top w:w="55" w:type="dxa"/>
              <w:left w:w="55" w:type="dxa"/>
              <w:bottom w:w="55" w:type="dxa"/>
              <w:right w:w="55" w:type="dxa"/>
            </w:tcMar>
            <w:vAlign w:val="center"/>
          </w:tcPr>
          <w:p w:rsidR="00290369" w:rsidRPr="00DD0B32" w:rsidRDefault="00290369" w:rsidP="00C106D2">
            <w:pPr>
              <w:snapToGrid w:val="0"/>
              <w:spacing w:after="10" w:line="240" w:lineRule="atLeast"/>
              <w:jc w:val="center"/>
              <w:rPr>
                <w:rFonts w:cs="Arial"/>
                <w:iCs/>
              </w:rPr>
            </w:pPr>
            <w:r>
              <w:rPr>
                <w:rFonts w:cs="Arial"/>
                <w:iCs/>
              </w:rPr>
              <w:t>Av. Getúlio Vargas</w:t>
            </w:r>
            <w:r w:rsidRPr="00DD0B32">
              <w:rPr>
                <w:rFonts w:cs="Arial"/>
                <w:iCs/>
              </w:rPr>
              <w:t xml:space="preserve"> nº </w:t>
            </w:r>
            <w:r>
              <w:rPr>
                <w:rFonts w:cs="Arial"/>
                <w:iCs/>
              </w:rPr>
              <w:t>1562</w:t>
            </w:r>
            <w:r w:rsidRPr="00DD0B32">
              <w:rPr>
                <w:rFonts w:cs="Arial"/>
                <w:iCs/>
              </w:rPr>
              <w:t xml:space="preserve"> – </w:t>
            </w:r>
            <w:r>
              <w:rPr>
                <w:rFonts w:cs="Arial"/>
                <w:iCs/>
              </w:rPr>
              <w:t>Prefeitura Municipal de Hulha Negra/RS</w:t>
            </w:r>
          </w:p>
          <w:p w:rsidR="00290369" w:rsidRPr="000B1386" w:rsidRDefault="00290369" w:rsidP="00C106D2">
            <w:pPr>
              <w:snapToGrid w:val="0"/>
              <w:spacing w:after="10" w:line="240" w:lineRule="atLeast"/>
              <w:jc w:val="center"/>
              <w:rPr>
                <w:rFonts w:cs="Arial"/>
                <w:b/>
                <w:iCs/>
                <w:sz w:val="20"/>
              </w:rPr>
            </w:pPr>
            <w:r>
              <w:rPr>
                <w:rFonts w:cs="Arial"/>
                <w:iCs/>
              </w:rPr>
              <w:t>Comissão de Licitação e Pregão</w:t>
            </w:r>
            <w:r w:rsidRPr="00DD0B32">
              <w:rPr>
                <w:rFonts w:cs="Arial"/>
                <w:iCs/>
              </w:rPr>
              <w:t xml:space="preserve"> – </w:t>
            </w:r>
            <w:r>
              <w:rPr>
                <w:rFonts w:cs="Arial"/>
                <w:iCs/>
              </w:rPr>
              <w:t>Hulha Negra</w:t>
            </w:r>
            <w:r w:rsidRPr="00DD0B32">
              <w:rPr>
                <w:rFonts w:cs="Arial"/>
                <w:iCs/>
              </w:rPr>
              <w:t>/RS – CEP 964</w:t>
            </w:r>
            <w:r>
              <w:rPr>
                <w:rFonts w:cs="Arial"/>
                <w:iCs/>
              </w:rPr>
              <w:t>6</w:t>
            </w:r>
            <w:r w:rsidRPr="00DD0B32">
              <w:rPr>
                <w:rFonts w:cs="Arial"/>
                <w:iCs/>
              </w:rPr>
              <w:t>0-0</w:t>
            </w:r>
            <w:r>
              <w:rPr>
                <w:rFonts w:cs="Arial"/>
                <w:iCs/>
              </w:rPr>
              <w:t>0</w:t>
            </w:r>
            <w:r w:rsidRPr="00DD0B32">
              <w:rPr>
                <w:rFonts w:cs="Arial"/>
                <w:iCs/>
              </w:rPr>
              <w:t>0</w:t>
            </w:r>
          </w:p>
        </w:tc>
      </w:tr>
    </w:tbl>
    <w:p w:rsidR="00F520F2" w:rsidRPr="00F520F2" w:rsidRDefault="00F520F2" w:rsidP="004E2664">
      <w:pPr>
        <w:tabs>
          <w:tab w:val="left" w:pos="-5812"/>
        </w:tabs>
        <w:ind w:right="57"/>
        <w:jc w:val="center"/>
        <w:rPr>
          <w:rFonts w:ascii="Cambria" w:hAnsi="Cambria" w:cs="Arial"/>
          <w:bCs/>
          <w:smallCaps/>
          <w:spacing w:val="40"/>
          <w:w w:val="105"/>
          <w:sz w:val="24"/>
          <w:szCs w:val="36"/>
          <w:lang w:eastAsia="ar-SA"/>
        </w:rPr>
      </w:pPr>
      <w:r w:rsidRPr="00F520F2">
        <w:rPr>
          <w:rFonts w:ascii="Cambria" w:hAnsi="Cambria" w:cs="Arial"/>
          <w:bCs/>
          <w:smallCaps/>
          <w:spacing w:val="40"/>
          <w:w w:val="105"/>
          <w:sz w:val="24"/>
          <w:szCs w:val="36"/>
          <w:lang w:eastAsia="ar-SA"/>
        </w:rPr>
        <w:t>EDITAL DE LICITAÇÃO</w:t>
      </w:r>
    </w:p>
    <w:p w:rsidR="00F520F2" w:rsidRDefault="00F520F2" w:rsidP="004E2664">
      <w:pPr>
        <w:tabs>
          <w:tab w:val="left" w:pos="2835"/>
        </w:tabs>
        <w:ind w:right="57"/>
        <w:jc w:val="center"/>
        <w:rPr>
          <w:rFonts w:ascii="Cambria" w:hAnsi="Cambria" w:cs="Arial"/>
          <w:b/>
          <w:bCs/>
          <w:smallCaps/>
          <w:szCs w:val="36"/>
          <w:u w:val="single"/>
          <w:lang w:eastAsia="ar-SA"/>
        </w:rPr>
      </w:pPr>
      <w:r w:rsidRPr="008B6A67">
        <w:rPr>
          <w:rFonts w:ascii="Cambria" w:hAnsi="Cambria" w:cs="Arial"/>
          <w:b/>
          <w:bCs/>
          <w:smallCaps/>
          <w:szCs w:val="36"/>
          <w:u w:val="single"/>
          <w:lang w:eastAsia="ar-SA"/>
        </w:rPr>
        <w:t xml:space="preserve">PREGÃO </w:t>
      </w:r>
      <w:r>
        <w:rPr>
          <w:rFonts w:ascii="Cambria" w:hAnsi="Cambria" w:cs="Arial"/>
          <w:b/>
          <w:bCs/>
          <w:smallCaps/>
          <w:szCs w:val="36"/>
          <w:u w:val="single"/>
          <w:lang w:eastAsia="ar-SA"/>
        </w:rPr>
        <w:t>PRESENCIAL</w:t>
      </w:r>
      <w:r w:rsidR="009F08AD">
        <w:rPr>
          <w:rFonts w:ascii="Cambria" w:hAnsi="Cambria" w:cs="Arial"/>
          <w:b/>
          <w:bCs/>
          <w:smallCaps/>
          <w:szCs w:val="36"/>
          <w:u w:val="single"/>
          <w:lang w:eastAsia="ar-SA"/>
        </w:rPr>
        <w:t xml:space="preserve"> Nº. 032</w:t>
      </w:r>
      <w:r w:rsidRPr="008B6A67">
        <w:rPr>
          <w:rFonts w:ascii="Cambria" w:hAnsi="Cambria" w:cs="Arial"/>
          <w:b/>
          <w:bCs/>
          <w:smallCaps/>
          <w:szCs w:val="36"/>
          <w:u w:val="single"/>
          <w:lang w:eastAsia="ar-SA"/>
        </w:rPr>
        <w:t>/201</w:t>
      </w:r>
      <w:r w:rsidR="009F08AD">
        <w:rPr>
          <w:rFonts w:ascii="Cambria" w:hAnsi="Cambria" w:cs="Arial"/>
          <w:b/>
          <w:bCs/>
          <w:smallCaps/>
          <w:szCs w:val="36"/>
          <w:u w:val="single"/>
          <w:lang w:eastAsia="ar-SA"/>
        </w:rPr>
        <w:t>9</w:t>
      </w:r>
    </w:p>
    <w:p w:rsidR="00E2688B" w:rsidRPr="008B6A67" w:rsidRDefault="00E2688B" w:rsidP="004E2664">
      <w:pPr>
        <w:tabs>
          <w:tab w:val="left" w:pos="2835"/>
        </w:tabs>
        <w:ind w:right="57"/>
        <w:jc w:val="center"/>
        <w:rPr>
          <w:rFonts w:ascii="Cambria" w:hAnsi="Cambria" w:cs="Arial"/>
          <w:b/>
          <w:bCs/>
          <w:smallCaps/>
          <w:szCs w:val="36"/>
          <w:u w:val="single"/>
          <w:lang w:eastAsia="ar-SA"/>
        </w:rPr>
      </w:pPr>
      <w:proofErr w:type="gramStart"/>
      <w:r>
        <w:rPr>
          <w:rFonts w:ascii="Cambria" w:hAnsi="Cambria" w:cs="Arial"/>
          <w:b/>
          <w:bCs/>
          <w:smallCaps/>
          <w:szCs w:val="36"/>
          <w:u w:val="single"/>
          <w:lang w:eastAsia="ar-SA"/>
        </w:rPr>
        <w:t>LICITAÇÃO EXCLUSIVO</w:t>
      </w:r>
      <w:proofErr w:type="gramEnd"/>
      <w:r>
        <w:rPr>
          <w:rFonts w:ascii="Cambria" w:hAnsi="Cambria" w:cs="Arial"/>
          <w:b/>
          <w:bCs/>
          <w:smallCaps/>
          <w:szCs w:val="36"/>
          <w:u w:val="single"/>
          <w:lang w:eastAsia="ar-SA"/>
        </w:rPr>
        <w:t xml:space="preserve"> ÀS BENEFICIÁRIAS DA LC 123/2006 ALTERADA PELA 147/2014</w:t>
      </w:r>
    </w:p>
    <w:p w:rsidR="00F520F2" w:rsidRPr="004E2664" w:rsidRDefault="00F520F2" w:rsidP="004E2664">
      <w:pPr>
        <w:ind w:right="57" w:firstLine="4253"/>
        <w:rPr>
          <w:b/>
          <w:spacing w:val="14"/>
          <w:sz w:val="10"/>
          <w:szCs w:val="6"/>
          <w:u w:val="single"/>
        </w:rPr>
      </w:pPr>
    </w:p>
    <w:p w:rsidR="00F520F2" w:rsidRPr="00F520F2" w:rsidRDefault="00F520F2" w:rsidP="004E2664">
      <w:pPr>
        <w:ind w:right="57" w:firstLine="4253"/>
        <w:rPr>
          <w:rFonts w:ascii="Cambria" w:hAnsi="Cambria" w:cs="Arial"/>
          <w:b/>
          <w:bCs/>
          <w:smallCaps/>
          <w:szCs w:val="36"/>
          <w:u w:val="single"/>
          <w:lang w:eastAsia="ar-SA"/>
        </w:rPr>
      </w:pPr>
      <w:r w:rsidRPr="00F520F2">
        <w:rPr>
          <w:rFonts w:ascii="Cambria" w:hAnsi="Cambria" w:cs="Arial"/>
          <w:b/>
          <w:bCs/>
          <w:smallCaps/>
          <w:szCs w:val="36"/>
          <w:u w:val="single"/>
          <w:lang w:eastAsia="ar-SA"/>
        </w:rPr>
        <w:t>Sistema de Registro de Preços</w:t>
      </w:r>
    </w:p>
    <w:p w:rsidR="00F520F2" w:rsidRPr="004E2664" w:rsidRDefault="00F520F2" w:rsidP="004E2664">
      <w:pPr>
        <w:ind w:left="4253" w:right="57"/>
        <w:rPr>
          <w:rFonts w:ascii="Cambria" w:hAnsi="Cambria"/>
          <w:b/>
          <w:spacing w:val="14"/>
          <w:sz w:val="18"/>
          <w:u w:val="single"/>
        </w:rPr>
      </w:pPr>
    </w:p>
    <w:p w:rsidR="00F520F2" w:rsidRPr="008B6A67" w:rsidRDefault="00EE13DD" w:rsidP="004E2664">
      <w:pPr>
        <w:ind w:left="4253" w:right="57"/>
        <w:rPr>
          <w:rFonts w:ascii="Cambria" w:hAnsi="Cambria"/>
          <w:b/>
          <w:spacing w:val="14"/>
          <w:sz w:val="18"/>
          <w:u w:val="single"/>
        </w:rPr>
      </w:pPr>
      <w:r>
        <w:rPr>
          <w:rFonts w:ascii="Cambria" w:hAnsi="Cambria"/>
          <w:b/>
          <w:spacing w:val="14"/>
          <w:sz w:val="18"/>
          <w:u w:val="single"/>
        </w:rPr>
        <w:t>Processo nº. 00</w:t>
      </w:r>
      <w:r w:rsidR="002B06EC">
        <w:rPr>
          <w:rFonts w:ascii="Cambria" w:hAnsi="Cambria"/>
          <w:b/>
          <w:spacing w:val="14"/>
          <w:sz w:val="18"/>
          <w:u w:val="single"/>
        </w:rPr>
        <w:t>2.046</w:t>
      </w:r>
      <w:r w:rsidR="00F520F2" w:rsidRPr="008B6A67">
        <w:rPr>
          <w:rFonts w:ascii="Cambria" w:hAnsi="Cambria"/>
          <w:b/>
          <w:spacing w:val="14"/>
          <w:sz w:val="18"/>
          <w:u w:val="single"/>
        </w:rPr>
        <w:t>/201</w:t>
      </w:r>
      <w:r w:rsidR="009F08AD">
        <w:rPr>
          <w:rFonts w:ascii="Cambria" w:hAnsi="Cambria"/>
          <w:b/>
          <w:spacing w:val="14"/>
          <w:sz w:val="18"/>
          <w:u w:val="single"/>
        </w:rPr>
        <w:t>9</w:t>
      </w:r>
      <w:r w:rsidR="002B06EC">
        <w:rPr>
          <w:rFonts w:ascii="Cambria" w:hAnsi="Cambria"/>
          <w:b/>
          <w:spacing w:val="14"/>
          <w:sz w:val="18"/>
          <w:u w:val="single"/>
        </w:rPr>
        <w:t>.</w:t>
      </w:r>
    </w:p>
    <w:p w:rsidR="00F520F2" w:rsidRPr="004E2664" w:rsidRDefault="00F520F2" w:rsidP="004E2664">
      <w:pPr>
        <w:ind w:left="4253" w:right="57"/>
        <w:jc w:val="center"/>
        <w:rPr>
          <w:b/>
          <w:spacing w:val="14"/>
          <w:sz w:val="8"/>
          <w:u w:val="single"/>
        </w:rPr>
      </w:pPr>
    </w:p>
    <w:p w:rsidR="00F520F2" w:rsidRPr="00F520F2" w:rsidRDefault="00F520F2" w:rsidP="004E2664">
      <w:pPr>
        <w:ind w:left="4253"/>
        <w:jc w:val="both"/>
        <w:rPr>
          <w:rFonts w:cs="Arial"/>
          <w:i/>
          <w:sz w:val="18"/>
        </w:rPr>
      </w:pPr>
      <w:r w:rsidRPr="00F520F2">
        <w:rPr>
          <w:rFonts w:cs="Arial"/>
          <w:i/>
          <w:sz w:val="18"/>
        </w:rPr>
        <w:t>Edital de pregão presencial em sistema de registro de preços para a aq</w:t>
      </w:r>
      <w:r w:rsidR="003A70EC">
        <w:rPr>
          <w:rFonts w:cs="Arial"/>
          <w:i/>
          <w:sz w:val="18"/>
        </w:rPr>
        <w:t xml:space="preserve">uisição de </w:t>
      </w:r>
      <w:r w:rsidR="00AE1FAB">
        <w:rPr>
          <w:rFonts w:cs="Arial"/>
          <w:i/>
          <w:sz w:val="18"/>
        </w:rPr>
        <w:t>Equipamentos de Informática</w:t>
      </w:r>
      <w:r w:rsidRPr="00F520F2">
        <w:rPr>
          <w:rFonts w:cs="Arial"/>
          <w:i/>
          <w:sz w:val="18"/>
        </w:rPr>
        <w:t>.</w:t>
      </w:r>
    </w:p>
    <w:p w:rsidR="00F520F2" w:rsidRPr="004E2664" w:rsidRDefault="00F520F2" w:rsidP="004E2664">
      <w:pPr>
        <w:ind w:left="4253"/>
        <w:jc w:val="both"/>
        <w:rPr>
          <w:rFonts w:cs="Arial"/>
          <w:i/>
          <w:sz w:val="24"/>
        </w:rPr>
      </w:pPr>
    </w:p>
    <w:p w:rsidR="00494E49" w:rsidRPr="009F4A49" w:rsidRDefault="00C106D2" w:rsidP="00C106D2">
      <w:pPr>
        <w:spacing w:after="10" w:line="240" w:lineRule="atLeast"/>
        <w:ind w:firstLine="851"/>
        <w:jc w:val="both"/>
        <w:rPr>
          <w:sz w:val="18"/>
          <w:szCs w:val="18"/>
        </w:rPr>
      </w:pPr>
      <w:r w:rsidRPr="009F4A49">
        <w:rPr>
          <w:rFonts w:cs="Arial"/>
          <w:b/>
          <w:sz w:val="18"/>
          <w:szCs w:val="18"/>
        </w:rPr>
        <w:t>O MUNICÍPIO DE HULHA NEGRA</w:t>
      </w:r>
      <w:r w:rsidRPr="009F4A49">
        <w:rPr>
          <w:rFonts w:cs="Arial"/>
          <w:sz w:val="18"/>
          <w:szCs w:val="18"/>
        </w:rPr>
        <w:t xml:space="preserve">, através do Prefeito, no uso de suas atribuições legais e em conformidade com a Lei Federal nº. 8.666 de 21 de junho de 1993, e suas alterações posteriores, TORNA PÚBLICO, para conhecimento dos interessados, que no dia </w:t>
      </w:r>
      <w:r w:rsidR="002B06EC">
        <w:rPr>
          <w:rFonts w:cs="Arial"/>
          <w:sz w:val="18"/>
          <w:szCs w:val="18"/>
        </w:rPr>
        <w:t>03</w:t>
      </w:r>
      <w:r w:rsidR="00E2688B" w:rsidRPr="0048746F">
        <w:rPr>
          <w:rFonts w:cs="Arial"/>
          <w:b/>
          <w:sz w:val="18"/>
          <w:szCs w:val="18"/>
        </w:rPr>
        <w:t xml:space="preserve"> </w:t>
      </w:r>
      <w:proofErr w:type="gramStart"/>
      <w:r w:rsidRPr="0048746F">
        <w:rPr>
          <w:rFonts w:cs="Arial"/>
          <w:b/>
          <w:sz w:val="18"/>
          <w:szCs w:val="18"/>
        </w:rPr>
        <w:t>(</w:t>
      </w:r>
      <w:r w:rsidR="002B06EC">
        <w:rPr>
          <w:rFonts w:cs="Arial"/>
          <w:b/>
          <w:sz w:val="18"/>
          <w:szCs w:val="18"/>
        </w:rPr>
        <w:t xml:space="preserve"> </w:t>
      </w:r>
      <w:proofErr w:type="gramEnd"/>
      <w:r w:rsidR="002B06EC">
        <w:rPr>
          <w:rFonts w:cs="Arial"/>
          <w:b/>
          <w:sz w:val="18"/>
          <w:szCs w:val="18"/>
        </w:rPr>
        <w:t>três</w:t>
      </w:r>
      <w:r w:rsidRPr="00D85507">
        <w:rPr>
          <w:rFonts w:cs="Arial"/>
          <w:b/>
          <w:sz w:val="18"/>
          <w:szCs w:val="18"/>
        </w:rPr>
        <w:t>) de</w:t>
      </w:r>
      <w:r w:rsidR="0048746F">
        <w:rPr>
          <w:rFonts w:cs="Arial"/>
          <w:b/>
          <w:sz w:val="18"/>
          <w:szCs w:val="18"/>
        </w:rPr>
        <w:t xml:space="preserve"> </w:t>
      </w:r>
      <w:r w:rsidR="002B06EC">
        <w:rPr>
          <w:rFonts w:cs="Arial"/>
          <w:b/>
          <w:sz w:val="18"/>
          <w:szCs w:val="18"/>
        </w:rPr>
        <w:t>dez</w:t>
      </w:r>
      <w:r w:rsidR="009F08AD">
        <w:rPr>
          <w:rFonts w:cs="Arial"/>
          <w:b/>
          <w:sz w:val="18"/>
          <w:szCs w:val="18"/>
        </w:rPr>
        <w:t>embr</w:t>
      </w:r>
      <w:r w:rsidR="0048746F">
        <w:rPr>
          <w:rFonts w:cs="Arial"/>
          <w:b/>
          <w:sz w:val="18"/>
          <w:szCs w:val="18"/>
        </w:rPr>
        <w:t>o</w:t>
      </w:r>
      <w:r w:rsidR="008572F4" w:rsidRPr="00D85507">
        <w:rPr>
          <w:rFonts w:cs="Arial"/>
          <w:b/>
          <w:sz w:val="18"/>
          <w:szCs w:val="18"/>
        </w:rPr>
        <w:t xml:space="preserve"> de 201</w:t>
      </w:r>
      <w:r w:rsidR="009F08AD">
        <w:rPr>
          <w:rFonts w:cs="Arial"/>
          <w:b/>
          <w:sz w:val="18"/>
          <w:szCs w:val="18"/>
        </w:rPr>
        <w:t>9</w:t>
      </w:r>
      <w:r w:rsidR="003A70EC">
        <w:rPr>
          <w:rFonts w:cs="Arial"/>
          <w:b/>
          <w:sz w:val="18"/>
          <w:szCs w:val="18"/>
        </w:rPr>
        <w:t xml:space="preserve">, às </w:t>
      </w:r>
      <w:r w:rsidRPr="009F4A49">
        <w:rPr>
          <w:rFonts w:cs="Arial"/>
          <w:b/>
          <w:sz w:val="18"/>
          <w:szCs w:val="18"/>
        </w:rPr>
        <w:t>9</w:t>
      </w:r>
      <w:r w:rsidR="008572F4" w:rsidRPr="009F4A49">
        <w:rPr>
          <w:rFonts w:cs="Arial"/>
          <w:b/>
          <w:sz w:val="18"/>
          <w:szCs w:val="18"/>
        </w:rPr>
        <w:t>h</w:t>
      </w:r>
      <w:r w:rsidRPr="009F4A49">
        <w:rPr>
          <w:rFonts w:cs="Arial"/>
          <w:sz w:val="18"/>
          <w:szCs w:val="18"/>
        </w:rPr>
        <w:t xml:space="preserve"> (horário oficial de Brasília), </w:t>
      </w:r>
      <w:r w:rsidR="00494E49" w:rsidRPr="009F4A49">
        <w:rPr>
          <w:rFonts w:cs="Arial"/>
          <w:b/>
          <w:sz w:val="18"/>
          <w:szCs w:val="18"/>
        </w:rPr>
        <w:t>no Centro Administrativo da Prefeitura Municipal, na Sala do Setor de Licitações, localizada na Avenida Getúlio Vargas, nº. 1562, Centro, em Hulha Negra</w:t>
      </w:r>
      <w:r w:rsidR="00733DE5" w:rsidRPr="009F4A49">
        <w:rPr>
          <w:rFonts w:cs="Arial"/>
          <w:b/>
          <w:sz w:val="18"/>
          <w:szCs w:val="18"/>
        </w:rPr>
        <w:t xml:space="preserve"> </w:t>
      </w:r>
      <w:r w:rsidR="00494E49" w:rsidRPr="009F4A49">
        <w:rPr>
          <w:rFonts w:cs="Arial"/>
          <w:b/>
          <w:sz w:val="18"/>
          <w:szCs w:val="18"/>
        </w:rPr>
        <w:t>-</w:t>
      </w:r>
      <w:r w:rsidR="00733DE5" w:rsidRPr="009F4A49">
        <w:rPr>
          <w:rFonts w:cs="Arial"/>
          <w:b/>
          <w:sz w:val="18"/>
          <w:szCs w:val="18"/>
        </w:rPr>
        <w:t xml:space="preserve"> </w:t>
      </w:r>
      <w:r w:rsidR="00494E49" w:rsidRPr="009F4A49">
        <w:rPr>
          <w:rFonts w:cs="Arial"/>
          <w:b/>
          <w:sz w:val="18"/>
          <w:szCs w:val="18"/>
        </w:rPr>
        <w:t xml:space="preserve">RS, CEP 96.460-000, </w:t>
      </w:r>
      <w:r w:rsidR="009F4A49" w:rsidRPr="009F4A49">
        <w:rPr>
          <w:sz w:val="18"/>
          <w:szCs w:val="18"/>
        </w:rPr>
        <w:t>se reunirão a pregoeira e a equipe de apo</w:t>
      </w:r>
      <w:r w:rsidR="00E2688B">
        <w:rPr>
          <w:sz w:val="18"/>
          <w:szCs w:val="18"/>
        </w:rPr>
        <w:t>i</w:t>
      </w:r>
      <w:r w:rsidR="009F08AD">
        <w:rPr>
          <w:sz w:val="18"/>
          <w:szCs w:val="18"/>
        </w:rPr>
        <w:t>o, designados pelo Decreto 2.292/2019</w:t>
      </w:r>
      <w:r w:rsidR="009F4A49" w:rsidRPr="009F4A49">
        <w:rPr>
          <w:sz w:val="18"/>
          <w:szCs w:val="18"/>
        </w:rPr>
        <w:t xml:space="preserve"> e Portaria</w:t>
      </w:r>
      <w:r w:rsidR="009F08AD">
        <w:rPr>
          <w:sz w:val="18"/>
          <w:szCs w:val="18"/>
        </w:rPr>
        <w:t xml:space="preserve"> </w:t>
      </w:r>
      <w:proofErr w:type="gramStart"/>
      <w:r w:rsidR="009F08AD">
        <w:rPr>
          <w:sz w:val="18"/>
          <w:szCs w:val="18"/>
        </w:rPr>
        <w:t>081/2019</w:t>
      </w:r>
      <w:r w:rsidR="009F4A49" w:rsidRPr="009F4A49">
        <w:rPr>
          <w:sz w:val="18"/>
          <w:szCs w:val="18"/>
        </w:rPr>
        <w:t xml:space="preserve"> </w:t>
      </w:r>
      <w:r w:rsidR="00E2688B">
        <w:rPr>
          <w:sz w:val="18"/>
          <w:szCs w:val="18"/>
        </w:rPr>
        <w:t>,</w:t>
      </w:r>
      <w:proofErr w:type="gramEnd"/>
      <w:r w:rsidR="00E2688B">
        <w:rPr>
          <w:sz w:val="18"/>
          <w:szCs w:val="18"/>
        </w:rPr>
        <w:t xml:space="preserve"> </w:t>
      </w:r>
      <w:r w:rsidR="00494E49" w:rsidRPr="009F4A49">
        <w:rPr>
          <w:sz w:val="18"/>
          <w:szCs w:val="18"/>
        </w:rPr>
        <w:t xml:space="preserve"> com a finalidade de receber propostas e documentos de habilitação, objetivando o </w:t>
      </w:r>
      <w:r w:rsidR="00494E49" w:rsidRPr="009F4A49">
        <w:rPr>
          <w:b/>
          <w:sz w:val="18"/>
          <w:szCs w:val="18"/>
        </w:rPr>
        <w:t xml:space="preserve">Registro de Preços para aquisição de </w:t>
      </w:r>
      <w:r w:rsidR="005D31CD">
        <w:rPr>
          <w:b/>
          <w:sz w:val="18"/>
          <w:szCs w:val="18"/>
        </w:rPr>
        <w:t>Equipamentos de Informática,</w:t>
      </w:r>
      <w:r w:rsidR="00494E49" w:rsidRPr="009F4A49">
        <w:rPr>
          <w:sz w:val="18"/>
          <w:szCs w:val="18"/>
        </w:rPr>
        <w:t xml:space="preserve"> do tipo </w:t>
      </w:r>
      <w:r w:rsidR="00494E49" w:rsidRPr="009F4A49">
        <w:rPr>
          <w:b/>
          <w:sz w:val="18"/>
          <w:szCs w:val="18"/>
        </w:rPr>
        <w:t>menor preço por item</w:t>
      </w:r>
      <w:r w:rsidR="00494E49" w:rsidRPr="009F4A49">
        <w:rPr>
          <w:sz w:val="18"/>
          <w:szCs w:val="18"/>
        </w:rPr>
        <w:t xml:space="preserve">, processando-se essa licitação nos termos da Lei Federal n.º 10.520/2002, do Decreto Municipal nº. 1.514/2011 e aplicação subsidiária da Lei Federal nº. </w:t>
      </w:r>
      <w:proofErr w:type="gramStart"/>
      <w:r w:rsidR="00494E49" w:rsidRPr="009F4A49">
        <w:rPr>
          <w:sz w:val="18"/>
          <w:szCs w:val="18"/>
        </w:rPr>
        <w:t>8.666/1993, demais legislação</w:t>
      </w:r>
      <w:proofErr w:type="gramEnd"/>
      <w:r w:rsidR="00494E49" w:rsidRPr="009F4A49">
        <w:rPr>
          <w:sz w:val="18"/>
          <w:szCs w:val="18"/>
        </w:rPr>
        <w:t xml:space="preserve"> pertinente e pelas condições constantes neste Edital.</w:t>
      </w:r>
    </w:p>
    <w:p w:rsidR="00494E49" w:rsidRPr="009F4A49" w:rsidRDefault="00494E49" w:rsidP="00C106D2">
      <w:pPr>
        <w:spacing w:after="10" w:line="240" w:lineRule="atLeast"/>
        <w:jc w:val="both"/>
        <w:rPr>
          <w:b/>
          <w:sz w:val="18"/>
          <w:szCs w:val="18"/>
        </w:rPr>
      </w:pPr>
    </w:p>
    <w:p w:rsidR="00494E49" w:rsidRPr="00C106D2" w:rsidRDefault="00494E49" w:rsidP="00C106D2">
      <w:pPr>
        <w:tabs>
          <w:tab w:val="left" w:pos="851"/>
        </w:tabs>
        <w:spacing w:after="10" w:line="240" w:lineRule="atLeast"/>
        <w:jc w:val="both"/>
        <w:rPr>
          <w:sz w:val="18"/>
        </w:rPr>
      </w:pPr>
      <w:r w:rsidRPr="00C106D2">
        <w:rPr>
          <w:b/>
          <w:sz w:val="18"/>
        </w:rPr>
        <w:t>1.</w:t>
      </w:r>
      <w:r w:rsidRPr="00C106D2">
        <w:rPr>
          <w:b/>
          <w:sz w:val="18"/>
        </w:rPr>
        <w:tab/>
        <w:t>DO OBJETO:</w:t>
      </w:r>
    </w:p>
    <w:p w:rsidR="00494E49" w:rsidRPr="00C106D2" w:rsidRDefault="00494E49" w:rsidP="00C106D2">
      <w:pPr>
        <w:widowControl w:val="0"/>
        <w:tabs>
          <w:tab w:val="left" w:pos="851"/>
        </w:tabs>
        <w:adjustRightInd w:val="0"/>
        <w:spacing w:after="10" w:line="240" w:lineRule="atLeast"/>
        <w:ind w:right="-1"/>
        <w:jc w:val="both"/>
        <w:rPr>
          <w:rFonts w:cs="Arial"/>
          <w:sz w:val="18"/>
        </w:rPr>
      </w:pPr>
      <w:r w:rsidRPr="00C106D2">
        <w:rPr>
          <w:sz w:val="18"/>
        </w:rPr>
        <w:t>1.1</w:t>
      </w:r>
      <w:r w:rsidRPr="00C106D2">
        <w:rPr>
          <w:sz w:val="18"/>
        </w:rPr>
        <w:tab/>
      </w:r>
      <w:r w:rsidRPr="00C106D2">
        <w:rPr>
          <w:rFonts w:cs="Arial"/>
          <w:sz w:val="18"/>
        </w:rPr>
        <w:t xml:space="preserve">Constitui objeto desta licitação o REGISTRO DE PREÇOS para seleção da proposta mais vantajosa para a Administração, visando </w:t>
      </w:r>
      <w:r w:rsidR="004E2664">
        <w:rPr>
          <w:rFonts w:cs="Arial"/>
          <w:sz w:val="18"/>
        </w:rPr>
        <w:t>a</w:t>
      </w:r>
      <w:r w:rsidRPr="00C106D2">
        <w:rPr>
          <w:rFonts w:cs="Arial"/>
          <w:sz w:val="18"/>
        </w:rPr>
        <w:t xml:space="preserve"> </w:t>
      </w:r>
      <w:r w:rsidRPr="00C106D2">
        <w:rPr>
          <w:rFonts w:cs="Arial"/>
          <w:b/>
          <w:sz w:val="18"/>
        </w:rPr>
        <w:t xml:space="preserve">Aquisição de </w:t>
      </w:r>
      <w:r w:rsidR="005D31CD">
        <w:rPr>
          <w:rFonts w:cs="Arial"/>
          <w:b/>
          <w:sz w:val="18"/>
        </w:rPr>
        <w:t xml:space="preserve">Equipamentos de </w:t>
      </w:r>
      <w:proofErr w:type="gramStart"/>
      <w:r w:rsidR="005D31CD">
        <w:rPr>
          <w:rFonts w:cs="Arial"/>
          <w:b/>
          <w:sz w:val="18"/>
        </w:rPr>
        <w:t>Informática</w:t>
      </w:r>
      <w:r w:rsidR="00FD0434">
        <w:rPr>
          <w:rFonts w:cs="Arial"/>
          <w:b/>
          <w:sz w:val="18"/>
        </w:rPr>
        <w:t xml:space="preserve"> </w:t>
      </w:r>
      <w:r w:rsidRPr="00C106D2">
        <w:rPr>
          <w:rFonts w:cs="Arial"/>
          <w:sz w:val="18"/>
        </w:rPr>
        <w:t>,</w:t>
      </w:r>
      <w:proofErr w:type="gramEnd"/>
      <w:r w:rsidRPr="00C106D2">
        <w:rPr>
          <w:rFonts w:cs="Arial"/>
          <w:sz w:val="18"/>
        </w:rPr>
        <w:t xml:space="preserve"> descritos no Termo de Referência (Anexo I).</w:t>
      </w:r>
    </w:p>
    <w:p w:rsidR="00494E49" w:rsidRPr="00C106D2" w:rsidRDefault="00494E49" w:rsidP="00C106D2">
      <w:pPr>
        <w:widowControl w:val="0"/>
        <w:tabs>
          <w:tab w:val="left" w:pos="851"/>
        </w:tabs>
        <w:adjustRightInd w:val="0"/>
        <w:spacing w:after="10" w:line="240" w:lineRule="atLeast"/>
        <w:ind w:right="-1"/>
        <w:jc w:val="both"/>
        <w:rPr>
          <w:sz w:val="18"/>
        </w:rPr>
      </w:pPr>
      <w:r w:rsidRPr="00C106D2">
        <w:rPr>
          <w:rFonts w:cs="Arial"/>
          <w:sz w:val="18"/>
        </w:rPr>
        <w:t>1.2</w:t>
      </w:r>
      <w:r w:rsidRPr="00C106D2">
        <w:rPr>
          <w:sz w:val="18"/>
        </w:rPr>
        <w:tab/>
        <w:t>As quantidades que vierem a ser adquirid</w:t>
      </w:r>
      <w:r w:rsidR="004E2664">
        <w:rPr>
          <w:sz w:val="18"/>
        </w:rPr>
        <w:t>a</w:t>
      </w:r>
      <w:r w:rsidRPr="00C106D2">
        <w:rPr>
          <w:sz w:val="18"/>
        </w:rPr>
        <w:t>s serão definidas na respectiva Autorização de Fornecimento (ou instrumento equivalente), que só será emitida dentro d</w:t>
      </w:r>
      <w:r w:rsidR="00733DE5" w:rsidRPr="00C106D2">
        <w:rPr>
          <w:sz w:val="18"/>
        </w:rPr>
        <w:t>o prazo de validade do registro</w:t>
      </w:r>
      <w:r w:rsidRPr="00C106D2">
        <w:rPr>
          <w:sz w:val="18"/>
        </w:rPr>
        <w:t>.</w:t>
      </w:r>
    </w:p>
    <w:p w:rsidR="00494E49" w:rsidRPr="00C106D2" w:rsidRDefault="00494E49" w:rsidP="00C106D2">
      <w:pPr>
        <w:widowControl w:val="0"/>
        <w:tabs>
          <w:tab w:val="left" w:pos="851"/>
        </w:tabs>
        <w:adjustRightInd w:val="0"/>
        <w:spacing w:after="10" w:line="240" w:lineRule="atLeast"/>
        <w:ind w:right="-1"/>
        <w:jc w:val="both"/>
        <w:rPr>
          <w:sz w:val="18"/>
        </w:rPr>
      </w:pPr>
      <w:r w:rsidRPr="00C106D2">
        <w:rPr>
          <w:sz w:val="18"/>
        </w:rPr>
        <w:t>1.3</w:t>
      </w:r>
      <w:r w:rsidRPr="00C106D2">
        <w:rPr>
          <w:sz w:val="18"/>
        </w:rPr>
        <w:tab/>
      </w:r>
      <w:r w:rsidRPr="00C106D2">
        <w:rPr>
          <w:rFonts w:cs="Arial"/>
          <w:sz w:val="18"/>
        </w:rPr>
        <w:t xml:space="preserve">As quantidades constantes do </w:t>
      </w:r>
      <w:r w:rsidR="004E2664">
        <w:rPr>
          <w:rFonts w:cs="Arial"/>
          <w:sz w:val="18"/>
        </w:rPr>
        <w:t>Anexo I</w:t>
      </w:r>
      <w:r w:rsidRPr="00C106D2">
        <w:rPr>
          <w:rFonts w:cs="Arial"/>
          <w:sz w:val="18"/>
        </w:rPr>
        <w:t xml:space="preserve"> são estimativas de consumo anual, e nos termos do Art.15, </w:t>
      </w:r>
      <w:r w:rsidRPr="00C106D2">
        <w:rPr>
          <w:sz w:val="18"/>
        </w:rPr>
        <w:t xml:space="preserve">§4º, da Lei Federal nº 8.666/93, durante o prazo de validade da Ata de Registro de Preços, o </w:t>
      </w:r>
      <w:r w:rsidR="004E2664">
        <w:rPr>
          <w:sz w:val="18"/>
        </w:rPr>
        <w:t>M</w:t>
      </w:r>
      <w:r w:rsidRPr="00C106D2">
        <w:rPr>
          <w:sz w:val="18"/>
        </w:rPr>
        <w:t xml:space="preserve">unicípio de Hulha Negra não será obrigado à aquisição, exclusivamente por seu intermédio, dos produtos objeto </w:t>
      </w:r>
      <w:r w:rsidR="004E2664">
        <w:rPr>
          <w:sz w:val="18"/>
        </w:rPr>
        <w:t>desta Licitação</w:t>
      </w:r>
      <w:r w:rsidRPr="00C106D2">
        <w:rPr>
          <w:sz w:val="18"/>
        </w:rPr>
        <w:t>, podendo utilizar, para tanto, outros meios, desde que permitidos em lei, sem que, desse fato, caiba recurso ou indenização de qualquer espécie à empresa detentora, sendo assegurada ao beneficiário do registro a preferência do fornecimento em igualdade de condições.</w:t>
      </w:r>
    </w:p>
    <w:p w:rsidR="00494E49" w:rsidRPr="00C106D2" w:rsidRDefault="00494E49" w:rsidP="00C106D2">
      <w:pPr>
        <w:widowControl w:val="0"/>
        <w:tabs>
          <w:tab w:val="left" w:pos="851"/>
        </w:tabs>
        <w:adjustRightInd w:val="0"/>
        <w:spacing w:after="10" w:line="240" w:lineRule="atLeast"/>
        <w:ind w:right="-1"/>
        <w:jc w:val="both"/>
        <w:rPr>
          <w:sz w:val="18"/>
        </w:rPr>
      </w:pPr>
      <w:r w:rsidRPr="00C106D2">
        <w:rPr>
          <w:sz w:val="18"/>
        </w:rPr>
        <w:t xml:space="preserve">1.4 </w:t>
      </w:r>
      <w:r w:rsidRPr="00C106D2">
        <w:rPr>
          <w:sz w:val="18"/>
        </w:rPr>
        <w:tab/>
        <w:t>O Registro de Preços será formalizado por intermédio da Ata de Registro de Preços (Anexo VI) e nas condições previstas nesse edital.</w:t>
      </w:r>
    </w:p>
    <w:p w:rsidR="00494E49" w:rsidRPr="00C106D2" w:rsidRDefault="00494E49" w:rsidP="00C106D2">
      <w:pPr>
        <w:widowControl w:val="0"/>
        <w:tabs>
          <w:tab w:val="left" w:pos="851"/>
        </w:tabs>
        <w:adjustRightInd w:val="0"/>
        <w:spacing w:after="10" w:line="240" w:lineRule="atLeast"/>
        <w:ind w:right="-1"/>
        <w:jc w:val="both"/>
        <w:rPr>
          <w:sz w:val="18"/>
        </w:rPr>
      </w:pPr>
    </w:p>
    <w:p w:rsidR="00494E49" w:rsidRPr="00C106D2" w:rsidRDefault="00494E49" w:rsidP="00C106D2">
      <w:pPr>
        <w:tabs>
          <w:tab w:val="left" w:pos="851"/>
        </w:tabs>
        <w:spacing w:after="10" w:line="240" w:lineRule="atLeast"/>
        <w:jc w:val="both"/>
        <w:rPr>
          <w:b/>
          <w:sz w:val="18"/>
        </w:rPr>
      </w:pPr>
      <w:r w:rsidRPr="00C106D2">
        <w:rPr>
          <w:b/>
          <w:sz w:val="18"/>
        </w:rPr>
        <w:t>2.</w:t>
      </w:r>
      <w:r w:rsidRPr="00C106D2">
        <w:rPr>
          <w:b/>
          <w:sz w:val="18"/>
        </w:rPr>
        <w:tab/>
        <w:t>DA VALIDADE DO REGISTRO DE PREÇOS:</w:t>
      </w:r>
    </w:p>
    <w:p w:rsidR="00494E49" w:rsidRPr="00C106D2" w:rsidRDefault="00494E49" w:rsidP="00C106D2">
      <w:pPr>
        <w:widowControl w:val="0"/>
        <w:tabs>
          <w:tab w:val="left" w:pos="851"/>
        </w:tabs>
        <w:adjustRightInd w:val="0"/>
        <w:spacing w:after="10" w:line="240" w:lineRule="atLeast"/>
        <w:ind w:right="-1"/>
        <w:jc w:val="both"/>
        <w:rPr>
          <w:sz w:val="18"/>
        </w:rPr>
      </w:pPr>
      <w:r w:rsidRPr="00C106D2">
        <w:rPr>
          <w:sz w:val="18"/>
        </w:rPr>
        <w:t>2.1</w:t>
      </w:r>
      <w:r w:rsidRPr="00C106D2">
        <w:rPr>
          <w:sz w:val="18"/>
        </w:rPr>
        <w:tab/>
        <w:t>O prazo de validade do registro de preços será de 12 (doze) meses contados a partir da data de assinatura da Ata de Registro de Preços, para posterior aquisição conforme necessidade dest</w:t>
      </w:r>
      <w:r w:rsidR="004E2664">
        <w:rPr>
          <w:sz w:val="18"/>
        </w:rPr>
        <w:t>a</w:t>
      </w:r>
      <w:r w:rsidRPr="00C106D2">
        <w:rPr>
          <w:sz w:val="18"/>
        </w:rPr>
        <w:t xml:space="preserve"> </w:t>
      </w:r>
      <w:r w:rsidR="004E2664">
        <w:rPr>
          <w:sz w:val="18"/>
        </w:rPr>
        <w:t>Administração</w:t>
      </w:r>
      <w:r w:rsidRPr="00C106D2">
        <w:rPr>
          <w:sz w:val="18"/>
        </w:rPr>
        <w:t xml:space="preserve">. </w:t>
      </w:r>
    </w:p>
    <w:p w:rsidR="00494E49" w:rsidRPr="00C106D2" w:rsidRDefault="00494E49" w:rsidP="00C106D2">
      <w:pPr>
        <w:widowControl w:val="0"/>
        <w:tabs>
          <w:tab w:val="left" w:pos="851"/>
        </w:tabs>
        <w:adjustRightInd w:val="0"/>
        <w:spacing w:after="10" w:line="240" w:lineRule="atLeast"/>
        <w:ind w:right="-1"/>
        <w:jc w:val="both"/>
        <w:rPr>
          <w:sz w:val="18"/>
        </w:rPr>
      </w:pPr>
      <w:r w:rsidRPr="00C106D2">
        <w:rPr>
          <w:sz w:val="18"/>
        </w:rPr>
        <w:t>2.2</w:t>
      </w:r>
      <w:r w:rsidRPr="00C106D2">
        <w:rPr>
          <w:sz w:val="18"/>
        </w:rPr>
        <w:tab/>
        <w:t>A atualização de preços se dará a qualquer momento, desde que justa, e para isso é necessário que seja apresentado pelo requerente, comprovantes que justifiquem a alteração do preço, e antes de promover qualquer modificação, será realizada pesquisa de mercado junto a outros fornecedores do ramo, para conferir probidade do novo preço.</w:t>
      </w:r>
    </w:p>
    <w:p w:rsidR="00290369" w:rsidRDefault="00290369" w:rsidP="00C106D2">
      <w:pPr>
        <w:tabs>
          <w:tab w:val="left" w:pos="851"/>
        </w:tabs>
        <w:spacing w:after="10" w:line="240" w:lineRule="atLeast"/>
        <w:ind w:right="57"/>
        <w:jc w:val="center"/>
        <w:rPr>
          <w:b/>
          <w:spacing w:val="14"/>
          <w:sz w:val="18"/>
          <w:u w:val="single"/>
        </w:rPr>
      </w:pPr>
    </w:p>
    <w:p w:rsidR="00905AC5" w:rsidRPr="00C106D2" w:rsidRDefault="00905AC5" w:rsidP="00C106D2">
      <w:pPr>
        <w:tabs>
          <w:tab w:val="left" w:pos="851"/>
        </w:tabs>
        <w:spacing w:after="10" w:line="240" w:lineRule="atLeast"/>
        <w:ind w:right="57"/>
        <w:jc w:val="center"/>
        <w:rPr>
          <w:b/>
          <w:spacing w:val="14"/>
          <w:sz w:val="18"/>
          <w:u w:val="single"/>
        </w:rPr>
      </w:pPr>
    </w:p>
    <w:p w:rsidR="00494E49" w:rsidRPr="00C106D2" w:rsidRDefault="00494E49" w:rsidP="00C106D2">
      <w:pPr>
        <w:tabs>
          <w:tab w:val="left" w:pos="851"/>
        </w:tabs>
        <w:spacing w:after="10" w:line="240" w:lineRule="atLeast"/>
        <w:jc w:val="both"/>
        <w:rPr>
          <w:b/>
          <w:sz w:val="18"/>
        </w:rPr>
      </w:pPr>
      <w:r w:rsidRPr="00C106D2">
        <w:rPr>
          <w:b/>
          <w:sz w:val="18"/>
        </w:rPr>
        <w:t xml:space="preserve">3.              </w:t>
      </w:r>
      <w:r w:rsidRPr="00C106D2">
        <w:rPr>
          <w:b/>
          <w:sz w:val="18"/>
        </w:rPr>
        <w:tab/>
        <w:t>DAS CONDIÇÕES DE PARTICIPAÇÃO:</w:t>
      </w:r>
    </w:p>
    <w:p w:rsidR="00494E49" w:rsidRPr="00C106D2" w:rsidRDefault="00494E49" w:rsidP="00C106D2">
      <w:pPr>
        <w:tabs>
          <w:tab w:val="left" w:pos="851"/>
        </w:tabs>
        <w:spacing w:after="10" w:line="240" w:lineRule="atLeast"/>
        <w:jc w:val="both"/>
        <w:rPr>
          <w:rFonts w:cs="Arial"/>
          <w:sz w:val="18"/>
        </w:rPr>
      </w:pPr>
      <w:r w:rsidRPr="00C106D2">
        <w:rPr>
          <w:rFonts w:cs="Arial"/>
          <w:sz w:val="18"/>
        </w:rPr>
        <w:t>3.1</w:t>
      </w:r>
      <w:r w:rsidRPr="00C106D2">
        <w:rPr>
          <w:rFonts w:cs="Arial"/>
          <w:sz w:val="18"/>
        </w:rPr>
        <w:tab/>
        <w:t xml:space="preserve">As </w:t>
      </w:r>
      <w:r w:rsidR="009F4A49">
        <w:rPr>
          <w:rFonts w:cs="Arial"/>
          <w:sz w:val="18"/>
        </w:rPr>
        <w:t xml:space="preserve">empresas </w:t>
      </w:r>
      <w:r w:rsidRPr="00C106D2">
        <w:rPr>
          <w:rFonts w:cs="Arial"/>
          <w:sz w:val="18"/>
        </w:rPr>
        <w:t xml:space="preserve">licitantes deverão ter pleno conhecimento dos termos deste Edital e seus anexos, sendo que a simples participação neste processo licitatório implica aceitação de todos os seus termos, condições, normas, especificações e detalhes, sem poder invocar qualquer desconhecimento como elemento impeditivo da correta formulação da proposta ou do integral cumprimento do objeto deste certame, não sendo aceitas </w:t>
      </w:r>
      <w:r w:rsidR="00720476" w:rsidRPr="00C106D2">
        <w:rPr>
          <w:rFonts w:cs="Arial"/>
          <w:sz w:val="18"/>
        </w:rPr>
        <w:t>reivindicações</w:t>
      </w:r>
      <w:r w:rsidRPr="00C106D2">
        <w:rPr>
          <w:rFonts w:cs="Arial"/>
          <w:sz w:val="18"/>
        </w:rPr>
        <w:t xml:space="preserve"> posteriores sob quaisquer alegações.</w:t>
      </w:r>
    </w:p>
    <w:p w:rsidR="00494E49" w:rsidRPr="00C106D2" w:rsidRDefault="00494E49" w:rsidP="00C106D2">
      <w:pPr>
        <w:tabs>
          <w:tab w:val="left" w:pos="851"/>
        </w:tabs>
        <w:spacing w:after="10" w:line="240" w:lineRule="atLeast"/>
        <w:jc w:val="both"/>
        <w:rPr>
          <w:rFonts w:cs="Arial"/>
          <w:sz w:val="18"/>
        </w:rPr>
      </w:pPr>
      <w:r w:rsidRPr="00C106D2">
        <w:rPr>
          <w:rFonts w:cs="Arial"/>
          <w:sz w:val="18"/>
        </w:rPr>
        <w:t>3.2</w:t>
      </w:r>
      <w:r w:rsidRPr="00C106D2">
        <w:rPr>
          <w:rFonts w:cs="Arial"/>
          <w:sz w:val="18"/>
        </w:rPr>
        <w:tab/>
        <w:t>A declaração falsa relativa ao cumprimento dos requisitos de habilitação e proposta de preços sujeitará a licitante às sanções previstas na Legislação.</w:t>
      </w:r>
    </w:p>
    <w:p w:rsidR="00494E49" w:rsidRPr="00E559EA" w:rsidRDefault="00494E49" w:rsidP="00C106D2">
      <w:pPr>
        <w:tabs>
          <w:tab w:val="left" w:pos="851"/>
        </w:tabs>
        <w:spacing w:after="10" w:line="240" w:lineRule="atLeast"/>
        <w:jc w:val="both"/>
        <w:rPr>
          <w:rFonts w:cs="Arial"/>
          <w:sz w:val="18"/>
          <w:szCs w:val="18"/>
        </w:rPr>
      </w:pPr>
      <w:r w:rsidRPr="00C106D2">
        <w:rPr>
          <w:rFonts w:cs="Arial"/>
          <w:sz w:val="18"/>
        </w:rPr>
        <w:t>3.3</w:t>
      </w:r>
      <w:r w:rsidRPr="00C106D2">
        <w:rPr>
          <w:rFonts w:cs="Arial"/>
          <w:sz w:val="18"/>
        </w:rPr>
        <w:tab/>
        <w:t xml:space="preserve">Não poderão participar da presente licitação os interessados temporariamente suspensos de participar </w:t>
      </w:r>
      <w:r w:rsidRPr="00E559EA">
        <w:rPr>
          <w:rFonts w:cs="Arial"/>
          <w:sz w:val="18"/>
          <w:szCs w:val="18"/>
        </w:rPr>
        <w:t xml:space="preserve">em licitação e impedidos de contratar com a Administração do </w:t>
      </w:r>
      <w:r w:rsidR="00E559EA" w:rsidRPr="00E559EA">
        <w:rPr>
          <w:rFonts w:cs="Arial"/>
          <w:sz w:val="18"/>
          <w:szCs w:val="18"/>
        </w:rPr>
        <w:t>M</w:t>
      </w:r>
      <w:r w:rsidRPr="00E559EA">
        <w:rPr>
          <w:rFonts w:cs="Arial"/>
          <w:sz w:val="18"/>
          <w:szCs w:val="18"/>
        </w:rPr>
        <w:t>unicípio de Hulha Negra/RS, bem como declarados inidôneos para licitar ou contratar com a Administração Pública, nas suas esferas federal, estadual ou municipal, nos termos do Art.87, incisos III e IV, da Lei nº 8.666/1993.</w:t>
      </w:r>
    </w:p>
    <w:p w:rsidR="00494E49" w:rsidRPr="00E559EA" w:rsidRDefault="00494E49" w:rsidP="00C106D2">
      <w:pPr>
        <w:tabs>
          <w:tab w:val="left" w:pos="851"/>
        </w:tabs>
        <w:spacing w:after="10" w:line="240" w:lineRule="atLeast"/>
        <w:jc w:val="both"/>
        <w:rPr>
          <w:rFonts w:cs="Arial"/>
          <w:sz w:val="18"/>
          <w:szCs w:val="18"/>
        </w:rPr>
      </w:pPr>
      <w:r w:rsidRPr="00E559EA">
        <w:rPr>
          <w:rFonts w:cs="Arial"/>
          <w:sz w:val="18"/>
          <w:szCs w:val="18"/>
        </w:rPr>
        <w:t>3.4</w:t>
      </w:r>
      <w:r w:rsidRPr="00E559EA">
        <w:rPr>
          <w:rFonts w:cs="Arial"/>
          <w:sz w:val="18"/>
          <w:szCs w:val="18"/>
        </w:rPr>
        <w:tab/>
        <w:t>Ainda não poderão participar desta licitação:</w:t>
      </w:r>
    </w:p>
    <w:p w:rsidR="00494E49" w:rsidRPr="00E559EA" w:rsidRDefault="00494E49" w:rsidP="00C106D2">
      <w:pPr>
        <w:tabs>
          <w:tab w:val="left" w:pos="851"/>
        </w:tabs>
        <w:spacing w:after="10" w:line="240" w:lineRule="atLeast"/>
        <w:jc w:val="both"/>
        <w:rPr>
          <w:rFonts w:cs="Arial"/>
          <w:sz w:val="18"/>
          <w:szCs w:val="18"/>
        </w:rPr>
      </w:pPr>
      <w:r w:rsidRPr="00E559EA">
        <w:rPr>
          <w:rFonts w:cs="Arial"/>
          <w:sz w:val="18"/>
          <w:szCs w:val="18"/>
        </w:rPr>
        <w:tab/>
        <w:t>a) pessoas jurídicas que não explorem ramo de atividade compatível com o objeto desta licitação;</w:t>
      </w:r>
    </w:p>
    <w:p w:rsidR="00494E49" w:rsidRPr="00E559EA" w:rsidRDefault="00494E49" w:rsidP="00C106D2">
      <w:pPr>
        <w:tabs>
          <w:tab w:val="left" w:pos="851"/>
        </w:tabs>
        <w:spacing w:after="10" w:line="240" w:lineRule="atLeast"/>
        <w:jc w:val="both"/>
        <w:rPr>
          <w:rFonts w:cs="Arial"/>
          <w:sz w:val="18"/>
          <w:szCs w:val="18"/>
        </w:rPr>
      </w:pPr>
      <w:r w:rsidRPr="00E559EA">
        <w:rPr>
          <w:rFonts w:cs="Arial"/>
          <w:sz w:val="18"/>
          <w:szCs w:val="18"/>
        </w:rPr>
        <w:tab/>
        <w:t>b) consórcio de empresas, qualquer que seja sua forma de constituição;</w:t>
      </w:r>
    </w:p>
    <w:p w:rsidR="00494E49" w:rsidRPr="00E559EA" w:rsidRDefault="00494E49" w:rsidP="00C106D2">
      <w:pPr>
        <w:tabs>
          <w:tab w:val="left" w:pos="851"/>
        </w:tabs>
        <w:spacing w:after="10" w:line="240" w:lineRule="atLeast"/>
        <w:jc w:val="both"/>
        <w:rPr>
          <w:rFonts w:cs="Arial"/>
          <w:sz w:val="18"/>
          <w:szCs w:val="18"/>
        </w:rPr>
      </w:pPr>
      <w:r w:rsidRPr="00E559EA">
        <w:rPr>
          <w:rFonts w:cs="Arial"/>
          <w:sz w:val="18"/>
          <w:szCs w:val="18"/>
        </w:rPr>
        <w:tab/>
        <w:t>c) empresa ou sociedade estrangeira;</w:t>
      </w:r>
    </w:p>
    <w:p w:rsidR="00494E49" w:rsidRPr="00E559EA" w:rsidRDefault="00494E49" w:rsidP="00C106D2">
      <w:pPr>
        <w:tabs>
          <w:tab w:val="left" w:pos="1134"/>
        </w:tabs>
        <w:spacing w:after="10" w:line="240" w:lineRule="atLeast"/>
        <w:jc w:val="both"/>
        <w:rPr>
          <w:rFonts w:cs="Arial"/>
          <w:sz w:val="18"/>
          <w:szCs w:val="18"/>
        </w:rPr>
      </w:pPr>
      <w:r w:rsidRPr="00E559EA">
        <w:rPr>
          <w:rFonts w:cs="Arial"/>
          <w:sz w:val="18"/>
          <w:szCs w:val="18"/>
        </w:rPr>
        <w:tab/>
      </w:r>
    </w:p>
    <w:p w:rsidR="00494E49" w:rsidRPr="00E559EA" w:rsidRDefault="00494E49" w:rsidP="00E559EA">
      <w:pPr>
        <w:tabs>
          <w:tab w:val="left" w:pos="851"/>
        </w:tabs>
        <w:spacing w:after="10" w:line="240" w:lineRule="atLeast"/>
        <w:jc w:val="both"/>
        <w:rPr>
          <w:b/>
          <w:sz w:val="18"/>
          <w:szCs w:val="18"/>
        </w:rPr>
      </w:pPr>
      <w:r w:rsidRPr="00E559EA">
        <w:rPr>
          <w:b/>
          <w:sz w:val="18"/>
          <w:szCs w:val="18"/>
        </w:rPr>
        <w:t>4.</w:t>
      </w:r>
      <w:r w:rsidRPr="00E559EA">
        <w:rPr>
          <w:b/>
          <w:sz w:val="18"/>
          <w:szCs w:val="18"/>
        </w:rPr>
        <w:tab/>
        <w:t>DA IMPUGNAÇÃO</w:t>
      </w:r>
      <w:r w:rsidR="00E559EA" w:rsidRPr="00E559EA">
        <w:rPr>
          <w:b/>
          <w:sz w:val="18"/>
          <w:szCs w:val="18"/>
        </w:rPr>
        <w:t xml:space="preserve"> E ESCLARECIMENTOS</w:t>
      </w:r>
      <w:r w:rsidRPr="00E559EA">
        <w:rPr>
          <w:b/>
          <w:sz w:val="18"/>
          <w:szCs w:val="18"/>
        </w:rPr>
        <w:t>:</w:t>
      </w:r>
    </w:p>
    <w:p w:rsidR="00494E49" w:rsidRPr="00E559EA" w:rsidRDefault="00494E49" w:rsidP="00E559EA">
      <w:pPr>
        <w:pStyle w:val="Prembulo"/>
        <w:tabs>
          <w:tab w:val="left" w:pos="851"/>
        </w:tabs>
        <w:spacing w:before="0" w:after="10" w:line="240" w:lineRule="atLeast"/>
        <w:ind w:firstLine="0"/>
        <w:rPr>
          <w:rFonts w:cs="Arial"/>
          <w:sz w:val="18"/>
          <w:szCs w:val="18"/>
        </w:rPr>
      </w:pPr>
      <w:r w:rsidRPr="00E559EA">
        <w:rPr>
          <w:rFonts w:cs="Arial"/>
          <w:sz w:val="18"/>
          <w:szCs w:val="18"/>
        </w:rPr>
        <w:t>4.1</w:t>
      </w:r>
      <w:r w:rsidRPr="00E559EA">
        <w:rPr>
          <w:rFonts w:cs="Arial"/>
          <w:sz w:val="18"/>
          <w:szCs w:val="18"/>
        </w:rPr>
        <w:tab/>
        <w:t xml:space="preserve">Decairá do direito de impugnação dos termos do Edital de Pregão, aquele que não se manifestar até 02 (dois) dias úteis antes da data de abertura da sessão do Pregão, apontando as falhas e irregularidade que o viciaram. </w:t>
      </w:r>
    </w:p>
    <w:p w:rsidR="00494E49" w:rsidRPr="00E559EA" w:rsidRDefault="00494E49" w:rsidP="00E559EA">
      <w:pPr>
        <w:pStyle w:val="Prembulo"/>
        <w:tabs>
          <w:tab w:val="left" w:pos="851"/>
        </w:tabs>
        <w:spacing w:before="0" w:after="10" w:line="240" w:lineRule="atLeast"/>
        <w:ind w:firstLine="0"/>
        <w:rPr>
          <w:rFonts w:cs="Arial"/>
          <w:sz w:val="18"/>
          <w:szCs w:val="18"/>
        </w:rPr>
      </w:pPr>
      <w:r w:rsidRPr="00E559EA">
        <w:rPr>
          <w:rFonts w:cs="Arial"/>
          <w:sz w:val="18"/>
          <w:szCs w:val="18"/>
        </w:rPr>
        <w:t>4.2</w:t>
      </w:r>
      <w:r w:rsidRPr="00E559EA">
        <w:rPr>
          <w:rFonts w:cs="Arial"/>
          <w:sz w:val="18"/>
          <w:szCs w:val="18"/>
        </w:rPr>
        <w:tab/>
        <w:t>Acolhida à impugnação ao ato convocatório será designada nova data para a realização do certame, salvo se as modificações sejam sanáveis e não prejudiquem a participação dos interessados na respectiva licitação.</w:t>
      </w:r>
    </w:p>
    <w:p w:rsidR="00494E49" w:rsidRPr="00E559EA" w:rsidRDefault="00494E49" w:rsidP="00E559EA">
      <w:pPr>
        <w:pStyle w:val="Prembulo"/>
        <w:tabs>
          <w:tab w:val="left" w:pos="851"/>
        </w:tabs>
        <w:spacing w:before="0" w:after="10" w:line="240" w:lineRule="atLeast"/>
        <w:ind w:firstLine="0"/>
        <w:rPr>
          <w:rFonts w:cs="Arial"/>
          <w:sz w:val="18"/>
          <w:szCs w:val="18"/>
        </w:rPr>
      </w:pPr>
      <w:r w:rsidRPr="00E559EA">
        <w:rPr>
          <w:rFonts w:cs="Arial"/>
          <w:sz w:val="18"/>
          <w:szCs w:val="18"/>
        </w:rPr>
        <w:t>4.3</w:t>
      </w:r>
      <w:r w:rsidRPr="00E559EA">
        <w:rPr>
          <w:rFonts w:cs="Arial"/>
          <w:sz w:val="18"/>
          <w:szCs w:val="18"/>
        </w:rPr>
        <w:tab/>
        <w:t>Os pedidos de esclarecimentos relativos ao certame deverão ser enviados ao pregoeiro, até 03 (três) dias úteis anteriores à data fixada para abertura da sessão pública.</w:t>
      </w:r>
    </w:p>
    <w:p w:rsidR="00494E49" w:rsidRPr="00C158D5" w:rsidRDefault="00494E49" w:rsidP="00C158D5">
      <w:pPr>
        <w:tabs>
          <w:tab w:val="left" w:pos="851"/>
        </w:tabs>
        <w:spacing w:after="10" w:line="240" w:lineRule="atLeast"/>
        <w:jc w:val="both"/>
        <w:rPr>
          <w:b/>
          <w:sz w:val="18"/>
          <w:szCs w:val="18"/>
        </w:rPr>
      </w:pPr>
    </w:p>
    <w:p w:rsidR="00494E49" w:rsidRPr="00C158D5" w:rsidRDefault="00494E49" w:rsidP="00C158D5">
      <w:pPr>
        <w:tabs>
          <w:tab w:val="left" w:pos="851"/>
        </w:tabs>
        <w:spacing w:after="10" w:line="240" w:lineRule="atLeast"/>
        <w:jc w:val="both"/>
        <w:rPr>
          <w:b/>
          <w:sz w:val="18"/>
          <w:szCs w:val="18"/>
        </w:rPr>
      </w:pPr>
      <w:r w:rsidRPr="00C158D5">
        <w:rPr>
          <w:b/>
          <w:sz w:val="18"/>
          <w:szCs w:val="18"/>
        </w:rPr>
        <w:t xml:space="preserve">5. </w:t>
      </w:r>
      <w:r w:rsidRPr="00C158D5">
        <w:rPr>
          <w:b/>
          <w:sz w:val="18"/>
          <w:szCs w:val="18"/>
        </w:rPr>
        <w:tab/>
        <w:t>DA REPRESENTAÇÃO E DO CREDENCIAMENTO:</w:t>
      </w:r>
    </w:p>
    <w:p w:rsidR="00494E49" w:rsidRPr="00C158D5" w:rsidRDefault="00494E49" w:rsidP="00C158D5">
      <w:pPr>
        <w:tabs>
          <w:tab w:val="left" w:pos="851"/>
        </w:tabs>
        <w:spacing w:after="10" w:line="240" w:lineRule="atLeast"/>
        <w:jc w:val="both"/>
        <w:rPr>
          <w:sz w:val="18"/>
          <w:szCs w:val="18"/>
        </w:rPr>
      </w:pPr>
      <w:r w:rsidRPr="00C158D5">
        <w:rPr>
          <w:sz w:val="18"/>
          <w:szCs w:val="18"/>
        </w:rPr>
        <w:t>5.1</w:t>
      </w:r>
      <w:r w:rsidRPr="00C158D5">
        <w:rPr>
          <w:sz w:val="18"/>
          <w:szCs w:val="18"/>
        </w:rPr>
        <w:tab/>
        <w:t>A licitante deverá apresentar-se para credenciamento, junto ao pregoeiro, no dia e horários estabelecidos no Preâmbulo, diretamente, por meio de seu representante legal, ou através de procurador regularmente constituído, que devidamente identificado e credenciado, será o único admitido a intervir no procedimento licitatório, no interesse da representada.</w:t>
      </w:r>
    </w:p>
    <w:p w:rsidR="00494E49" w:rsidRPr="00C158D5" w:rsidRDefault="00494E49" w:rsidP="00C158D5">
      <w:pPr>
        <w:tabs>
          <w:tab w:val="left" w:pos="851"/>
        </w:tabs>
        <w:spacing w:after="10" w:line="240" w:lineRule="atLeast"/>
        <w:jc w:val="both"/>
        <w:rPr>
          <w:sz w:val="18"/>
          <w:szCs w:val="18"/>
        </w:rPr>
      </w:pPr>
      <w:r w:rsidRPr="00C158D5">
        <w:rPr>
          <w:sz w:val="18"/>
          <w:szCs w:val="18"/>
        </w:rPr>
        <w:t>5.1.1</w:t>
      </w:r>
      <w:r w:rsidRPr="00C158D5">
        <w:rPr>
          <w:sz w:val="18"/>
          <w:szCs w:val="18"/>
        </w:rPr>
        <w:tab/>
        <w:t xml:space="preserve">A identificação será realizada, exclusivamente, através da apresentação de Documento </w:t>
      </w:r>
      <w:r w:rsidR="00116749">
        <w:rPr>
          <w:sz w:val="18"/>
          <w:szCs w:val="18"/>
        </w:rPr>
        <w:t>oficial</w:t>
      </w:r>
      <w:r w:rsidRPr="00C158D5">
        <w:rPr>
          <w:sz w:val="18"/>
          <w:szCs w:val="18"/>
        </w:rPr>
        <w:t xml:space="preserve"> com foto.</w:t>
      </w:r>
    </w:p>
    <w:p w:rsidR="00494E49" w:rsidRPr="009F08AD" w:rsidRDefault="00494E49" w:rsidP="00C158D5">
      <w:pPr>
        <w:tabs>
          <w:tab w:val="left" w:pos="851"/>
        </w:tabs>
        <w:spacing w:after="10" w:line="240" w:lineRule="atLeast"/>
        <w:jc w:val="both"/>
        <w:rPr>
          <w:b/>
          <w:sz w:val="18"/>
          <w:szCs w:val="18"/>
        </w:rPr>
      </w:pPr>
      <w:r w:rsidRPr="00C158D5">
        <w:rPr>
          <w:sz w:val="18"/>
          <w:szCs w:val="18"/>
        </w:rPr>
        <w:t>5.2</w:t>
      </w:r>
      <w:r w:rsidRPr="00C158D5">
        <w:rPr>
          <w:sz w:val="18"/>
          <w:szCs w:val="18"/>
        </w:rPr>
        <w:tab/>
        <w:t xml:space="preserve">A documentação referente ao credenciamento deverá ser apresentada </w:t>
      </w:r>
      <w:r w:rsidRPr="009F08AD">
        <w:rPr>
          <w:b/>
          <w:sz w:val="18"/>
          <w:szCs w:val="18"/>
          <w:u w:val="single"/>
        </w:rPr>
        <w:t>fora dos envelopes</w:t>
      </w:r>
      <w:r w:rsidRPr="009F08AD">
        <w:rPr>
          <w:b/>
          <w:sz w:val="18"/>
          <w:szCs w:val="18"/>
        </w:rPr>
        <w:t>.</w:t>
      </w:r>
    </w:p>
    <w:p w:rsidR="00494E49" w:rsidRPr="00C158D5" w:rsidRDefault="00494E49" w:rsidP="00C158D5">
      <w:pPr>
        <w:tabs>
          <w:tab w:val="left" w:pos="851"/>
        </w:tabs>
        <w:spacing w:after="10" w:line="240" w:lineRule="atLeast"/>
        <w:jc w:val="both"/>
        <w:rPr>
          <w:sz w:val="18"/>
          <w:szCs w:val="18"/>
        </w:rPr>
      </w:pPr>
      <w:r w:rsidRPr="00C158D5">
        <w:rPr>
          <w:sz w:val="18"/>
          <w:szCs w:val="18"/>
        </w:rPr>
        <w:t>5.3</w:t>
      </w:r>
      <w:r w:rsidRPr="00C158D5">
        <w:rPr>
          <w:sz w:val="18"/>
          <w:szCs w:val="18"/>
        </w:rPr>
        <w:tab/>
        <w:t>O credenciamento será efetuado da seguinte forma:</w:t>
      </w:r>
    </w:p>
    <w:p w:rsidR="00494E49" w:rsidRPr="00C158D5" w:rsidRDefault="00494E49" w:rsidP="00C158D5">
      <w:pPr>
        <w:tabs>
          <w:tab w:val="left" w:pos="851"/>
        </w:tabs>
        <w:spacing w:after="10" w:line="240" w:lineRule="atLeast"/>
        <w:ind w:firstLine="1134"/>
        <w:jc w:val="both"/>
        <w:rPr>
          <w:sz w:val="18"/>
          <w:szCs w:val="18"/>
        </w:rPr>
      </w:pPr>
      <w:r w:rsidRPr="00C158D5">
        <w:rPr>
          <w:sz w:val="18"/>
          <w:szCs w:val="18"/>
        </w:rPr>
        <w:t>a) se representada diretamente, por meio de dirigente, proprietário, sócio ou assemelhado, deverá apresentar:</w:t>
      </w:r>
    </w:p>
    <w:p w:rsidR="00494E49" w:rsidRPr="00C158D5" w:rsidRDefault="00494E49" w:rsidP="00C158D5">
      <w:pPr>
        <w:tabs>
          <w:tab w:val="left" w:pos="851"/>
        </w:tabs>
        <w:spacing w:after="10" w:line="240" w:lineRule="atLeast"/>
        <w:ind w:firstLine="1843"/>
        <w:jc w:val="both"/>
        <w:rPr>
          <w:sz w:val="18"/>
          <w:szCs w:val="18"/>
        </w:rPr>
      </w:pPr>
      <w:proofErr w:type="gramStart"/>
      <w:r w:rsidRPr="00C158D5">
        <w:rPr>
          <w:sz w:val="18"/>
          <w:szCs w:val="18"/>
        </w:rPr>
        <w:t>a.</w:t>
      </w:r>
      <w:proofErr w:type="gramEnd"/>
      <w:r w:rsidRPr="00C158D5">
        <w:rPr>
          <w:sz w:val="18"/>
          <w:szCs w:val="18"/>
        </w:rPr>
        <w:t>1) cópia do Estatuto ou Contrato Social em vigor, devidamente registrado;</w:t>
      </w:r>
    </w:p>
    <w:p w:rsidR="00494E49" w:rsidRPr="00C158D5" w:rsidRDefault="00494E49" w:rsidP="00C158D5">
      <w:pPr>
        <w:tabs>
          <w:tab w:val="left" w:pos="851"/>
        </w:tabs>
        <w:spacing w:after="10" w:line="240" w:lineRule="atLeast"/>
        <w:ind w:firstLine="1843"/>
        <w:jc w:val="both"/>
        <w:rPr>
          <w:sz w:val="18"/>
          <w:szCs w:val="18"/>
        </w:rPr>
      </w:pPr>
      <w:proofErr w:type="gramStart"/>
      <w:r w:rsidRPr="00C158D5">
        <w:rPr>
          <w:sz w:val="18"/>
          <w:szCs w:val="18"/>
        </w:rPr>
        <w:t>a.</w:t>
      </w:r>
      <w:proofErr w:type="gramEnd"/>
      <w:r w:rsidRPr="00C158D5">
        <w:rPr>
          <w:sz w:val="18"/>
          <w:szCs w:val="18"/>
        </w:rPr>
        <w:t>2) documento de eleição de seus administradores, em se tratando de sociedade comercial ou de sociedade por ações;</w:t>
      </w:r>
    </w:p>
    <w:p w:rsidR="00494E49" w:rsidRPr="00C158D5" w:rsidRDefault="00494E49" w:rsidP="00C158D5">
      <w:pPr>
        <w:tabs>
          <w:tab w:val="left" w:pos="851"/>
        </w:tabs>
        <w:spacing w:after="10" w:line="240" w:lineRule="atLeast"/>
        <w:ind w:firstLine="1843"/>
        <w:jc w:val="both"/>
        <w:rPr>
          <w:sz w:val="18"/>
          <w:szCs w:val="18"/>
        </w:rPr>
      </w:pPr>
      <w:proofErr w:type="gramStart"/>
      <w:r w:rsidRPr="00C158D5">
        <w:rPr>
          <w:sz w:val="18"/>
          <w:szCs w:val="18"/>
        </w:rPr>
        <w:t>a.</w:t>
      </w:r>
      <w:proofErr w:type="gramEnd"/>
      <w:r w:rsidRPr="00C158D5">
        <w:rPr>
          <w:sz w:val="18"/>
          <w:szCs w:val="18"/>
        </w:rPr>
        <w:t>3) inscrição do ato constitutivo, acompanhado de prova de diretoria em exercício, no caso de sociedade civil;</w:t>
      </w:r>
    </w:p>
    <w:p w:rsidR="00494E49" w:rsidRPr="00C158D5" w:rsidRDefault="00494E49" w:rsidP="00C158D5">
      <w:pPr>
        <w:tabs>
          <w:tab w:val="left" w:pos="851"/>
        </w:tabs>
        <w:spacing w:after="10" w:line="240" w:lineRule="atLeast"/>
        <w:ind w:firstLine="1843"/>
        <w:jc w:val="both"/>
        <w:rPr>
          <w:sz w:val="18"/>
          <w:szCs w:val="18"/>
        </w:rPr>
      </w:pPr>
      <w:proofErr w:type="gramStart"/>
      <w:r w:rsidRPr="00C158D5">
        <w:rPr>
          <w:sz w:val="18"/>
          <w:szCs w:val="18"/>
        </w:rPr>
        <w:t>a.</w:t>
      </w:r>
      <w:proofErr w:type="gramEnd"/>
      <w:r w:rsidRPr="00C158D5">
        <w:rPr>
          <w:sz w:val="18"/>
          <w:szCs w:val="18"/>
        </w:rPr>
        <w:t>4) registro comercial, se empresa individual.</w:t>
      </w:r>
    </w:p>
    <w:p w:rsidR="00494E49" w:rsidRPr="00C158D5" w:rsidRDefault="00494E49" w:rsidP="00C158D5">
      <w:pPr>
        <w:tabs>
          <w:tab w:val="left" w:pos="851"/>
        </w:tabs>
        <w:spacing w:after="10" w:line="240" w:lineRule="atLeast"/>
        <w:ind w:firstLine="1134"/>
        <w:jc w:val="both"/>
        <w:rPr>
          <w:sz w:val="18"/>
          <w:szCs w:val="18"/>
        </w:rPr>
      </w:pPr>
      <w:r w:rsidRPr="00C158D5">
        <w:rPr>
          <w:sz w:val="18"/>
          <w:szCs w:val="18"/>
        </w:rPr>
        <w:t xml:space="preserve">b) se representada por procurador, apresentará </w:t>
      </w:r>
      <w:r w:rsidRPr="00C158D5">
        <w:rPr>
          <w:rFonts w:cs="Arial"/>
          <w:sz w:val="18"/>
          <w:szCs w:val="18"/>
        </w:rPr>
        <w:t xml:space="preserve">(Credenciamento Específico – Anexo </w:t>
      </w:r>
      <w:r w:rsidR="00432465">
        <w:rPr>
          <w:rFonts w:cs="Arial"/>
          <w:sz w:val="18"/>
          <w:szCs w:val="18"/>
        </w:rPr>
        <w:t>I</w:t>
      </w:r>
      <w:r w:rsidRPr="00C158D5">
        <w:rPr>
          <w:rFonts w:cs="Arial"/>
          <w:sz w:val="18"/>
          <w:szCs w:val="18"/>
        </w:rPr>
        <w:t>I):</w:t>
      </w:r>
    </w:p>
    <w:p w:rsidR="00494E49" w:rsidRPr="00C158D5" w:rsidRDefault="00494E49" w:rsidP="00C158D5">
      <w:pPr>
        <w:tabs>
          <w:tab w:val="left" w:pos="851"/>
        </w:tabs>
        <w:spacing w:after="10" w:line="240" w:lineRule="atLeast"/>
        <w:ind w:firstLine="1843"/>
        <w:jc w:val="both"/>
        <w:rPr>
          <w:sz w:val="18"/>
          <w:szCs w:val="18"/>
        </w:rPr>
      </w:pPr>
      <w:proofErr w:type="gramStart"/>
      <w:r w:rsidRPr="00C158D5">
        <w:rPr>
          <w:sz w:val="18"/>
          <w:szCs w:val="18"/>
        </w:rPr>
        <w:t>b.</w:t>
      </w:r>
      <w:proofErr w:type="gramEnd"/>
      <w:r w:rsidRPr="00C158D5">
        <w:rPr>
          <w:sz w:val="18"/>
          <w:szCs w:val="18"/>
        </w:rPr>
        <w:t>1) instrumento público ou particular de procuração, este com a firma do outorgante reconhecida, em que conste o nome da empresa outorgante e de todas as pessoas com poderes para a outorga de procuração, o nome do outorgado e a indicação de amplos poderes para dar lance(s) em licitação pública; ou</w:t>
      </w:r>
    </w:p>
    <w:p w:rsidR="00494E49" w:rsidRPr="00C158D5" w:rsidRDefault="00494E49" w:rsidP="00C158D5">
      <w:pPr>
        <w:tabs>
          <w:tab w:val="left" w:pos="851"/>
        </w:tabs>
        <w:spacing w:after="10" w:line="240" w:lineRule="atLeast"/>
        <w:ind w:firstLine="1843"/>
        <w:jc w:val="both"/>
        <w:rPr>
          <w:sz w:val="18"/>
          <w:szCs w:val="18"/>
        </w:rPr>
      </w:pPr>
      <w:proofErr w:type="gramStart"/>
      <w:r w:rsidRPr="00C158D5">
        <w:rPr>
          <w:sz w:val="18"/>
          <w:szCs w:val="18"/>
        </w:rPr>
        <w:lastRenderedPageBreak/>
        <w:t>b.</w:t>
      </w:r>
      <w:proofErr w:type="gramEnd"/>
      <w:r w:rsidRPr="00C158D5">
        <w:rPr>
          <w:sz w:val="18"/>
          <w:szCs w:val="18"/>
        </w:rPr>
        <w:t xml:space="preserve">2) carta de credenciamento outorgado pelos representantes legais da licitante, comprovando a existência dos necessários poderes para formulação de propostas e para prática de todos os demais atos inerentes ao certame. </w:t>
      </w:r>
    </w:p>
    <w:p w:rsidR="00494E49" w:rsidRPr="00C158D5" w:rsidRDefault="00494E49" w:rsidP="00C158D5">
      <w:pPr>
        <w:tabs>
          <w:tab w:val="left" w:pos="851"/>
        </w:tabs>
        <w:spacing w:after="10" w:line="240" w:lineRule="atLeast"/>
        <w:ind w:firstLine="1134"/>
        <w:jc w:val="both"/>
        <w:rPr>
          <w:sz w:val="18"/>
          <w:szCs w:val="18"/>
        </w:rPr>
      </w:pPr>
      <w:r w:rsidRPr="00C158D5">
        <w:rPr>
          <w:sz w:val="18"/>
          <w:szCs w:val="18"/>
        </w:rPr>
        <w:t xml:space="preserve">Observação </w:t>
      </w:r>
      <w:proofErr w:type="gramStart"/>
      <w:r w:rsidRPr="00C158D5">
        <w:rPr>
          <w:sz w:val="18"/>
          <w:szCs w:val="18"/>
        </w:rPr>
        <w:t>1</w:t>
      </w:r>
      <w:proofErr w:type="gramEnd"/>
      <w:r w:rsidRPr="00C158D5">
        <w:rPr>
          <w:sz w:val="18"/>
          <w:szCs w:val="18"/>
        </w:rPr>
        <w:t>: Em ambos os casos (b.1 e b.2), o instrumento de mandato deverá estar acompanhado do ato de investidura do outorgante como representante legal da empresa.</w:t>
      </w:r>
    </w:p>
    <w:p w:rsidR="00494E49" w:rsidRPr="00C158D5" w:rsidRDefault="00494E49" w:rsidP="00C158D5">
      <w:pPr>
        <w:tabs>
          <w:tab w:val="left" w:pos="851"/>
        </w:tabs>
        <w:spacing w:after="10" w:line="240" w:lineRule="atLeast"/>
        <w:ind w:firstLine="1134"/>
        <w:jc w:val="both"/>
        <w:rPr>
          <w:sz w:val="18"/>
          <w:szCs w:val="18"/>
        </w:rPr>
      </w:pPr>
      <w:r w:rsidRPr="00C158D5">
        <w:rPr>
          <w:sz w:val="18"/>
          <w:szCs w:val="18"/>
        </w:rPr>
        <w:t xml:space="preserve">Observação </w:t>
      </w:r>
      <w:proofErr w:type="gramStart"/>
      <w:r w:rsidRPr="00C158D5">
        <w:rPr>
          <w:sz w:val="18"/>
          <w:szCs w:val="18"/>
        </w:rPr>
        <w:t>2</w:t>
      </w:r>
      <w:proofErr w:type="gramEnd"/>
      <w:r w:rsidRPr="00C158D5">
        <w:rPr>
          <w:sz w:val="18"/>
          <w:szCs w:val="18"/>
        </w:rPr>
        <w:t>: Caso o contrato social ou o estatuto determinem que mais de uma pessoa deva assinar a carta de credenciamento para o representante da empresa, a falta de qualquer uma invalida o documento para os fins deste procedimento licitatório.</w:t>
      </w:r>
    </w:p>
    <w:p w:rsidR="00494E49" w:rsidRPr="00C158D5" w:rsidRDefault="00494E49" w:rsidP="00C158D5">
      <w:pPr>
        <w:tabs>
          <w:tab w:val="left" w:pos="851"/>
        </w:tabs>
        <w:spacing w:after="10" w:line="240" w:lineRule="atLeast"/>
        <w:jc w:val="both"/>
        <w:rPr>
          <w:sz w:val="18"/>
          <w:szCs w:val="18"/>
        </w:rPr>
      </w:pPr>
      <w:r w:rsidRPr="00C158D5">
        <w:rPr>
          <w:sz w:val="18"/>
          <w:szCs w:val="18"/>
        </w:rPr>
        <w:t>5.4</w:t>
      </w:r>
      <w:r w:rsidRPr="00C158D5">
        <w:rPr>
          <w:b/>
          <w:sz w:val="18"/>
          <w:szCs w:val="18"/>
        </w:rPr>
        <w:t xml:space="preserve"> </w:t>
      </w:r>
      <w:r w:rsidRPr="00C158D5">
        <w:rPr>
          <w:b/>
          <w:sz w:val="18"/>
          <w:szCs w:val="18"/>
        </w:rPr>
        <w:tab/>
      </w:r>
      <w:r w:rsidRPr="00C158D5">
        <w:rPr>
          <w:sz w:val="18"/>
          <w:szCs w:val="18"/>
        </w:rPr>
        <w:t>Para exercer os direitos de ofertar lances e/ou manifestar intenção de recorrer, é obrigatória a licitante fazer-se representar em todas as sessões públicas referentes à licitação.</w:t>
      </w:r>
    </w:p>
    <w:p w:rsidR="00494E49" w:rsidRPr="00C158D5" w:rsidRDefault="00494E49" w:rsidP="00C158D5">
      <w:pPr>
        <w:tabs>
          <w:tab w:val="left" w:pos="851"/>
        </w:tabs>
        <w:spacing w:after="10" w:line="240" w:lineRule="atLeast"/>
        <w:jc w:val="both"/>
        <w:rPr>
          <w:sz w:val="18"/>
          <w:szCs w:val="18"/>
        </w:rPr>
      </w:pPr>
      <w:r w:rsidRPr="00C158D5">
        <w:rPr>
          <w:sz w:val="18"/>
          <w:szCs w:val="18"/>
        </w:rPr>
        <w:t>5.5</w:t>
      </w:r>
      <w:r w:rsidRPr="00C158D5">
        <w:rPr>
          <w:sz w:val="18"/>
          <w:szCs w:val="18"/>
        </w:rPr>
        <w:tab/>
        <w:t xml:space="preserve">A empresa que pretender se utilizar dos benefícios previstos nos art. 42 </w:t>
      </w:r>
      <w:proofErr w:type="gramStart"/>
      <w:r w:rsidRPr="00C158D5">
        <w:rPr>
          <w:sz w:val="18"/>
          <w:szCs w:val="18"/>
        </w:rPr>
        <w:t>à</w:t>
      </w:r>
      <w:proofErr w:type="gramEnd"/>
      <w:r w:rsidRPr="00C158D5">
        <w:rPr>
          <w:sz w:val="18"/>
          <w:szCs w:val="18"/>
        </w:rPr>
        <w:t xml:space="preserve"> 45 da Lei Complementar 123, de 14 de dezembro de 2006, disciplinados neste Edital, deverão apresentar, fora dos envelopes, neste momento do credenciamento, </w:t>
      </w:r>
      <w:r w:rsidRPr="00C158D5">
        <w:rPr>
          <w:b/>
          <w:sz w:val="18"/>
          <w:szCs w:val="18"/>
        </w:rPr>
        <w:t xml:space="preserve">Declaração, </w:t>
      </w:r>
      <w:r w:rsidRPr="00C158D5">
        <w:rPr>
          <w:sz w:val="18"/>
          <w:szCs w:val="18"/>
          <w:u w:val="single"/>
        </w:rPr>
        <w:t>firmada por contador</w:t>
      </w:r>
      <w:r w:rsidR="005C16BA">
        <w:rPr>
          <w:sz w:val="18"/>
          <w:szCs w:val="18"/>
          <w:u w:val="single"/>
        </w:rPr>
        <w:t xml:space="preserve"> ou técnico contábil</w:t>
      </w:r>
      <w:r w:rsidRPr="00C158D5">
        <w:rPr>
          <w:b/>
          <w:sz w:val="18"/>
          <w:szCs w:val="18"/>
        </w:rPr>
        <w:t xml:space="preserve">, </w:t>
      </w:r>
      <w:r w:rsidRPr="00C158D5">
        <w:rPr>
          <w:sz w:val="18"/>
          <w:szCs w:val="18"/>
        </w:rPr>
        <w:t>de que se enquadra como microempresa ou empresa de pequeno porte.</w:t>
      </w:r>
    </w:p>
    <w:p w:rsidR="00494E49" w:rsidRDefault="00494E49" w:rsidP="00C158D5">
      <w:pPr>
        <w:tabs>
          <w:tab w:val="left" w:pos="851"/>
        </w:tabs>
        <w:spacing w:after="10" w:line="240" w:lineRule="atLeast"/>
        <w:jc w:val="both"/>
        <w:rPr>
          <w:sz w:val="18"/>
          <w:szCs w:val="18"/>
        </w:rPr>
      </w:pPr>
      <w:r w:rsidRPr="00C158D5">
        <w:rPr>
          <w:sz w:val="18"/>
          <w:szCs w:val="18"/>
        </w:rPr>
        <w:t>5.6</w:t>
      </w:r>
      <w:r w:rsidRPr="00C158D5">
        <w:rPr>
          <w:sz w:val="18"/>
          <w:szCs w:val="18"/>
        </w:rPr>
        <w:tab/>
        <w:t xml:space="preserve">As cooperativas que tenham </w:t>
      </w:r>
      <w:proofErr w:type="gramStart"/>
      <w:r w:rsidRPr="00C158D5">
        <w:rPr>
          <w:sz w:val="18"/>
          <w:szCs w:val="18"/>
        </w:rPr>
        <w:t>auferido,</w:t>
      </w:r>
      <w:proofErr w:type="gramEnd"/>
      <w:r w:rsidRPr="00C158D5">
        <w:rPr>
          <w:sz w:val="18"/>
          <w:szCs w:val="18"/>
        </w:rPr>
        <w:t xml:space="preserve"> no ano calendário anterior, receita bruta até o limite de 2.400.000,00 (dois milhões e quatrocentos mil reais), gozarão dos benefícios previstos nos art. 42 </w:t>
      </w:r>
      <w:r w:rsidR="00643067" w:rsidRPr="00C158D5">
        <w:rPr>
          <w:sz w:val="18"/>
          <w:szCs w:val="18"/>
        </w:rPr>
        <w:t>a</w:t>
      </w:r>
      <w:r w:rsidRPr="00C158D5">
        <w:rPr>
          <w:sz w:val="18"/>
          <w:szCs w:val="18"/>
        </w:rPr>
        <w:t xml:space="preserve"> 45 da Lei Complementar 123, de 14 de dezembro de 2006, disciplinados neste Edital, conforme o disposto no art. 34, da Lei 11.488, de 15 de junho de 2007, desde que também apresentem, fora dos envelopes, neste momento do credenciamento, </w:t>
      </w:r>
      <w:r w:rsidRPr="00C158D5">
        <w:rPr>
          <w:b/>
          <w:sz w:val="18"/>
          <w:szCs w:val="18"/>
        </w:rPr>
        <w:t xml:space="preserve">Declaração, </w:t>
      </w:r>
      <w:r w:rsidRPr="00C158D5">
        <w:rPr>
          <w:sz w:val="18"/>
          <w:szCs w:val="18"/>
          <w:u w:val="single"/>
        </w:rPr>
        <w:t>firmada por contador</w:t>
      </w:r>
      <w:r w:rsidR="005C16BA">
        <w:rPr>
          <w:sz w:val="18"/>
          <w:szCs w:val="18"/>
          <w:u w:val="single"/>
        </w:rPr>
        <w:t xml:space="preserve"> ou técnico contábil</w:t>
      </w:r>
      <w:r w:rsidRPr="00C158D5">
        <w:rPr>
          <w:sz w:val="18"/>
          <w:szCs w:val="18"/>
        </w:rPr>
        <w:t>, de que se enquadram no limite de receita referido acima.</w:t>
      </w:r>
    </w:p>
    <w:p w:rsidR="00651CBA" w:rsidRPr="00651CBA" w:rsidRDefault="00651CBA" w:rsidP="00651CBA">
      <w:pPr>
        <w:widowControl w:val="0"/>
        <w:tabs>
          <w:tab w:val="left" w:pos="851"/>
          <w:tab w:val="left" w:pos="10773"/>
        </w:tabs>
        <w:autoSpaceDE w:val="0"/>
        <w:autoSpaceDN w:val="0"/>
        <w:adjustRightInd w:val="0"/>
        <w:spacing w:after="40" w:line="240" w:lineRule="atLeast"/>
        <w:ind w:right="-1"/>
        <w:jc w:val="both"/>
        <w:rPr>
          <w:sz w:val="18"/>
          <w:szCs w:val="18"/>
        </w:rPr>
      </w:pPr>
      <w:r w:rsidRPr="00651CBA">
        <w:rPr>
          <w:sz w:val="18"/>
          <w:szCs w:val="18"/>
        </w:rPr>
        <w:t>5.6.1</w:t>
      </w:r>
      <w:r w:rsidRPr="00651CBA">
        <w:rPr>
          <w:sz w:val="18"/>
          <w:szCs w:val="18"/>
        </w:rPr>
        <w:tab/>
        <w:t xml:space="preserve">Em se tratando de Cooperativa, apresentar comprovação de registro na Organização das Cooperativas Brasileiras – OCB ou na entidade estadual, em conformidade com o que dispõe o </w:t>
      </w:r>
      <w:r>
        <w:rPr>
          <w:sz w:val="18"/>
          <w:szCs w:val="18"/>
        </w:rPr>
        <w:t>A</w:t>
      </w:r>
      <w:r w:rsidRPr="00651CBA">
        <w:rPr>
          <w:sz w:val="18"/>
          <w:szCs w:val="18"/>
        </w:rPr>
        <w:t>rtigo 107, da Lei 5.764/71.</w:t>
      </w:r>
    </w:p>
    <w:p w:rsidR="00651CBA" w:rsidRPr="007625A9" w:rsidRDefault="00651CBA" w:rsidP="00C158D5">
      <w:pPr>
        <w:tabs>
          <w:tab w:val="left" w:pos="851"/>
        </w:tabs>
        <w:spacing w:after="10" w:line="240" w:lineRule="atLeast"/>
        <w:jc w:val="both"/>
        <w:rPr>
          <w:rFonts w:cs="Arial"/>
          <w:sz w:val="18"/>
          <w:szCs w:val="18"/>
        </w:rPr>
      </w:pPr>
    </w:p>
    <w:p w:rsidR="00494E49" w:rsidRPr="007625A9" w:rsidRDefault="00494E49" w:rsidP="00116749">
      <w:pPr>
        <w:tabs>
          <w:tab w:val="left" w:pos="851"/>
        </w:tabs>
        <w:spacing w:after="10" w:line="240" w:lineRule="atLeast"/>
        <w:jc w:val="both"/>
        <w:rPr>
          <w:rFonts w:cs="Arial"/>
          <w:b/>
          <w:sz w:val="18"/>
          <w:szCs w:val="18"/>
        </w:rPr>
      </w:pPr>
      <w:r w:rsidRPr="007625A9">
        <w:rPr>
          <w:rFonts w:cs="Arial"/>
          <w:b/>
          <w:sz w:val="18"/>
          <w:szCs w:val="18"/>
        </w:rPr>
        <w:t>6.</w:t>
      </w:r>
      <w:r w:rsidRPr="007625A9">
        <w:rPr>
          <w:rFonts w:cs="Arial"/>
          <w:b/>
          <w:sz w:val="18"/>
          <w:szCs w:val="18"/>
        </w:rPr>
        <w:tab/>
        <w:t>DA APRESENTAÇÃO DOS ENVELOPES:</w:t>
      </w:r>
    </w:p>
    <w:p w:rsidR="00494E49" w:rsidRDefault="00494E49" w:rsidP="00116749">
      <w:pPr>
        <w:tabs>
          <w:tab w:val="left" w:pos="851"/>
        </w:tabs>
        <w:spacing w:after="10" w:line="240" w:lineRule="atLeast"/>
        <w:jc w:val="both"/>
        <w:rPr>
          <w:rFonts w:cs="Arial"/>
          <w:sz w:val="18"/>
          <w:szCs w:val="18"/>
        </w:rPr>
      </w:pPr>
      <w:r w:rsidRPr="007625A9">
        <w:rPr>
          <w:rFonts w:cs="Arial"/>
          <w:sz w:val="18"/>
          <w:szCs w:val="18"/>
        </w:rPr>
        <w:t xml:space="preserve">6.1 </w:t>
      </w:r>
      <w:r w:rsidRPr="007625A9">
        <w:rPr>
          <w:rFonts w:cs="Arial"/>
          <w:sz w:val="18"/>
          <w:szCs w:val="18"/>
        </w:rPr>
        <w:tab/>
        <w:t>Os interessados em participar da presente licitação, representados por pessoa credenciada autorizada à prática de todos os atos e termos do procedimento, deverão apresentar, no dia e na hora estipulados neste edital, a proposta e documentação, em envelopes distintos, lacrados, não transparentes e identificados, respectivamente, como de n°. 01 e n°. 02, para o que se sugere a seguinte inscrição:</w:t>
      </w:r>
    </w:p>
    <w:p w:rsidR="009F08AD" w:rsidRPr="007625A9" w:rsidRDefault="009F08AD" w:rsidP="00116749">
      <w:pPr>
        <w:tabs>
          <w:tab w:val="left" w:pos="851"/>
        </w:tabs>
        <w:spacing w:after="10" w:line="240" w:lineRule="atLeast"/>
        <w:jc w:val="both"/>
        <w:rPr>
          <w:rFonts w:cs="Arial"/>
          <w:sz w:val="18"/>
          <w:szCs w:val="18"/>
        </w:rPr>
      </w:pP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AO MUNICÍPIO DE HULHA NEGRA</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PREGÃO PRESENCIAL</w:t>
      </w:r>
      <w:r w:rsidR="009F08AD">
        <w:rPr>
          <w:rFonts w:cs="Arial"/>
          <w:b/>
          <w:sz w:val="18"/>
          <w:szCs w:val="18"/>
        </w:rPr>
        <w:t xml:space="preserve"> PARA REGISTRO DE PREÇOS nº. 032</w:t>
      </w:r>
      <w:r w:rsidRPr="007625A9">
        <w:rPr>
          <w:rFonts w:cs="Arial"/>
          <w:b/>
          <w:sz w:val="18"/>
          <w:szCs w:val="18"/>
        </w:rPr>
        <w:t>/201</w:t>
      </w:r>
      <w:r w:rsidR="009F08AD">
        <w:rPr>
          <w:rFonts w:cs="Arial"/>
          <w:b/>
          <w:sz w:val="18"/>
          <w:szCs w:val="18"/>
        </w:rPr>
        <w:t>9</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 xml:space="preserve">ENVELOPE Nº. 01 – PROPOSTA COMERCIAL </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PROPONENTE (NOME COMPLETO DA EMPRESA)</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w:t>
      </w:r>
      <w:r w:rsidR="007625A9">
        <w:rPr>
          <w:rFonts w:cs="Arial"/>
          <w:b/>
          <w:sz w:val="18"/>
          <w:szCs w:val="18"/>
        </w:rPr>
        <w:t>-----------------------</w:t>
      </w:r>
      <w:r w:rsidRPr="007625A9">
        <w:rPr>
          <w:rFonts w:cs="Arial"/>
          <w:b/>
          <w:sz w:val="18"/>
          <w:szCs w:val="18"/>
        </w:rPr>
        <w:t>---------------------</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AO MUNICÍPIO DE HULHA NEGRA</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PREGÃO PRESENCIAL</w:t>
      </w:r>
      <w:r w:rsidR="00FD0434">
        <w:rPr>
          <w:rFonts w:cs="Arial"/>
          <w:b/>
          <w:sz w:val="18"/>
          <w:szCs w:val="18"/>
        </w:rPr>
        <w:t xml:space="preserve"> PARA REGISTRO DE PREÇOS nº. 0</w:t>
      </w:r>
      <w:r w:rsidR="009F08AD">
        <w:rPr>
          <w:rFonts w:cs="Arial"/>
          <w:b/>
          <w:sz w:val="18"/>
          <w:szCs w:val="18"/>
        </w:rPr>
        <w:t>32</w:t>
      </w:r>
      <w:r w:rsidRPr="007625A9">
        <w:rPr>
          <w:rFonts w:cs="Arial"/>
          <w:b/>
          <w:sz w:val="18"/>
          <w:szCs w:val="18"/>
        </w:rPr>
        <w:t>/201</w:t>
      </w:r>
      <w:r w:rsidR="009F08AD">
        <w:rPr>
          <w:rFonts w:cs="Arial"/>
          <w:b/>
          <w:sz w:val="18"/>
          <w:szCs w:val="18"/>
        </w:rPr>
        <w:t>9</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ENVELOPE Nº. 02 - DOCUMENTAÇÃO</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PROPONENTE (NOME COMPLETO DA EMPRESA)</w:t>
      </w:r>
    </w:p>
    <w:p w:rsidR="00494E49" w:rsidRPr="007625A9" w:rsidRDefault="00494E49" w:rsidP="00116749">
      <w:pPr>
        <w:tabs>
          <w:tab w:val="left" w:pos="851"/>
        </w:tabs>
        <w:spacing w:after="10" w:line="240" w:lineRule="atLeast"/>
        <w:jc w:val="both"/>
        <w:rPr>
          <w:rFonts w:cs="Arial"/>
          <w:b/>
          <w:sz w:val="18"/>
          <w:szCs w:val="18"/>
        </w:rPr>
      </w:pPr>
    </w:p>
    <w:p w:rsidR="00494E49" w:rsidRPr="007625A9" w:rsidRDefault="00494E49" w:rsidP="00116749">
      <w:pPr>
        <w:tabs>
          <w:tab w:val="left" w:pos="851"/>
        </w:tabs>
        <w:spacing w:after="10" w:line="240" w:lineRule="atLeast"/>
        <w:jc w:val="both"/>
        <w:rPr>
          <w:rFonts w:cs="Arial"/>
          <w:b/>
          <w:sz w:val="18"/>
          <w:szCs w:val="18"/>
        </w:rPr>
      </w:pPr>
      <w:r w:rsidRPr="007625A9">
        <w:rPr>
          <w:rFonts w:cs="Arial"/>
          <w:b/>
          <w:sz w:val="18"/>
          <w:szCs w:val="18"/>
        </w:rPr>
        <w:t>7.</w:t>
      </w:r>
      <w:r w:rsidRPr="007625A9">
        <w:rPr>
          <w:rFonts w:cs="Arial"/>
          <w:b/>
          <w:sz w:val="18"/>
          <w:szCs w:val="18"/>
        </w:rPr>
        <w:tab/>
        <w:t>DO RECEBIMENTO E ABERTURA DOS ENVELOPES:</w:t>
      </w:r>
    </w:p>
    <w:p w:rsidR="00494E49" w:rsidRPr="007625A9" w:rsidRDefault="00494E49" w:rsidP="00116749">
      <w:pPr>
        <w:tabs>
          <w:tab w:val="left" w:pos="851"/>
        </w:tabs>
        <w:spacing w:after="10" w:line="240" w:lineRule="atLeast"/>
        <w:jc w:val="both"/>
        <w:rPr>
          <w:rFonts w:cs="Arial"/>
          <w:sz w:val="18"/>
          <w:szCs w:val="18"/>
        </w:rPr>
      </w:pPr>
      <w:r w:rsidRPr="007625A9">
        <w:rPr>
          <w:rFonts w:cs="Arial"/>
          <w:sz w:val="18"/>
          <w:szCs w:val="18"/>
        </w:rPr>
        <w:t>7.1</w:t>
      </w:r>
      <w:r w:rsidRPr="007625A9">
        <w:rPr>
          <w:rFonts w:cs="Arial"/>
          <w:sz w:val="18"/>
          <w:szCs w:val="18"/>
        </w:rPr>
        <w:tab/>
        <w:t xml:space="preserve">No dia, hora e local, mencionados no preâmbulo deste Edital, na presença das </w:t>
      </w:r>
      <w:r w:rsidR="009F4A49">
        <w:rPr>
          <w:rFonts w:cs="Arial"/>
          <w:sz w:val="18"/>
          <w:szCs w:val="18"/>
        </w:rPr>
        <w:t xml:space="preserve">empresas </w:t>
      </w:r>
      <w:r w:rsidRPr="007625A9">
        <w:rPr>
          <w:rFonts w:cs="Arial"/>
          <w:sz w:val="18"/>
          <w:szCs w:val="18"/>
        </w:rPr>
        <w:t xml:space="preserve">licitantes e demais pessoas presentes à sessão pública do pregão, o pregoeiro, inicialmente, receberá os envelopes </w:t>
      </w:r>
      <w:proofErr w:type="spellStart"/>
      <w:r w:rsidRPr="007625A9">
        <w:rPr>
          <w:rFonts w:cs="Arial"/>
          <w:sz w:val="18"/>
          <w:szCs w:val="18"/>
        </w:rPr>
        <w:t>nº.s</w:t>
      </w:r>
      <w:proofErr w:type="spellEnd"/>
      <w:r w:rsidRPr="007625A9">
        <w:rPr>
          <w:rFonts w:cs="Arial"/>
          <w:sz w:val="18"/>
          <w:szCs w:val="18"/>
        </w:rPr>
        <w:t xml:space="preserve"> 01 – PROPOSTA COMERCIAL e 02 - DOCUMENTAÇÃO.</w:t>
      </w:r>
    </w:p>
    <w:p w:rsidR="00494E49" w:rsidRPr="007625A9" w:rsidRDefault="00494E49" w:rsidP="00116749">
      <w:pPr>
        <w:tabs>
          <w:tab w:val="left" w:pos="851"/>
        </w:tabs>
        <w:spacing w:after="10" w:line="240" w:lineRule="atLeast"/>
        <w:jc w:val="both"/>
        <w:rPr>
          <w:rFonts w:cs="Arial"/>
          <w:sz w:val="18"/>
          <w:szCs w:val="18"/>
        </w:rPr>
      </w:pPr>
      <w:r w:rsidRPr="007625A9">
        <w:rPr>
          <w:rFonts w:cs="Arial"/>
          <w:sz w:val="18"/>
          <w:szCs w:val="18"/>
        </w:rPr>
        <w:t>7.2</w:t>
      </w:r>
      <w:r w:rsidRPr="007625A9">
        <w:rPr>
          <w:rFonts w:cs="Arial"/>
          <w:sz w:val="18"/>
          <w:szCs w:val="18"/>
        </w:rPr>
        <w:tab/>
        <w:t>Uma vez declarada aberta a Sessão Pública, não será aceita a participação de nenhuma licitante retardatária.</w:t>
      </w:r>
    </w:p>
    <w:p w:rsidR="00494E49" w:rsidRPr="007625A9" w:rsidRDefault="00494E49" w:rsidP="00116749">
      <w:pPr>
        <w:tabs>
          <w:tab w:val="left" w:pos="851"/>
        </w:tabs>
        <w:spacing w:after="10" w:line="240" w:lineRule="atLeast"/>
        <w:jc w:val="both"/>
        <w:rPr>
          <w:rFonts w:cs="Arial"/>
          <w:b/>
          <w:sz w:val="18"/>
          <w:szCs w:val="18"/>
        </w:rPr>
      </w:pPr>
    </w:p>
    <w:p w:rsidR="00494E49" w:rsidRPr="007625A9" w:rsidRDefault="00494E49" w:rsidP="00116749">
      <w:pPr>
        <w:tabs>
          <w:tab w:val="left" w:pos="851"/>
        </w:tabs>
        <w:spacing w:after="10" w:line="240" w:lineRule="atLeast"/>
        <w:jc w:val="both"/>
        <w:rPr>
          <w:rFonts w:cs="Arial"/>
          <w:b/>
          <w:sz w:val="18"/>
          <w:szCs w:val="18"/>
        </w:rPr>
      </w:pPr>
      <w:r w:rsidRPr="007625A9">
        <w:rPr>
          <w:rFonts w:cs="Arial"/>
          <w:b/>
          <w:sz w:val="18"/>
          <w:szCs w:val="18"/>
        </w:rPr>
        <w:t>8.</w:t>
      </w:r>
      <w:r w:rsidRPr="007625A9">
        <w:rPr>
          <w:rFonts w:cs="Arial"/>
          <w:b/>
          <w:sz w:val="18"/>
          <w:szCs w:val="18"/>
        </w:rPr>
        <w:tab/>
        <w:t>Envelope nº. 01 – PROPOSTA COMERCIAL (Modelo do Anexo I</w:t>
      </w:r>
      <w:r w:rsidR="00227904">
        <w:rPr>
          <w:rFonts w:cs="Arial"/>
          <w:b/>
          <w:sz w:val="18"/>
          <w:szCs w:val="18"/>
        </w:rPr>
        <w:t>I</w:t>
      </w:r>
      <w:r w:rsidRPr="007625A9">
        <w:rPr>
          <w:rFonts w:cs="Arial"/>
          <w:b/>
          <w:sz w:val="18"/>
          <w:szCs w:val="18"/>
        </w:rPr>
        <w:t>I deste Edital)</w:t>
      </w:r>
    </w:p>
    <w:p w:rsidR="00494E49" w:rsidRPr="007625A9" w:rsidRDefault="00494E49" w:rsidP="00116749">
      <w:pPr>
        <w:tabs>
          <w:tab w:val="left" w:pos="851"/>
        </w:tabs>
        <w:spacing w:after="10" w:line="240" w:lineRule="atLeast"/>
        <w:jc w:val="both"/>
        <w:rPr>
          <w:rFonts w:cs="Arial"/>
          <w:sz w:val="18"/>
          <w:szCs w:val="18"/>
        </w:rPr>
      </w:pPr>
      <w:r w:rsidRPr="007625A9">
        <w:rPr>
          <w:rFonts w:cs="Arial"/>
          <w:sz w:val="18"/>
          <w:szCs w:val="18"/>
        </w:rPr>
        <w:lastRenderedPageBreak/>
        <w:t>8.1</w:t>
      </w:r>
      <w:r w:rsidRPr="007625A9">
        <w:rPr>
          <w:rFonts w:cs="Arial"/>
          <w:sz w:val="18"/>
          <w:szCs w:val="18"/>
        </w:rPr>
        <w:tab/>
        <w:t>O licitante deverá apresentar dentro do ENVELOPE Nº. 01 – PROPOSTA COMERCIAL, em folhas timbradas com o nome da empresa, digitada e impressa, em linguagem clara, sem rasuras, ressalvas ou entrelinhas, datada e assinada pelo representante legal da empresa, e deverá conter:</w:t>
      </w:r>
    </w:p>
    <w:p w:rsidR="00494E49" w:rsidRPr="007625A9" w:rsidRDefault="00494E49" w:rsidP="00116749">
      <w:pPr>
        <w:tabs>
          <w:tab w:val="left" w:pos="851"/>
        </w:tabs>
        <w:spacing w:after="10" w:line="240" w:lineRule="atLeast"/>
        <w:jc w:val="both"/>
        <w:rPr>
          <w:rFonts w:cs="Arial"/>
          <w:sz w:val="18"/>
          <w:szCs w:val="18"/>
        </w:rPr>
      </w:pPr>
      <w:r w:rsidRPr="007625A9">
        <w:rPr>
          <w:rFonts w:cs="Arial"/>
          <w:sz w:val="18"/>
          <w:szCs w:val="18"/>
        </w:rPr>
        <w:tab/>
        <w:t xml:space="preserve">a) </w:t>
      </w:r>
      <w:r w:rsidRPr="007625A9">
        <w:rPr>
          <w:rFonts w:cs="Arial"/>
          <w:b/>
          <w:sz w:val="18"/>
          <w:szCs w:val="18"/>
        </w:rPr>
        <w:t>Identificação da empresa</w:t>
      </w:r>
      <w:r w:rsidRPr="007625A9">
        <w:rPr>
          <w:rFonts w:cs="Arial"/>
          <w:sz w:val="18"/>
          <w:szCs w:val="18"/>
        </w:rPr>
        <w:t xml:space="preserve"> contendo identificação social, número do CNPJ, referência a esta licitação, número de telefone, endereço, dados bancários para possível pagamento, fax e e-mail.</w:t>
      </w:r>
    </w:p>
    <w:p w:rsidR="00494E49" w:rsidRPr="007625A9" w:rsidRDefault="00494E49" w:rsidP="00116749">
      <w:pPr>
        <w:tabs>
          <w:tab w:val="left" w:pos="851"/>
        </w:tabs>
        <w:spacing w:after="10" w:line="240" w:lineRule="atLeast"/>
        <w:jc w:val="both"/>
        <w:rPr>
          <w:rFonts w:cs="Arial"/>
          <w:sz w:val="18"/>
          <w:szCs w:val="18"/>
        </w:rPr>
      </w:pPr>
      <w:r w:rsidRPr="007625A9">
        <w:rPr>
          <w:rFonts w:cs="Arial"/>
          <w:sz w:val="18"/>
          <w:szCs w:val="18"/>
        </w:rPr>
        <w:tab/>
        <w:t xml:space="preserve">b) </w:t>
      </w:r>
      <w:r w:rsidRPr="007625A9">
        <w:rPr>
          <w:rFonts w:cs="Arial"/>
          <w:b/>
          <w:sz w:val="18"/>
          <w:szCs w:val="18"/>
        </w:rPr>
        <w:t xml:space="preserve">Descrição completa </w:t>
      </w:r>
      <w:proofErr w:type="gramStart"/>
      <w:r w:rsidRPr="007625A9">
        <w:rPr>
          <w:rFonts w:cs="Arial"/>
          <w:b/>
          <w:sz w:val="18"/>
          <w:szCs w:val="18"/>
        </w:rPr>
        <w:t>do(</w:t>
      </w:r>
      <w:proofErr w:type="gramEnd"/>
      <w:r w:rsidRPr="007625A9">
        <w:rPr>
          <w:rFonts w:cs="Arial"/>
          <w:b/>
          <w:sz w:val="18"/>
          <w:szCs w:val="18"/>
        </w:rPr>
        <w:t>s) produto(s) ofertado(s)</w:t>
      </w:r>
      <w:r w:rsidRPr="007625A9">
        <w:rPr>
          <w:rFonts w:cs="Arial"/>
          <w:sz w:val="18"/>
          <w:szCs w:val="18"/>
        </w:rPr>
        <w:t xml:space="preserve">, </w:t>
      </w:r>
      <w:r w:rsidR="00E2688B">
        <w:rPr>
          <w:rFonts w:cs="Arial"/>
          <w:sz w:val="18"/>
          <w:szCs w:val="18"/>
        </w:rPr>
        <w:t>de acordo com as</w:t>
      </w:r>
      <w:r w:rsidR="00643067" w:rsidRPr="007625A9">
        <w:rPr>
          <w:rFonts w:cs="Arial"/>
          <w:sz w:val="18"/>
          <w:szCs w:val="18"/>
        </w:rPr>
        <w:t xml:space="preserve"> exigências</w:t>
      </w:r>
      <w:r w:rsidR="00E2688B">
        <w:rPr>
          <w:rFonts w:cs="Arial"/>
          <w:sz w:val="18"/>
          <w:szCs w:val="18"/>
        </w:rPr>
        <w:t xml:space="preserve"> do edital</w:t>
      </w:r>
      <w:r w:rsidRPr="007625A9">
        <w:rPr>
          <w:rFonts w:cs="Arial"/>
          <w:sz w:val="18"/>
          <w:szCs w:val="18"/>
        </w:rPr>
        <w:t>, com as características do produto, inclusive com indicação de marca (nos itens que apresentem marca no mercado), e atentando para o fato de que aquelas informações que conflitarem com o edital ensejarão a desclassificação da empresa licitante no item.</w:t>
      </w:r>
    </w:p>
    <w:p w:rsidR="00494E49" w:rsidRPr="007625A9" w:rsidRDefault="00494E49" w:rsidP="00116749">
      <w:pPr>
        <w:tabs>
          <w:tab w:val="left" w:pos="851"/>
        </w:tabs>
        <w:spacing w:after="10" w:line="240" w:lineRule="atLeast"/>
        <w:jc w:val="both"/>
        <w:rPr>
          <w:rFonts w:cs="Arial"/>
          <w:sz w:val="18"/>
          <w:szCs w:val="18"/>
        </w:rPr>
      </w:pPr>
      <w:r w:rsidRPr="007625A9">
        <w:rPr>
          <w:rFonts w:cs="Arial"/>
          <w:sz w:val="18"/>
          <w:szCs w:val="18"/>
        </w:rPr>
        <w:tab/>
        <w:t xml:space="preserve">c) </w:t>
      </w:r>
      <w:r w:rsidRPr="007625A9">
        <w:rPr>
          <w:rFonts w:cs="Arial"/>
          <w:b/>
          <w:sz w:val="18"/>
          <w:szCs w:val="18"/>
        </w:rPr>
        <w:t xml:space="preserve">Preço unitário e total: </w:t>
      </w:r>
      <w:r w:rsidRPr="007625A9">
        <w:rPr>
          <w:rFonts w:cs="Arial"/>
          <w:sz w:val="18"/>
          <w:szCs w:val="18"/>
        </w:rPr>
        <w:t xml:space="preserve">com valores expressos em reais, até </w:t>
      </w:r>
      <w:r w:rsidRPr="007625A9">
        <w:rPr>
          <w:rFonts w:cs="Arial"/>
          <w:b/>
          <w:sz w:val="18"/>
          <w:szCs w:val="18"/>
          <w:u w:val="single"/>
        </w:rPr>
        <w:t>02 (duas) casas após a</w:t>
      </w:r>
      <w:r w:rsidRPr="007625A9">
        <w:rPr>
          <w:rFonts w:cs="Arial"/>
          <w:sz w:val="18"/>
          <w:szCs w:val="18"/>
        </w:rPr>
        <w:t xml:space="preserve"> </w:t>
      </w:r>
      <w:r w:rsidRPr="007625A9">
        <w:rPr>
          <w:rFonts w:cs="Arial"/>
          <w:b/>
          <w:sz w:val="18"/>
          <w:szCs w:val="18"/>
          <w:u w:val="single"/>
        </w:rPr>
        <w:t>vírgula</w:t>
      </w:r>
      <w:r w:rsidRPr="007625A9">
        <w:rPr>
          <w:rFonts w:cs="Arial"/>
          <w:sz w:val="18"/>
          <w:szCs w:val="18"/>
        </w:rPr>
        <w:t>, onde deverão estar incluídas quaisquer vantagens, abatimentos, impostos, taxas e contribuições sociais, obrigações trabalhistas, previdenciárias, fiscais e comerciais, que eventualmente incidam sobre a operação ou, ainda, despesas com transporte ou terceiros.</w:t>
      </w:r>
    </w:p>
    <w:p w:rsidR="00494E49" w:rsidRPr="007625A9" w:rsidRDefault="00494E49" w:rsidP="00116749">
      <w:pPr>
        <w:tabs>
          <w:tab w:val="left" w:pos="851"/>
        </w:tabs>
        <w:spacing w:after="10" w:line="240" w:lineRule="atLeast"/>
        <w:jc w:val="both"/>
        <w:rPr>
          <w:rFonts w:cs="Arial"/>
          <w:b/>
          <w:sz w:val="18"/>
          <w:szCs w:val="18"/>
        </w:rPr>
      </w:pPr>
      <w:r w:rsidRPr="007625A9">
        <w:rPr>
          <w:rFonts w:cs="Arial"/>
          <w:sz w:val="18"/>
          <w:szCs w:val="18"/>
        </w:rPr>
        <w:tab/>
        <w:t xml:space="preserve">d) Validade de proposta de no mínimo </w:t>
      </w:r>
      <w:r w:rsidRPr="007625A9">
        <w:rPr>
          <w:rFonts w:cs="Arial"/>
          <w:b/>
          <w:sz w:val="18"/>
          <w:szCs w:val="18"/>
        </w:rPr>
        <w:t>60 (sessenta) dias.</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8.2</w:t>
      </w:r>
      <w:r w:rsidRPr="007625A9">
        <w:rPr>
          <w:rFonts w:cs="Arial"/>
          <w:sz w:val="18"/>
          <w:szCs w:val="18"/>
        </w:rPr>
        <w:tab/>
        <w:t>Os preços propostos serão considerados completos e suficientes para a sua execução, objeto desta licitação, sendo desconsiderada qualquer reivindicação de pagamento adicional devido a erro ou má interpretação de parte da licitante.</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8.3</w:t>
      </w:r>
      <w:r w:rsidRPr="007625A9">
        <w:rPr>
          <w:rFonts w:cs="Arial"/>
          <w:sz w:val="18"/>
          <w:szCs w:val="18"/>
        </w:rPr>
        <w:tab/>
        <w:t xml:space="preserve">Quaisquer inserções ou ausências na proposta que visem modificar, extinguir ou criar direitos, sem previsão no edital, serão </w:t>
      </w:r>
      <w:r w:rsidR="00643067" w:rsidRPr="007625A9">
        <w:rPr>
          <w:rFonts w:cs="Arial"/>
          <w:sz w:val="18"/>
          <w:szCs w:val="18"/>
        </w:rPr>
        <w:t xml:space="preserve">tidas inexistentes, aproveitando-se a proposta no que não </w:t>
      </w:r>
      <w:proofErr w:type="gramStart"/>
      <w:r w:rsidR="00643067" w:rsidRPr="007625A9">
        <w:rPr>
          <w:rFonts w:cs="Arial"/>
          <w:sz w:val="18"/>
          <w:szCs w:val="18"/>
        </w:rPr>
        <w:t>for conflitantes</w:t>
      </w:r>
      <w:proofErr w:type="gramEnd"/>
      <w:r w:rsidR="00643067" w:rsidRPr="007625A9">
        <w:rPr>
          <w:rFonts w:cs="Arial"/>
          <w:sz w:val="18"/>
          <w:szCs w:val="18"/>
        </w:rPr>
        <w:t xml:space="preserve"> com o instrumento convocatório</w:t>
      </w:r>
      <w:r w:rsidRPr="007625A9">
        <w:rPr>
          <w:rFonts w:cs="Arial"/>
          <w:sz w:val="18"/>
          <w:szCs w:val="18"/>
        </w:rPr>
        <w:t xml:space="preserve">. </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ab/>
      </w:r>
    </w:p>
    <w:p w:rsidR="00494E49" w:rsidRPr="007625A9" w:rsidRDefault="00494E49" w:rsidP="00902DAB">
      <w:pPr>
        <w:tabs>
          <w:tab w:val="left" w:pos="851"/>
        </w:tabs>
        <w:spacing w:after="10" w:line="240" w:lineRule="atLeast"/>
        <w:jc w:val="both"/>
        <w:rPr>
          <w:rFonts w:cs="Arial"/>
          <w:b/>
          <w:sz w:val="18"/>
          <w:szCs w:val="18"/>
        </w:rPr>
      </w:pPr>
      <w:r w:rsidRPr="007625A9">
        <w:rPr>
          <w:rFonts w:cs="Arial"/>
          <w:b/>
          <w:sz w:val="18"/>
          <w:szCs w:val="18"/>
        </w:rPr>
        <w:t>9.</w:t>
      </w:r>
      <w:r w:rsidRPr="007625A9">
        <w:rPr>
          <w:rFonts w:cs="Arial"/>
          <w:b/>
          <w:sz w:val="18"/>
          <w:szCs w:val="18"/>
        </w:rPr>
        <w:tab/>
        <w:t>DO JULGAMENTO DAS PROPOSTAS E SESSÃO DE LANCES:</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9.1</w:t>
      </w:r>
      <w:r w:rsidRPr="007625A9">
        <w:rPr>
          <w:rFonts w:cs="Arial"/>
          <w:sz w:val="18"/>
          <w:szCs w:val="18"/>
        </w:rPr>
        <w:tab/>
        <w:t xml:space="preserve">Verificada a conformidade com os requisitos estabelecidos neste Edital, </w:t>
      </w:r>
      <w:proofErr w:type="gramStart"/>
      <w:r w:rsidRPr="007625A9">
        <w:rPr>
          <w:rFonts w:cs="Arial"/>
          <w:sz w:val="18"/>
          <w:szCs w:val="18"/>
        </w:rPr>
        <w:t>a</w:t>
      </w:r>
      <w:proofErr w:type="gramEnd"/>
      <w:r w:rsidRPr="007625A9">
        <w:rPr>
          <w:rFonts w:cs="Arial"/>
          <w:sz w:val="18"/>
          <w:szCs w:val="18"/>
        </w:rPr>
        <w:t xml:space="preserve"> autora da oferta de valor mais baixo e as das ofertas com preços até </w:t>
      </w:r>
      <w:r w:rsidR="00C46248">
        <w:rPr>
          <w:rFonts w:cs="Arial"/>
          <w:sz w:val="18"/>
          <w:szCs w:val="18"/>
        </w:rPr>
        <w:t>05</w:t>
      </w:r>
      <w:r w:rsidRPr="007625A9">
        <w:rPr>
          <w:rFonts w:cs="Arial"/>
          <w:sz w:val="18"/>
          <w:szCs w:val="18"/>
        </w:rPr>
        <w:t>% (</w:t>
      </w:r>
      <w:r w:rsidR="00C46248">
        <w:rPr>
          <w:rFonts w:cs="Arial"/>
          <w:sz w:val="18"/>
          <w:szCs w:val="18"/>
        </w:rPr>
        <w:t>cinco</w:t>
      </w:r>
      <w:r w:rsidRPr="007625A9">
        <w:rPr>
          <w:rFonts w:cs="Arial"/>
          <w:sz w:val="18"/>
          <w:szCs w:val="18"/>
        </w:rPr>
        <w:t xml:space="preserve"> por cento) superiores àquela poderão fazer novos lances, verbais e sucessivos, até a proclamação da vencedora.</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9.2</w:t>
      </w:r>
      <w:r w:rsidRPr="007625A9">
        <w:rPr>
          <w:rFonts w:cs="Arial"/>
          <w:sz w:val="18"/>
          <w:szCs w:val="18"/>
        </w:rPr>
        <w:tab/>
        <w:t>Não havendo, pelo menos, 03 (três) ofertas nas condições definidas no subitem anterior, poderão as autoras das melhores propostas, até o máximo de 03 (três) oferecerem novos lances, verbais e sucessivos, quaisquer que sejam os preços oferecidos em suas propostas escritas.</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9.3</w:t>
      </w:r>
      <w:r w:rsidRPr="007625A9">
        <w:rPr>
          <w:rFonts w:cs="Arial"/>
          <w:sz w:val="18"/>
          <w:szCs w:val="18"/>
        </w:rPr>
        <w:tab/>
        <w:t>No curso da sessão, as autoras das propostas que atenderem aos requisitos dos itens anteriores serão convidadas, individualmente, a apresentarem novos lances, verbais e sucessivos, em valores distintos e decrescentes, a partir da autora da proposta de maior preço, até a proclamação da vencedora.</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9.4</w:t>
      </w:r>
      <w:r w:rsidRPr="007625A9">
        <w:rPr>
          <w:rFonts w:cs="Arial"/>
          <w:sz w:val="18"/>
          <w:szCs w:val="18"/>
        </w:rPr>
        <w:tab/>
        <w:t>Caso duas ou mais propostas iniciais apresentem preços iguais, será realizado sorteio para determinação da ordem de oferta dos lan</w:t>
      </w:r>
      <w:r w:rsidR="00902DAB" w:rsidRPr="007625A9">
        <w:rPr>
          <w:rFonts w:cs="Arial"/>
          <w:sz w:val="18"/>
          <w:szCs w:val="18"/>
        </w:rPr>
        <w:t>ces, sendo o primeiro sorteado o primeiro a dar o lance.</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9.5</w:t>
      </w:r>
      <w:r w:rsidRPr="007625A9">
        <w:rPr>
          <w:rFonts w:cs="Arial"/>
          <w:sz w:val="18"/>
          <w:szCs w:val="18"/>
        </w:rPr>
        <w:tab/>
        <w:t xml:space="preserve">A oferta do lance deverá ser efetuada no momento em que for conferida a palavra à licitante, obedecida </w:t>
      </w:r>
      <w:proofErr w:type="gramStart"/>
      <w:r w:rsidRPr="007625A9">
        <w:rPr>
          <w:rFonts w:cs="Arial"/>
          <w:sz w:val="18"/>
          <w:szCs w:val="18"/>
        </w:rPr>
        <w:t>a</w:t>
      </w:r>
      <w:proofErr w:type="gramEnd"/>
      <w:r w:rsidRPr="007625A9">
        <w:rPr>
          <w:rFonts w:cs="Arial"/>
          <w:sz w:val="18"/>
          <w:szCs w:val="18"/>
        </w:rPr>
        <w:t xml:space="preserve"> ordem prevista nos itens 9.3 e 9.4.</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9.5.1</w:t>
      </w:r>
      <w:r w:rsidRPr="007625A9">
        <w:rPr>
          <w:rFonts w:cs="Arial"/>
          <w:sz w:val="18"/>
          <w:szCs w:val="18"/>
        </w:rPr>
        <w:tab/>
        <w:t xml:space="preserve">Dada </w:t>
      </w:r>
      <w:proofErr w:type="gramStart"/>
      <w:r w:rsidRPr="007625A9">
        <w:rPr>
          <w:rFonts w:cs="Arial"/>
          <w:sz w:val="18"/>
          <w:szCs w:val="18"/>
        </w:rPr>
        <w:t>a</w:t>
      </w:r>
      <w:proofErr w:type="gramEnd"/>
      <w:r w:rsidRPr="007625A9">
        <w:rPr>
          <w:rFonts w:cs="Arial"/>
          <w:sz w:val="18"/>
          <w:szCs w:val="18"/>
        </w:rPr>
        <w:t xml:space="preserve"> palavra à licitante, esta disporá de até </w:t>
      </w:r>
      <w:r w:rsidRPr="007625A9">
        <w:rPr>
          <w:rFonts w:cs="Arial"/>
          <w:b/>
          <w:sz w:val="18"/>
          <w:szCs w:val="18"/>
        </w:rPr>
        <w:t>02 (dois) minutos</w:t>
      </w:r>
      <w:r w:rsidRPr="007625A9">
        <w:rPr>
          <w:rFonts w:cs="Arial"/>
          <w:sz w:val="18"/>
          <w:szCs w:val="18"/>
        </w:rPr>
        <w:t xml:space="preserve"> para apresentar nova proposta.</w:t>
      </w:r>
    </w:p>
    <w:p w:rsidR="00494E49" w:rsidRPr="007625A9" w:rsidRDefault="00494E49" w:rsidP="00902DAB">
      <w:pPr>
        <w:tabs>
          <w:tab w:val="left" w:pos="851"/>
          <w:tab w:val="left" w:pos="6330"/>
        </w:tabs>
        <w:spacing w:after="10" w:line="240" w:lineRule="atLeast"/>
        <w:jc w:val="both"/>
        <w:rPr>
          <w:rFonts w:cs="Arial"/>
          <w:sz w:val="18"/>
          <w:szCs w:val="18"/>
        </w:rPr>
      </w:pPr>
      <w:r w:rsidRPr="007625A9">
        <w:rPr>
          <w:rFonts w:cs="Arial"/>
          <w:sz w:val="18"/>
          <w:szCs w:val="18"/>
        </w:rPr>
        <w:t>9.6</w:t>
      </w:r>
      <w:r w:rsidRPr="007625A9">
        <w:rPr>
          <w:rFonts w:cs="Arial"/>
          <w:sz w:val="18"/>
          <w:szCs w:val="18"/>
        </w:rPr>
        <w:tab/>
        <w:t>É vedada a oferta de lance com vista ao empate.</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9.7</w:t>
      </w:r>
      <w:r w:rsidRPr="007625A9">
        <w:rPr>
          <w:rFonts w:cs="Arial"/>
          <w:sz w:val="18"/>
          <w:szCs w:val="18"/>
        </w:rPr>
        <w:tab/>
        <w:t>Não poderá haver desistência dos lances já ofertados, sujeitando-se a proponente desistente às penalidades constantes neste Edital.</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9.8</w:t>
      </w:r>
      <w:r w:rsidRPr="007625A9">
        <w:rPr>
          <w:rFonts w:cs="Arial"/>
          <w:sz w:val="18"/>
          <w:szCs w:val="18"/>
        </w:rPr>
        <w:tab/>
        <w:t xml:space="preserve">O desinteresse em apresentar lance verbal, quando convocada pelo pregoeiro, implicará na exclusão da licitante da etapa competitiva e, </w:t>
      </w:r>
      <w:proofErr w:type="spellStart"/>
      <w:r w:rsidR="00643067" w:rsidRPr="007625A9">
        <w:rPr>
          <w:rFonts w:cs="Arial"/>
          <w:sz w:val="18"/>
          <w:szCs w:val="18"/>
        </w:rPr>
        <w:t>conseqüentemente</w:t>
      </w:r>
      <w:proofErr w:type="spellEnd"/>
      <w:r w:rsidRPr="007625A9">
        <w:rPr>
          <w:rFonts w:cs="Arial"/>
          <w:sz w:val="18"/>
          <w:szCs w:val="18"/>
        </w:rPr>
        <w:t>, no impedimento de apresentar novos lances, sendo mantido o último preço apresentado pela mesma, que será considerado para efeito de ordenação das propostas.</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9.9</w:t>
      </w:r>
      <w:r w:rsidRPr="007625A9">
        <w:rPr>
          <w:rFonts w:cs="Arial"/>
          <w:sz w:val="18"/>
          <w:szCs w:val="18"/>
        </w:rPr>
        <w:tab/>
        <w:t xml:space="preserve">Caso não seja ofertado nenhum lance verbal, será </w:t>
      </w:r>
      <w:proofErr w:type="gramStart"/>
      <w:r w:rsidRPr="007625A9">
        <w:rPr>
          <w:rFonts w:cs="Arial"/>
          <w:sz w:val="18"/>
          <w:szCs w:val="18"/>
        </w:rPr>
        <w:t>verificada</w:t>
      </w:r>
      <w:proofErr w:type="gramEnd"/>
      <w:r w:rsidRPr="007625A9">
        <w:rPr>
          <w:rFonts w:cs="Arial"/>
          <w:sz w:val="18"/>
          <w:szCs w:val="18"/>
        </w:rPr>
        <w:t xml:space="preserve"> a conformidade entre a proposta escrita de menor preço e o valor estimado para a contratação, podendo o pregoeiro negociar diretamente com a proponente melhor classificada para que seja obtido preço melhor.</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9.10</w:t>
      </w:r>
      <w:r w:rsidRPr="007625A9">
        <w:rPr>
          <w:rFonts w:cs="Arial"/>
          <w:sz w:val="18"/>
          <w:szCs w:val="18"/>
        </w:rPr>
        <w:tab/>
        <w:t>O encerramento da etapa competitiva dar-se-á quando, convocadas pelo pregoeiro, todas as licitantes manifestarem seu desinteresse em apresentar novos lances.</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lastRenderedPageBreak/>
        <w:t>9.11</w:t>
      </w:r>
      <w:r w:rsidRPr="007625A9">
        <w:rPr>
          <w:rFonts w:cs="Arial"/>
          <w:sz w:val="18"/>
          <w:szCs w:val="18"/>
        </w:rPr>
        <w:tab/>
        <w:t>Encerrada a etapa competitiva e ordenadas as ofertas, de acordo com o menor preço apresentado, o pregoeiro verificará a aceitabilidade da proposta de valor mais baixo, comparando-a com os valores consignados, decidindo motivadamente a respeito.</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9.12</w:t>
      </w:r>
      <w:r w:rsidRPr="007625A9">
        <w:rPr>
          <w:rFonts w:cs="Arial"/>
          <w:sz w:val="18"/>
          <w:szCs w:val="18"/>
        </w:rPr>
        <w:tab/>
        <w:t>A classificação dar-se-á pela ordem crescente de preços propostos e aceitáveis, desde que a proposta tenha sido apresentada de acordo com as especificações deste Edital.</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9.13</w:t>
      </w:r>
      <w:r w:rsidRPr="007625A9">
        <w:rPr>
          <w:rFonts w:cs="Arial"/>
          <w:sz w:val="18"/>
          <w:szCs w:val="18"/>
        </w:rPr>
        <w:tab/>
        <w:t>Serão desclassificadas as propostas que:</w:t>
      </w:r>
    </w:p>
    <w:p w:rsidR="00494E49" w:rsidRPr="007625A9" w:rsidRDefault="00494E49" w:rsidP="00902DAB">
      <w:pPr>
        <w:tabs>
          <w:tab w:val="left" w:pos="851"/>
        </w:tabs>
        <w:spacing w:after="10" w:line="240" w:lineRule="atLeast"/>
        <w:ind w:firstLine="851"/>
        <w:jc w:val="both"/>
        <w:rPr>
          <w:rFonts w:cs="Arial"/>
          <w:sz w:val="18"/>
          <w:szCs w:val="18"/>
        </w:rPr>
      </w:pPr>
      <w:r w:rsidRPr="007625A9">
        <w:rPr>
          <w:rFonts w:cs="Arial"/>
          <w:sz w:val="18"/>
          <w:szCs w:val="18"/>
        </w:rPr>
        <w:t>a) não atenderem às exigências contidas no objeto desta licitação;</w:t>
      </w:r>
    </w:p>
    <w:p w:rsidR="00494E49" w:rsidRPr="007625A9" w:rsidRDefault="00494E49" w:rsidP="00902DAB">
      <w:pPr>
        <w:tabs>
          <w:tab w:val="left" w:pos="851"/>
        </w:tabs>
        <w:spacing w:after="10" w:line="240" w:lineRule="atLeast"/>
        <w:ind w:firstLine="851"/>
        <w:jc w:val="both"/>
        <w:rPr>
          <w:rFonts w:cs="Arial"/>
          <w:sz w:val="18"/>
          <w:szCs w:val="18"/>
        </w:rPr>
      </w:pPr>
      <w:r w:rsidRPr="007625A9">
        <w:rPr>
          <w:rFonts w:cs="Arial"/>
          <w:sz w:val="18"/>
          <w:szCs w:val="18"/>
        </w:rPr>
        <w:t>b) contiverem opções de preços alternativos;</w:t>
      </w:r>
    </w:p>
    <w:p w:rsidR="00494E49" w:rsidRPr="007625A9" w:rsidRDefault="00494E49" w:rsidP="00902DAB">
      <w:pPr>
        <w:tabs>
          <w:tab w:val="left" w:pos="851"/>
        </w:tabs>
        <w:spacing w:after="10" w:line="240" w:lineRule="atLeast"/>
        <w:ind w:firstLine="851"/>
        <w:jc w:val="both"/>
        <w:rPr>
          <w:rFonts w:cs="Arial"/>
          <w:sz w:val="18"/>
          <w:szCs w:val="18"/>
        </w:rPr>
      </w:pPr>
      <w:r w:rsidRPr="007625A9">
        <w:rPr>
          <w:rFonts w:cs="Arial"/>
          <w:sz w:val="18"/>
          <w:szCs w:val="18"/>
        </w:rPr>
        <w:t>c) forem omissas em pontos essenciais, de modo a ensejar dúvidas;</w:t>
      </w:r>
    </w:p>
    <w:p w:rsidR="00494E49" w:rsidRPr="007625A9" w:rsidRDefault="00494E49" w:rsidP="00902DAB">
      <w:pPr>
        <w:tabs>
          <w:tab w:val="left" w:pos="851"/>
        </w:tabs>
        <w:spacing w:after="10" w:line="240" w:lineRule="atLeast"/>
        <w:ind w:firstLine="851"/>
        <w:jc w:val="both"/>
        <w:rPr>
          <w:rFonts w:cs="Arial"/>
          <w:sz w:val="18"/>
          <w:szCs w:val="18"/>
        </w:rPr>
      </w:pPr>
      <w:r w:rsidRPr="007625A9">
        <w:rPr>
          <w:rFonts w:cs="Arial"/>
          <w:sz w:val="18"/>
          <w:szCs w:val="18"/>
        </w:rPr>
        <w:t>d) se oponham a qualquer dispositivo legal vigente, bem como as que não atenderem aos requisitos dos itens que constituem objeto desta licitação;</w:t>
      </w:r>
    </w:p>
    <w:p w:rsidR="00494E49" w:rsidRPr="007625A9" w:rsidRDefault="00494E49" w:rsidP="00902DAB">
      <w:pPr>
        <w:tabs>
          <w:tab w:val="left" w:pos="851"/>
        </w:tabs>
        <w:spacing w:after="10" w:line="240" w:lineRule="atLeast"/>
        <w:ind w:firstLine="851"/>
        <w:jc w:val="both"/>
        <w:rPr>
          <w:rFonts w:cs="Arial"/>
          <w:sz w:val="18"/>
          <w:szCs w:val="18"/>
        </w:rPr>
      </w:pPr>
      <w:r w:rsidRPr="007625A9">
        <w:rPr>
          <w:rFonts w:cs="Arial"/>
          <w:sz w:val="18"/>
          <w:szCs w:val="18"/>
        </w:rPr>
        <w:t xml:space="preserve">e) apresentarem preços manifestamente </w:t>
      </w:r>
      <w:proofErr w:type="spellStart"/>
      <w:r w:rsidR="00643067" w:rsidRPr="007625A9">
        <w:rPr>
          <w:rFonts w:cs="Arial"/>
          <w:sz w:val="18"/>
          <w:szCs w:val="18"/>
        </w:rPr>
        <w:t>inexeqüíveis</w:t>
      </w:r>
      <w:proofErr w:type="spellEnd"/>
      <w:r w:rsidRPr="007625A9">
        <w:rPr>
          <w:rFonts w:cs="Arial"/>
          <w:sz w:val="18"/>
          <w:szCs w:val="18"/>
        </w:rPr>
        <w:t xml:space="preserve"> ou superestimados.</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9.14</w:t>
      </w:r>
      <w:r w:rsidRPr="007625A9">
        <w:rPr>
          <w:rFonts w:cs="Arial"/>
          <w:sz w:val="18"/>
          <w:szCs w:val="18"/>
        </w:rPr>
        <w:tab/>
        <w:t>Encerrada a sessão de lances, será verificada a ocorrência do empate ficto, previsto no art. 44, §2º, da Lei Complementar 123/2006, sendo assegurada, como critério do desempate, preferência de contratação para as microempresas, as empresas de pequeno porte e as cooperativas que atenderem ao item 5.5 e/ou 5.6, deste Edital.</w:t>
      </w:r>
    </w:p>
    <w:p w:rsidR="00494E49" w:rsidRPr="007625A9" w:rsidRDefault="00494E49" w:rsidP="007E43CA">
      <w:pPr>
        <w:tabs>
          <w:tab w:val="left" w:pos="851"/>
        </w:tabs>
        <w:spacing w:after="10" w:line="240" w:lineRule="atLeast"/>
        <w:jc w:val="both"/>
        <w:rPr>
          <w:rFonts w:cs="Arial"/>
          <w:sz w:val="18"/>
          <w:szCs w:val="18"/>
        </w:rPr>
      </w:pPr>
      <w:r w:rsidRPr="007625A9">
        <w:rPr>
          <w:rFonts w:cs="Arial"/>
          <w:sz w:val="18"/>
          <w:szCs w:val="18"/>
        </w:rPr>
        <w:t>9.14.1</w:t>
      </w:r>
      <w:r w:rsidRPr="007625A9">
        <w:rPr>
          <w:rFonts w:cs="Arial"/>
          <w:sz w:val="18"/>
          <w:szCs w:val="18"/>
        </w:rPr>
        <w:tab/>
      </w:r>
      <w:proofErr w:type="gramStart"/>
      <w:r w:rsidRPr="007625A9">
        <w:rPr>
          <w:rFonts w:cs="Arial"/>
          <w:sz w:val="18"/>
          <w:szCs w:val="18"/>
        </w:rPr>
        <w:t>Entende-se</w:t>
      </w:r>
      <w:proofErr w:type="gramEnd"/>
      <w:r w:rsidRPr="007625A9">
        <w:rPr>
          <w:rFonts w:cs="Arial"/>
          <w:sz w:val="18"/>
          <w:szCs w:val="18"/>
        </w:rPr>
        <w:t xml:space="preserve"> como empate ficto aquelas situações em que as propostas apresentadas pela microempresa e pela empresa de pequeno porte, bem como pela cooperativa, sejam superiores em até 5% (cinco por cento) à proposta de menor valor.</w:t>
      </w:r>
    </w:p>
    <w:p w:rsidR="00494E49" w:rsidRPr="007625A9" w:rsidRDefault="00494E49" w:rsidP="007E43CA">
      <w:pPr>
        <w:tabs>
          <w:tab w:val="left" w:pos="851"/>
        </w:tabs>
        <w:spacing w:after="10" w:line="240" w:lineRule="atLeast"/>
        <w:jc w:val="both"/>
        <w:rPr>
          <w:rFonts w:cs="Arial"/>
          <w:sz w:val="18"/>
          <w:szCs w:val="18"/>
        </w:rPr>
      </w:pPr>
      <w:r w:rsidRPr="007625A9">
        <w:rPr>
          <w:rFonts w:cs="Arial"/>
          <w:sz w:val="18"/>
          <w:szCs w:val="18"/>
        </w:rPr>
        <w:t>9.15</w:t>
      </w:r>
      <w:r w:rsidRPr="007625A9">
        <w:rPr>
          <w:rFonts w:cs="Arial"/>
          <w:sz w:val="18"/>
          <w:szCs w:val="18"/>
        </w:rPr>
        <w:tab/>
        <w:t>Ocorrendo o empate, na forma do item anterior, proceder-se-á da seguinte forma:</w:t>
      </w:r>
    </w:p>
    <w:p w:rsidR="00494E49" w:rsidRPr="007625A9" w:rsidRDefault="00494E49" w:rsidP="007E43CA">
      <w:pPr>
        <w:tabs>
          <w:tab w:val="left" w:pos="851"/>
        </w:tabs>
        <w:spacing w:after="10" w:line="240" w:lineRule="atLeast"/>
        <w:ind w:firstLine="851"/>
        <w:jc w:val="both"/>
        <w:rPr>
          <w:rFonts w:cs="Arial"/>
          <w:sz w:val="18"/>
          <w:szCs w:val="18"/>
        </w:rPr>
      </w:pPr>
      <w:r w:rsidRPr="007625A9">
        <w:rPr>
          <w:rFonts w:cs="Arial"/>
          <w:sz w:val="18"/>
          <w:szCs w:val="18"/>
        </w:rPr>
        <w:t xml:space="preserve">a) A microempresa, a empresa de pequeno porte ou a cooperativa detentora da proposta de menor valor será convocada para apresentar, no prazo de </w:t>
      </w:r>
      <w:proofErr w:type="gramStart"/>
      <w:r w:rsidRPr="007625A9">
        <w:rPr>
          <w:rFonts w:cs="Arial"/>
          <w:sz w:val="18"/>
          <w:szCs w:val="18"/>
        </w:rPr>
        <w:t>02 (dois) minutos, nova</w:t>
      </w:r>
      <w:proofErr w:type="gramEnd"/>
      <w:r w:rsidRPr="007625A9">
        <w:rPr>
          <w:rFonts w:cs="Arial"/>
          <w:sz w:val="18"/>
          <w:szCs w:val="18"/>
        </w:rPr>
        <w:t xml:space="preserve"> proposta, inferior àquela considerada, até então, de menor preço, situação em que será declarada vencedora do certame.</w:t>
      </w:r>
    </w:p>
    <w:p w:rsidR="00494E49" w:rsidRPr="007625A9" w:rsidRDefault="00494E49" w:rsidP="007E43CA">
      <w:pPr>
        <w:tabs>
          <w:tab w:val="left" w:pos="851"/>
        </w:tabs>
        <w:spacing w:after="10" w:line="240" w:lineRule="atLeast"/>
        <w:ind w:firstLine="851"/>
        <w:jc w:val="both"/>
        <w:rPr>
          <w:rFonts w:cs="Arial"/>
          <w:sz w:val="18"/>
          <w:szCs w:val="18"/>
        </w:rPr>
      </w:pPr>
      <w:r w:rsidRPr="007625A9">
        <w:rPr>
          <w:rFonts w:cs="Arial"/>
          <w:sz w:val="18"/>
          <w:szCs w:val="18"/>
        </w:rPr>
        <w:t xml:space="preserve">b) Se a microempresa, a empresa de pequeno porte ou a cooperativa, convocada na forma da alínea anterior, não apresentar nova proposta, inferior à de menor preço, será facultada, pela ordem de classificação, às demais microempresas, empresas de pequeno porte ou cooperativas remanescentes, que se enquadrarem na hipótese do item 9.14.1 deste Edital, a apresentação de nova proposta, no prazo previsto na alínea </w:t>
      </w:r>
      <w:r w:rsidRPr="007625A9">
        <w:rPr>
          <w:rFonts w:cs="Arial"/>
          <w:i/>
          <w:sz w:val="18"/>
          <w:szCs w:val="18"/>
        </w:rPr>
        <w:t>a</w:t>
      </w:r>
      <w:r w:rsidRPr="007625A9">
        <w:rPr>
          <w:rFonts w:cs="Arial"/>
          <w:sz w:val="18"/>
          <w:szCs w:val="18"/>
        </w:rPr>
        <w:t xml:space="preserve"> deste item.</w:t>
      </w:r>
    </w:p>
    <w:p w:rsidR="00494E49" w:rsidRPr="007625A9" w:rsidRDefault="00494E49" w:rsidP="007E43CA">
      <w:pPr>
        <w:tabs>
          <w:tab w:val="left" w:pos="851"/>
        </w:tabs>
        <w:spacing w:after="10" w:line="240" w:lineRule="atLeast"/>
        <w:jc w:val="both"/>
        <w:rPr>
          <w:rFonts w:cs="Arial"/>
          <w:sz w:val="18"/>
          <w:szCs w:val="18"/>
        </w:rPr>
      </w:pPr>
      <w:r w:rsidRPr="007625A9">
        <w:rPr>
          <w:rFonts w:cs="Arial"/>
          <w:sz w:val="18"/>
          <w:szCs w:val="18"/>
        </w:rPr>
        <w:t>9.16</w:t>
      </w:r>
      <w:r w:rsidRPr="007625A9">
        <w:rPr>
          <w:rFonts w:cs="Arial"/>
          <w:sz w:val="18"/>
          <w:szCs w:val="18"/>
        </w:rPr>
        <w:tab/>
        <w:t>Se nenhuma microempresa, empresa de pequeno porte ou cooperativa, satisfizer as exigências do item 9.1</w:t>
      </w:r>
      <w:r w:rsidR="007E43CA" w:rsidRPr="007625A9">
        <w:rPr>
          <w:rFonts w:cs="Arial"/>
          <w:sz w:val="18"/>
          <w:szCs w:val="18"/>
        </w:rPr>
        <w:t>4</w:t>
      </w:r>
      <w:r w:rsidRPr="007625A9">
        <w:rPr>
          <w:rFonts w:cs="Arial"/>
          <w:sz w:val="18"/>
          <w:szCs w:val="18"/>
        </w:rPr>
        <w:t xml:space="preserve"> deste Edital, será declarado vencedor do certame o licitante detentor da proposta originariamente de menor valor.</w:t>
      </w:r>
    </w:p>
    <w:p w:rsidR="00494E49" w:rsidRPr="007625A9" w:rsidRDefault="00494E49" w:rsidP="007E43CA">
      <w:pPr>
        <w:tabs>
          <w:tab w:val="left" w:pos="851"/>
        </w:tabs>
        <w:spacing w:after="10" w:line="240" w:lineRule="atLeast"/>
        <w:jc w:val="both"/>
        <w:rPr>
          <w:rFonts w:cs="Arial"/>
          <w:sz w:val="18"/>
          <w:szCs w:val="18"/>
        </w:rPr>
      </w:pPr>
      <w:r w:rsidRPr="007625A9">
        <w:rPr>
          <w:rFonts w:cs="Arial"/>
          <w:sz w:val="18"/>
          <w:szCs w:val="18"/>
        </w:rPr>
        <w:t>9.17</w:t>
      </w:r>
      <w:r w:rsidRPr="007625A9">
        <w:rPr>
          <w:rFonts w:cs="Arial"/>
          <w:sz w:val="18"/>
          <w:szCs w:val="18"/>
        </w:rPr>
        <w:tab/>
        <w:t>O disposto nos itens 9.14 a 9.15, não se aplica às hipóteses em que a proposta de menor valor inicial tiver sido apresentada por microempresa, empresa de pequeno porte ou cooperativa.</w:t>
      </w:r>
    </w:p>
    <w:p w:rsidR="00494E49" w:rsidRPr="007625A9" w:rsidRDefault="00494E49" w:rsidP="007E43CA">
      <w:pPr>
        <w:tabs>
          <w:tab w:val="left" w:pos="851"/>
        </w:tabs>
        <w:spacing w:after="10" w:line="240" w:lineRule="atLeast"/>
        <w:jc w:val="both"/>
        <w:rPr>
          <w:rFonts w:cs="Arial"/>
          <w:sz w:val="18"/>
          <w:szCs w:val="18"/>
        </w:rPr>
      </w:pPr>
      <w:r w:rsidRPr="007625A9">
        <w:rPr>
          <w:rFonts w:cs="Arial"/>
          <w:sz w:val="18"/>
          <w:szCs w:val="18"/>
        </w:rPr>
        <w:t>9.18</w:t>
      </w:r>
      <w:r w:rsidRPr="007625A9">
        <w:rPr>
          <w:rFonts w:cs="Arial"/>
          <w:sz w:val="18"/>
          <w:szCs w:val="18"/>
        </w:rPr>
        <w:tab/>
        <w:t>Da sessão pública do pregão será lavrada ata circunstanciada, contendo, sem prejuízo de outros, o registro das licitantes credenciadas, as propostas escritas e verbais apresentadas, na ordem de classificação, a análise da documentação exigida para habilitação e os recursos interpostos.</w:t>
      </w:r>
    </w:p>
    <w:p w:rsidR="00494E49" w:rsidRPr="007625A9" w:rsidRDefault="00494E49" w:rsidP="007E43CA">
      <w:pPr>
        <w:tabs>
          <w:tab w:val="left" w:pos="851"/>
        </w:tabs>
        <w:spacing w:after="10" w:line="240" w:lineRule="atLeast"/>
        <w:jc w:val="both"/>
        <w:rPr>
          <w:rFonts w:cs="Arial"/>
          <w:sz w:val="18"/>
          <w:szCs w:val="18"/>
        </w:rPr>
      </w:pPr>
      <w:r w:rsidRPr="007625A9">
        <w:rPr>
          <w:rFonts w:cs="Arial"/>
          <w:sz w:val="18"/>
          <w:szCs w:val="18"/>
        </w:rPr>
        <w:t>9.19</w:t>
      </w:r>
      <w:r w:rsidRPr="007625A9">
        <w:rPr>
          <w:rFonts w:cs="Arial"/>
          <w:sz w:val="18"/>
          <w:szCs w:val="18"/>
        </w:rPr>
        <w:tab/>
        <w:t xml:space="preserve">A sessão pública não será suspensa, salvo motivo excepcional, devendo todas e quaisquer informações acerca do objeto </w:t>
      </w:r>
      <w:proofErr w:type="gramStart"/>
      <w:r w:rsidRPr="007625A9">
        <w:rPr>
          <w:rFonts w:cs="Arial"/>
          <w:sz w:val="18"/>
          <w:szCs w:val="18"/>
        </w:rPr>
        <w:t>serem</w:t>
      </w:r>
      <w:proofErr w:type="gramEnd"/>
      <w:r w:rsidRPr="007625A9">
        <w:rPr>
          <w:rFonts w:cs="Arial"/>
          <w:sz w:val="18"/>
          <w:szCs w:val="18"/>
        </w:rPr>
        <w:t xml:space="preserve"> esclarecidas previamente junto ao Setor de Licitações deste Município, conforme item 4.6 deste Edital.</w:t>
      </w:r>
    </w:p>
    <w:p w:rsidR="00494E49" w:rsidRPr="007625A9" w:rsidRDefault="00494E49" w:rsidP="007E43CA">
      <w:pPr>
        <w:tabs>
          <w:tab w:val="left" w:pos="851"/>
        </w:tabs>
        <w:spacing w:after="10" w:line="240" w:lineRule="atLeast"/>
        <w:jc w:val="both"/>
        <w:rPr>
          <w:rFonts w:cs="Arial"/>
          <w:sz w:val="18"/>
          <w:szCs w:val="18"/>
        </w:rPr>
      </w:pPr>
      <w:r w:rsidRPr="007625A9">
        <w:rPr>
          <w:rFonts w:cs="Arial"/>
          <w:sz w:val="18"/>
          <w:szCs w:val="18"/>
        </w:rPr>
        <w:t>9.20</w:t>
      </w:r>
      <w:r w:rsidRPr="007625A9">
        <w:rPr>
          <w:rFonts w:cs="Arial"/>
          <w:sz w:val="18"/>
          <w:szCs w:val="18"/>
        </w:rPr>
        <w:tab/>
        <w:t xml:space="preserve">Caso haja necessidade de adiamento da sessão pública, será marcada nova data para continuação dos trabalhos, ficando </w:t>
      </w:r>
      <w:proofErr w:type="gramStart"/>
      <w:r w:rsidRPr="007625A9">
        <w:rPr>
          <w:rFonts w:cs="Arial"/>
          <w:sz w:val="18"/>
          <w:szCs w:val="18"/>
        </w:rPr>
        <w:t>intimadas, no mesmo ato</w:t>
      </w:r>
      <w:proofErr w:type="gramEnd"/>
      <w:r w:rsidRPr="007625A9">
        <w:rPr>
          <w:rFonts w:cs="Arial"/>
          <w:sz w:val="18"/>
          <w:szCs w:val="18"/>
        </w:rPr>
        <w:t>, as licitantes presentes.</w:t>
      </w:r>
    </w:p>
    <w:p w:rsidR="00494E49" w:rsidRPr="007625A9" w:rsidRDefault="00494E49" w:rsidP="007E43CA">
      <w:pPr>
        <w:tabs>
          <w:tab w:val="left" w:pos="851"/>
        </w:tabs>
        <w:spacing w:after="10" w:line="240" w:lineRule="atLeast"/>
        <w:jc w:val="both"/>
        <w:rPr>
          <w:rFonts w:cs="Arial"/>
          <w:sz w:val="18"/>
          <w:szCs w:val="18"/>
        </w:rPr>
      </w:pPr>
      <w:r w:rsidRPr="007625A9">
        <w:rPr>
          <w:rFonts w:cs="Arial"/>
          <w:sz w:val="18"/>
          <w:szCs w:val="18"/>
        </w:rPr>
        <w:t>9.21</w:t>
      </w:r>
      <w:r w:rsidRPr="007625A9">
        <w:rPr>
          <w:rFonts w:cs="Arial"/>
          <w:sz w:val="18"/>
          <w:szCs w:val="18"/>
        </w:rPr>
        <w:tab/>
        <w:t xml:space="preserve">Encerrada a etapa competitiva e ordenadas as ofertas, o pregoeiro procederá </w:t>
      </w:r>
      <w:proofErr w:type="gramStart"/>
      <w:r w:rsidRPr="007625A9">
        <w:rPr>
          <w:rFonts w:cs="Arial"/>
          <w:sz w:val="18"/>
          <w:szCs w:val="18"/>
        </w:rPr>
        <w:t>a</w:t>
      </w:r>
      <w:proofErr w:type="gramEnd"/>
      <w:r w:rsidRPr="007625A9">
        <w:rPr>
          <w:rFonts w:cs="Arial"/>
          <w:sz w:val="18"/>
          <w:szCs w:val="18"/>
        </w:rPr>
        <w:t xml:space="preserve"> abertura do envelope contendo os documentos de habilitação do licitante que apresentou a melhor proposta, para verificação do atendimento das condições fixadas neste Edital.</w:t>
      </w:r>
    </w:p>
    <w:p w:rsidR="00494E49" w:rsidRPr="008572F4" w:rsidRDefault="00494E49" w:rsidP="008572F4">
      <w:pPr>
        <w:tabs>
          <w:tab w:val="left" w:pos="1134"/>
        </w:tabs>
        <w:spacing w:after="10"/>
        <w:jc w:val="both"/>
        <w:rPr>
          <w:rFonts w:cs="Arial"/>
          <w:sz w:val="14"/>
          <w:szCs w:val="18"/>
        </w:rPr>
      </w:pPr>
    </w:p>
    <w:p w:rsidR="00494E49" w:rsidRPr="007625A9" w:rsidRDefault="00494E49" w:rsidP="00E9648D">
      <w:pPr>
        <w:tabs>
          <w:tab w:val="left" w:pos="851"/>
        </w:tabs>
        <w:spacing w:after="10" w:line="240" w:lineRule="atLeast"/>
        <w:jc w:val="both"/>
        <w:rPr>
          <w:rFonts w:cs="Arial"/>
          <w:b/>
          <w:sz w:val="18"/>
          <w:szCs w:val="18"/>
        </w:rPr>
      </w:pPr>
      <w:r w:rsidRPr="007625A9">
        <w:rPr>
          <w:rFonts w:cs="Arial"/>
          <w:b/>
          <w:sz w:val="18"/>
          <w:szCs w:val="18"/>
        </w:rPr>
        <w:t>10.</w:t>
      </w:r>
      <w:r w:rsidRPr="007625A9">
        <w:rPr>
          <w:rFonts w:cs="Arial"/>
          <w:b/>
          <w:sz w:val="18"/>
          <w:szCs w:val="18"/>
        </w:rPr>
        <w:tab/>
        <w:t>Envelope nº. 02 - DOCUMENTAÇÃO:</w:t>
      </w:r>
    </w:p>
    <w:p w:rsidR="00494E49" w:rsidRPr="007625A9" w:rsidRDefault="00494E49" w:rsidP="00E9648D">
      <w:pPr>
        <w:tabs>
          <w:tab w:val="left" w:pos="851"/>
        </w:tabs>
        <w:spacing w:after="10" w:line="240" w:lineRule="atLeast"/>
        <w:jc w:val="both"/>
        <w:rPr>
          <w:rFonts w:cs="Arial"/>
          <w:sz w:val="18"/>
          <w:szCs w:val="18"/>
        </w:rPr>
      </w:pPr>
      <w:r w:rsidRPr="008F2C87">
        <w:rPr>
          <w:rFonts w:cs="Arial"/>
          <w:sz w:val="18"/>
          <w:szCs w:val="18"/>
        </w:rPr>
        <w:t>10.1</w:t>
      </w:r>
      <w:r w:rsidRPr="007625A9">
        <w:rPr>
          <w:rFonts w:cs="Arial"/>
          <w:sz w:val="18"/>
          <w:szCs w:val="18"/>
        </w:rPr>
        <w:tab/>
        <w:t>Para fins de habilitação neste pregão, o licitante deverá apresentar, dentro do ENVELOPE Nº. 02 - DOCUMENTAÇÃO, os seguintes documentos:</w:t>
      </w:r>
    </w:p>
    <w:p w:rsidR="00494E49" w:rsidRPr="007625A9" w:rsidRDefault="00494E49" w:rsidP="00E9648D">
      <w:pPr>
        <w:tabs>
          <w:tab w:val="left" w:pos="851"/>
        </w:tabs>
        <w:spacing w:after="10" w:line="240" w:lineRule="atLeast"/>
        <w:jc w:val="both"/>
        <w:rPr>
          <w:rFonts w:cs="Arial"/>
          <w:sz w:val="18"/>
          <w:szCs w:val="18"/>
        </w:rPr>
      </w:pPr>
      <w:r w:rsidRPr="008F2C87">
        <w:rPr>
          <w:rFonts w:cs="Arial"/>
          <w:sz w:val="18"/>
          <w:szCs w:val="18"/>
        </w:rPr>
        <w:t>10.1.1</w:t>
      </w:r>
      <w:r w:rsidRPr="007625A9">
        <w:rPr>
          <w:rFonts w:cs="Arial"/>
          <w:sz w:val="18"/>
          <w:szCs w:val="18"/>
        </w:rPr>
        <w:t xml:space="preserve"> </w:t>
      </w:r>
      <w:r w:rsidRPr="007625A9">
        <w:rPr>
          <w:rFonts w:cs="Arial"/>
          <w:sz w:val="18"/>
          <w:szCs w:val="18"/>
        </w:rPr>
        <w:tab/>
        <w:t xml:space="preserve">Declaração que atende ao disposto no artigo </w:t>
      </w:r>
      <w:proofErr w:type="gramStart"/>
      <w:r w:rsidRPr="007625A9">
        <w:rPr>
          <w:rFonts w:cs="Arial"/>
          <w:sz w:val="18"/>
          <w:szCs w:val="18"/>
        </w:rPr>
        <w:t>7</w:t>
      </w:r>
      <w:proofErr w:type="gramEnd"/>
      <w:r w:rsidRPr="007625A9">
        <w:rPr>
          <w:rFonts w:cs="Arial"/>
          <w:sz w:val="18"/>
          <w:szCs w:val="18"/>
        </w:rPr>
        <w:t xml:space="preserve">.°, inciso XXXIII, da Constituição Federal, conforme o modelo do Decreto Federal </w:t>
      </w:r>
      <w:proofErr w:type="spellStart"/>
      <w:r w:rsidRPr="007625A9">
        <w:rPr>
          <w:rFonts w:cs="Arial"/>
          <w:sz w:val="18"/>
          <w:szCs w:val="18"/>
        </w:rPr>
        <w:t>n.°</w:t>
      </w:r>
      <w:proofErr w:type="spellEnd"/>
      <w:r w:rsidRPr="007625A9">
        <w:rPr>
          <w:rFonts w:cs="Arial"/>
          <w:sz w:val="18"/>
          <w:szCs w:val="18"/>
        </w:rPr>
        <w:t xml:space="preserve"> 4.358/2002 (</w:t>
      </w:r>
      <w:r w:rsidRPr="007625A9">
        <w:rPr>
          <w:rFonts w:cs="Arial"/>
          <w:b/>
          <w:sz w:val="18"/>
          <w:szCs w:val="18"/>
        </w:rPr>
        <w:t>Anexo</w:t>
      </w:r>
      <w:r w:rsidR="00432465">
        <w:rPr>
          <w:rFonts w:cs="Arial"/>
          <w:b/>
          <w:sz w:val="18"/>
          <w:szCs w:val="18"/>
        </w:rPr>
        <w:t xml:space="preserve"> IV</w:t>
      </w:r>
      <w:r w:rsidRPr="007625A9">
        <w:rPr>
          <w:rFonts w:cs="Arial"/>
          <w:sz w:val="18"/>
          <w:szCs w:val="18"/>
        </w:rPr>
        <w:t>), assinada por representante(s) legal (</w:t>
      </w:r>
      <w:proofErr w:type="spellStart"/>
      <w:r w:rsidRPr="007625A9">
        <w:rPr>
          <w:rFonts w:cs="Arial"/>
          <w:sz w:val="18"/>
          <w:szCs w:val="18"/>
        </w:rPr>
        <w:t>is</w:t>
      </w:r>
      <w:proofErr w:type="spellEnd"/>
      <w:r w:rsidRPr="007625A9">
        <w:rPr>
          <w:rFonts w:cs="Arial"/>
          <w:sz w:val="18"/>
          <w:szCs w:val="18"/>
        </w:rPr>
        <w:t>) da empresa;</w:t>
      </w:r>
    </w:p>
    <w:p w:rsidR="00494E49" w:rsidRPr="007625A9" w:rsidRDefault="00494E49" w:rsidP="00E9648D">
      <w:pPr>
        <w:tabs>
          <w:tab w:val="left" w:pos="851"/>
        </w:tabs>
        <w:spacing w:after="10" w:line="240" w:lineRule="atLeast"/>
        <w:jc w:val="both"/>
        <w:rPr>
          <w:rFonts w:cs="Arial"/>
          <w:sz w:val="18"/>
          <w:szCs w:val="18"/>
        </w:rPr>
      </w:pPr>
      <w:r w:rsidRPr="008F2C87">
        <w:rPr>
          <w:rFonts w:cs="Arial"/>
          <w:sz w:val="18"/>
          <w:szCs w:val="18"/>
        </w:rPr>
        <w:lastRenderedPageBreak/>
        <w:t>10.1.2</w:t>
      </w:r>
      <w:r w:rsidRPr="007625A9">
        <w:rPr>
          <w:rFonts w:cs="Arial"/>
          <w:sz w:val="18"/>
          <w:szCs w:val="18"/>
        </w:rPr>
        <w:tab/>
        <w:t xml:space="preserve">Declaração da licitante sob as penas da lei, de que não foi declarada INIDÔNEA para licitar ou contratar com a Administração Pública e de que cumpre plenamente os requisitos de Habilitação, (conforme modelo do </w:t>
      </w:r>
      <w:r w:rsidR="00432465">
        <w:rPr>
          <w:rFonts w:cs="Arial"/>
          <w:b/>
          <w:sz w:val="18"/>
          <w:szCs w:val="18"/>
        </w:rPr>
        <w:t xml:space="preserve">Anexo </w:t>
      </w:r>
      <w:r w:rsidRPr="007625A9">
        <w:rPr>
          <w:rFonts w:cs="Arial"/>
          <w:b/>
          <w:sz w:val="18"/>
          <w:szCs w:val="18"/>
        </w:rPr>
        <w:t>V</w:t>
      </w:r>
      <w:r w:rsidRPr="007625A9">
        <w:rPr>
          <w:rFonts w:cs="Arial"/>
          <w:sz w:val="18"/>
          <w:szCs w:val="18"/>
        </w:rPr>
        <w:t>), assinada por representante(s) legal (</w:t>
      </w:r>
      <w:proofErr w:type="spellStart"/>
      <w:r w:rsidRPr="007625A9">
        <w:rPr>
          <w:rFonts w:cs="Arial"/>
          <w:sz w:val="18"/>
          <w:szCs w:val="18"/>
        </w:rPr>
        <w:t>is</w:t>
      </w:r>
      <w:proofErr w:type="spellEnd"/>
      <w:r w:rsidRPr="007625A9">
        <w:rPr>
          <w:rFonts w:cs="Arial"/>
          <w:sz w:val="18"/>
          <w:szCs w:val="18"/>
        </w:rPr>
        <w:t>) da empresa;</w:t>
      </w:r>
    </w:p>
    <w:p w:rsidR="003F4E4C" w:rsidRDefault="003F4E4C" w:rsidP="00E9648D">
      <w:pPr>
        <w:tabs>
          <w:tab w:val="left" w:pos="851"/>
        </w:tabs>
        <w:spacing w:after="10" w:line="240" w:lineRule="atLeast"/>
        <w:jc w:val="both"/>
        <w:rPr>
          <w:rFonts w:cs="Arial"/>
          <w:sz w:val="18"/>
          <w:szCs w:val="18"/>
        </w:rPr>
      </w:pPr>
    </w:p>
    <w:p w:rsidR="00494E49" w:rsidRPr="007625A9" w:rsidRDefault="00494E49" w:rsidP="00E9648D">
      <w:pPr>
        <w:tabs>
          <w:tab w:val="left" w:pos="851"/>
        </w:tabs>
        <w:spacing w:after="10" w:line="240" w:lineRule="atLeast"/>
        <w:jc w:val="both"/>
        <w:rPr>
          <w:rFonts w:cs="Arial"/>
          <w:b/>
          <w:sz w:val="18"/>
          <w:szCs w:val="18"/>
        </w:rPr>
      </w:pPr>
      <w:r w:rsidRPr="008F2C87">
        <w:rPr>
          <w:rFonts w:cs="Arial"/>
          <w:sz w:val="18"/>
          <w:szCs w:val="18"/>
        </w:rPr>
        <w:t>10.1.</w:t>
      </w:r>
      <w:r w:rsidR="00391122" w:rsidRPr="008F2C87">
        <w:rPr>
          <w:rFonts w:cs="Arial"/>
          <w:sz w:val="18"/>
          <w:szCs w:val="18"/>
        </w:rPr>
        <w:t>3</w:t>
      </w:r>
      <w:r w:rsidRPr="007625A9">
        <w:rPr>
          <w:rFonts w:cs="Arial"/>
          <w:b/>
          <w:sz w:val="18"/>
          <w:szCs w:val="18"/>
        </w:rPr>
        <w:t xml:space="preserve"> </w:t>
      </w:r>
      <w:r w:rsidRPr="007625A9">
        <w:rPr>
          <w:rFonts w:cs="Arial"/>
          <w:b/>
          <w:sz w:val="18"/>
          <w:szCs w:val="18"/>
        </w:rPr>
        <w:tab/>
        <w:t>HABILITAÇÃO JURÍDICA:</w:t>
      </w:r>
    </w:p>
    <w:p w:rsidR="00494E49" w:rsidRPr="007625A9" w:rsidRDefault="00494E49" w:rsidP="00E9648D">
      <w:pPr>
        <w:spacing w:after="10" w:line="240" w:lineRule="atLeast"/>
        <w:ind w:firstLine="851"/>
        <w:jc w:val="both"/>
        <w:rPr>
          <w:rFonts w:cs="Arial"/>
          <w:sz w:val="18"/>
          <w:szCs w:val="18"/>
        </w:rPr>
      </w:pPr>
      <w:r w:rsidRPr="007625A9">
        <w:rPr>
          <w:rFonts w:cs="Arial"/>
          <w:sz w:val="18"/>
          <w:szCs w:val="18"/>
        </w:rPr>
        <w:t>a) Cédula de Identidade (signatário da Ata de Registro de Preços</w:t>
      </w:r>
      <w:r w:rsidR="00E9648D" w:rsidRPr="007625A9">
        <w:rPr>
          <w:rFonts w:cs="Arial"/>
          <w:sz w:val="18"/>
          <w:szCs w:val="18"/>
        </w:rPr>
        <w:t xml:space="preserve"> resultante)</w:t>
      </w:r>
      <w:r w:rsidRPr="007625A9">
        <w:rPr>
          <w:rFonts w:cs="Arial"/>
          <w:sz w:val="18"/>
          <w:szCs w:val="18"/>
        </w:rPr>
        <w:t>;</w:t>
      </w:r>
    </w:p>
    <w:p w:rsidR="00E9648D" w:rsidRPr="008572F4" w:rsidRDefault="00E9648D" w:rsidP="008F2C87">
      <w:pPr>
        <w:tabs>
          <w:tab w:val="left" w:pos="851"/>
        </w:tabs>
        <w:spacing w:after="10" w:line="240" w:lineRule="atLeast"/>
        <w:ind w:firstLine="851"/>
        <w:jc w:val="both"/>
        <w:rPr>
          <w:rFonts w:cs="Arial"/>
          <w:b/>
          <w:sz w:val="12"/>
          <w:szCs w:val="18"/>
        </w:rPr>
      </w:pPr>
      <w:r w:rsidRPr="007625A9">
        <w:rPr>
          <w:rFonts w:cs="Arial"/>
          <w:sz w:val="18"/>
          <w:szCs w:val="18"/>
        </w:rPr>
        <w:t xml:space="preserve">b) </w:t>
      </w:r>
      <w:r w:rsidRPr="007625A9">
        <w:rPr>
          <w:rFonts w:cs="Arial"/>
          <w:bCs/>
          <w:sz w:val="18"/>
          <w:szCs w:val="18"/>
        </w:rPr>
        <w:t>Registro comercial no caso de empresa individual; Ato constitutivo, estatuto ou contrato social em vigor, devidamente registrado, em se tratando de sociedades comerciais; no caso de Sociedade por ações, acompanhado de documento de eleição de seus administradores; Inscrição do ato constitutivo no caso de sociedades civis, acompanhada de documento comprobatório da diretoria em exercício.</w:t>
      </w:r>
    </w:p>
    <w:p w:rsidR="003F4E4C" w:rsidRDefault="003F4E4C" w:rsidP="007625A9">
      <w:pPr>
        <w:tabs>
          <w:tab w:val="left" w:pos="851"/>
        </w:tabs>
        <w:spacing w:after="10" w:line="240" w:lineRule="atLeast"/>
        <w:jc w:val="both"/>
        <w:rPr>
          <w:rFonts w:cs="Arial"/>
          <w:sz w:val="18"/>
          <w:szCs w:val="18"/>
        </w:rPr>
      </w:pPr>
    </w:p>
    <w:p w:rsidR="00494E49" w:rsidRPr="007625A9" w:rsidRDefault="00494E49" w:rsidP="007625A9">
      <w:pPr>
        <w:tabs>
          <w:tab w:val="left" w:pos="851"/>
        </w:tabs>
        <w:spacing w:after="10" w:line="240" w:lineRule="atLeast"/>
        <w:jc w:val="both"/>
        <w:rPr>
          <w:rFonts w:cs="Arial"/>
          <w:b/>
          <w:sz w:val="18"/>
          <w:szCs w:val="18"/>
        </w:rPr>
      </w:pPr>
      <w:r w:rsidRPr="008F2C87">
        <w:rPr>
          <w:rFonts w:cs="Arial"/>
          <w:sz w:val="18"/>
          <w:szCs w:val="18"/>
        </w:rPr>
        <w:t>10.1.</w:t>
      </w:r>
      <w:r w:rsidR="00391122" w:rsidRPr="008F2C87">
        <w:rPr>
          <w:rFonts w:cs="Arial"/>
          <w:sz w:val="18"/>
          <w:szCs w:val="18"/>
        </w:rPr>
        <w:t>4</w:t>
      </w:r>
      <w:r w:rsidRPr="007625A9">
        <w:rPr>
          <w:rFonts w:cs="Arial"/>
          <w:b/>
          <w:sz w:val="18"/>
          <w:szCs w:val="18"/>
        </w:rPr>
        <w:tab/>
        <w:t>REGULARIDADE FISCAL E TRABALHISTA:</w:t>
      </w:r>
    </w:p>
    <w:p w:rsidR="007625A9" w:rsidRPr="007625A9" w:rsidRDefault="00494E49" w:rsidP="007625A9">
      <w:pPr>
        <w:widowControl w:val="0"/>
        <w:tabs>
          <w:tab w:val="left" w:pos="851"/>
        </w:tabs>
        <w:adjustRightInd w:val="0"/>
        <w:spacing w:after="6" w:line="240" w:lineRule="atLeast"/>
        <w:ind w:right="-1"/>
        <w:jc w:val="both"/>
        <w:rPr>
          <w:rFonts w:cs="Arial"/>
          <w:sz w:val="18"/>
          <w:szCs w:val="18"/>
        </w:rPr>
      </w:pPr>
      <w:r w:rsidRPr="007625A9">
        <w:rPr>
          <w:rFonts w:cs="Arial"/>
          <w:sz w:val="18"/>
          <w:szCs w:val="18"/>
        </w:rPr>
        <w:tab/>
      </w:r>
      <w:r w:rsidR="007625A9" w:rsidRPr="007625A9">
        <w:rPr>
          <w:rFonts w:cs="Arial"/>
          <w:sz w:val="18"/>
          <w:szCs w:val="18"/>
        </w:rPr>
        <w:t>a) Prova de inscrição no Cadastro Nacional de Pessoa Jurídica (CNPJ);</w:t>
      </w:r>
    </w:p>
    <w:p w:rsidR="007625A9" w:rsidRPr="007625A9" w:rsidRDefault="007625A9" w:rsidP="007625A9">
      <w:pPr>
        <w:widowControl w:val="0"/>
        <w:tabs>
          <w:tab w:val="left" w:pos="851"/>
        </w:tabs>
        <w:adjustRightInd w:val="0"/>
        <w:spacing w:after="6" w:line="240" w:lineRule="atLeast"/>
        <w:ind w:right="-1"/>
        <w:jc w:val="both"/>
        <w:rPr>
          <w:rFonts w:cs="Arial"/>
          <w:sz w:val="18"/>
          <w:szCs w:val="18"/>
        </w:rPr>
      </w:pPr>
      <w:r w:rsidRPr="007625A9">
        <w:rPr>
          <w:rFonts w:cs="Arial"/>
          <w:sz w:val="18"/>
          <w:szCs w:val="18"/>
        </w:rPr>
        <w:tab/>
        <w:t>b) Prova de regularidade com a Fazenda Estadual e Municipal, do domicílio ou sede do licitante, ou outra equivalente, na forma da Lei;</w:t>
      </w:r>
    </w:p>
    <w:p w:rsidR="007625A9" w:rsidRPr="007625A9" w:rsidRDefault="007625A9" w:rsidP="007625A9">
      <w:pPr>
        <w:widowControl w:val="0"/>
        <w:tabs>
          <w:tab w:val="left" w:pos="851"/>
        </w:tabs>
        <w:adjustRightInd w:val="0"/>
        <w:spacing w:after="6" w:line="240" w:lineRule="atLeast"/>
        <w:ind w:right="-1"/>
        <w:jc w:val="both"/>
        <w:rPr>
          <w:rFonts w:cs="Arial"/>
          <w:sz w:val="18"/>
          <w:szCs w:val="18"/>
        </w:rPr>
      </w:pPr>
      <w:r w:rsidRPr="007625A9">
        <w:rPr>
          <w:rFonts w:cs="Arial"/>
          <w:sz w:val="18"/>
          <w:szCs w:val="18"/>
        </w:rPr>
        <w:tab/>
        <w:t>c) Prova de regularidade relativa à Seguridade Social (CND – INSS)</w:t>
      </w:r>
      <w:r w:rsidR="005C16BA">
        <w:rPr>
          <w:rFonts w:cs="Arial"/>
          <w:sz w:val="18"/>
          <w:szCs w:val="18"/>
        </w:rPr>
        <w:t xml:space="preserve"> ou a nova certidão emitida em conjunto com a certidão constante com na letra “e”</w:t>
      </w:r>
      <w:r w:rsidRPr="007625A9">
        <w:rPr>
          <w:rFonts w:cs="Arial"/>
          <w:sz w:val="18"/>
          <w:szCs w:val="18"/>
        </w:rPr>
        <w:t>;</w:t>
      </w:r>
    </w:p>
    <w:p w:rsidR="007625A9" w:rsidRPr="007625A9" w:rsidRDefault="007625A9" w:rsidP="007625A9">
      <w:pPr>
        <w:widowControl w:val="0"/>
        <w:tabs>
          <w:tab w:val="left" w:pos="851"/>
        </w:tabs>
        <w:adjustRightInd w:val="0"/>
        <w:spacing w:after="6" w:line="240" w:lineRule="atLeast"/>
        <w:ind w:right="-1"/>
        <w:jc w:val="both"/>
        <w:rPr>
          <w:rFonts w:cs="Arial"/>
          <w:sz w:val="18"/>
          <w:szCs w:val="18"/>
        </w:rPr>
      </w:pPr>
      <w:r w:rsidRPr="007625A9">
        <w:rPr>
          <w:rFonts w:cs="Arial"/>
          <w:sz w:val="18"/>
          <w:szCs w:val="18"/>
        </w:rPr>
        <w:tab/>
        <w:t>d) Prova de regularidade relativa ao Fundo de Garantia por Tempo de Serviço (CRF – FGTS).</w:t>
      </w:r>
    </w:p>
    <w:p w:rsidR="007625A9" w:rsidRPr="007625A9" w:rsidRDefault="007625A9" w:rsidP="007625A9">
      <w:pPr>
        <w:widowControl w:val="0"/>
        <w:tabs>
          <w:tab w:val="left" w:pos="851"/>
        </w:tabs>
        <w:adjustRightInd w:val="0"/>
        <w:spacing w:after="6" w:line="240" w:lineRule="atLeast"/>
        <w:ind w:right="-1"/>
        <w:jc w:val="both"/>
        <w:rPr>
          <w:rFonts w:cs="Arial"/>
          <w:sz w:val="18"/>
          <w:szCs w:val="18"/>
        </w:rPr>
      </w:pPr>
      <w:r w:rsidRPr="007625A9">
        <w:rPr>
          <w:rFonts w:cs="Arial"/>
          <w:sz w:val="18"/>
          <w:szCs w:val="18"/>
        </w:rPr>
        <w:tab/>
        <w:t>e) Prova de regularidade quanto aos tributos administrados pela Secretaria da Receita Federal do Brasil - RFB e quanto à Dívida Ativa da União administrada pela Procuradoria Geral da Fazenda Nacional – PGFN (Certidão Conjunta Negativa).</w:t>
      </w:r>
    </w:p>
    <w:p w:rsidR="007625A9" w:rsidRPr="007625A9" w:rsidRDefault="007625A9" w:rsidP="007625A9">
      <w:pPr>
        <w:widowControl w:val="0"/>
        <w:tabs>
          <w:tab w:val="left" w:pos="851"/>
        </w:tabs>
        <w:adjustRightInd w:val="0"/>
        <w:spacing w:after="6" w:line="240" w:lineRule="atLeast"/>
        <w:ind w:right="-1"/>
        <w:jc w:val="both"/>
        <w:rPr>
          <w:rFonts w:cs="Arial"/>
          <w:sz w:val="18"/>
          <w:szCs w:val="18"/>
        </w:rPr>
      </w:pPr>
      <w:r w:rsidRPr="007625A9">
        <w:rPr>
          <w:rFonts w:cs="Arial"/>
          <w:sz w:val="18"/>
          <w:szCs w:val="18"/>
        </w:rPr>
        <w:tab/>
        <w:t>f) prova de inexistência de débitos inadimplidos perante a Justiça do Trabalho, mediante a apresentação de Certidão Negativa de Débitos Trabalhistas (CNDT), como sugestão poderá ser emitida no site do Tribunal Superior do Trabalho (www.tst.gov.br).</w:t>
      </w:r>
    </w:p>
    <w:p w:rsidR="00570A7E" w:rsidRDefault="00570A7E" w:rsidP="007625A9">
      <w:pPr>
        <w:tabs>
          <w:tab w:val="left" w:pos="851"/>
        </w:tabs>
        <w:spacing w:after="10" w:line="240" w:lineRule="atLeast"/>
        <w:jc w:val="both"/>
        <w:rPr>
          <w:sz w:val="18"/>
          <w:szCs w:val="18"/>
        </w:rPr>
      </w:pPr>
    </w:p>
    <w:p w:rsidR="00494E49" w:rsidRPr="007625A9" w:rsidRDefault="00494E49" w:rsidP="007625A9">
      <w:pPr>
        <w:tabs>
          <w:tab w:val="left" w:pos="851"/>
        </w:tabs>
        <w:spacing w:after="10" w:line="240" w:lineRule="atLeast"/>
        <w:jc w:val="both"/>
        <w:rPr>
          <w:b/>
          <w:sz w:val="18"/>
          <w:szCs w:val="18"/>
        </w:rPr>
      </w:pPr>
      <w:r w:rsidRPr="008F2C87">
        <w:rPr>
          <w:sz w:val="18"/>
          <w:szCs w:val="18"/>
        </w:rPr>
        <w:t>10.1.</w:t>
      </w:r>
      <w:r w:rsidR="00EE3B4C" w:rsidRPr="008F2C87">
        <w:rPr>
          <w:sz w:val="18"/>
          <w:szCs w:val="18"/>
        </w:rPr>
        <w:t>5</w:t>
      </w:r>
      <w:r w:rsidRPr="007625A9">
        <w:rPr>
          <w:b/>
          <w:sz w:val="18"/>
          <w:szCs w:val="18"/>
        </w:rPr>
        <w:tab/>
        <w:t>QUALIFICAÇÃO ECONÔMICO-FINANCEIRA:</w:t>
      </w:r>
    </w:p>
    <w:p w:rsidR="00494E49" w:rsidRDefault="0006697A" w:rsidP="0006697A">
      <w:pPr>
        <w:spacing w:after="10" w:line="240" w:lineRule="atLeast"/>
        <w:ind w:firstLine="851"/>
        <w:jc w:val="both"/>
        <w:rPr>
          <w:rFonts w:cs="Arial"/>
          <w:sz w:val="18"/>
          <w:szCs w:val="18"/>
        </w:rPr>
      </w:pPr>
      <w:r w:rsidRPr="008B6A67">
        <w:rPr>
          <w:rFonts w:cs="Arial"/>
          <w:sz w:val="18"/>
          <w:szCs w:val="18"/>
        </w:rPr>
        <w:t>a) Certidão Negativa de Falência, Concordata ou Recuperação Judicial expedida pelo distribuidor da sede da pessoa jurídica, em prazo não superior a 90 (noventa) dias da data designada para a apresentação do documento.</w:t>
      </w:r>
    </w:p>
    <w:p w:rsidR="0006697A" w:rsidRPr="007625A9" w:rsidRDefault="0006697A" w:rsidP="00C106D2">
      <w:pPr>
        <w:spacing w:after="10" w:line="240" w:lineRule="atLeast"/>
        <w:jc w:val="both"/>
        <w:rPr>
          <w:sz w:val="18"/>
          <w:szCs w:val="18"/>
        </w:rPr>
      </w:pPr>
    </w:p>
    <w:p w:rsidR="00494E49" w:rsidRPr="00EE3B4C" w:rsidRDefault="00494E49" w:rsidP="0006697A">
      <w:pPr>
        <w:tabs>
          <w:tab w:val="left" w:pos="851"/>
        </w:tabs>
        <w:spacing w:after="10" w:line="240" w:lineRule="atLeast"/>
        <w:jc w:val="both"/>
        <w:rPr>
          <w:b/>
          <w:sz w:val="18"/>
          <w:szCs w:val="18"/>
        </w:rPr>
      </w:pPr>
      <w:r w:rsidRPr="00EE3B4C">
        <w:rPr>
          <w:b/>
          <w:sz w:val="18"/>
          <w:szCs w:val="18"/>
        </w:rPr>
        <w:t>10.2</w:t>
      </w:r>
      <w:r w:rsidR="0006697A" w:rsidRPr="00EE3B4C">
        <w:rPr>
          <w:b/>
          <w:sz w:val="18"/>
          <w:szCs w:val="18"/>
        </w:rPr>
        <w:tab/>
      </w:r>
      <w:r w:rsidRPr="00EE3B4C">
        <w:rPr>
          <w:sz w:val="18"/>
          <w:szCs w:val="18"/>
        </w:rPr>
        <w:t>Observações relativas aos documentos de Habilitação:</w:t>
      </w:r>
    </w:p>
    <w:p w:rsidR="00CD1252" w:rsidRDefault="00CD1252" w:rsidP="0006697A">
      <w:pPr>
        <w:tabs>
          <w:tab w:val="left" w:pos="851"/>
        </w:tabs>
        <w:spacing w:after="10" w:line="240" w:lineRule="atLeast"/>
        <w:jc w:val="both"/>
        <w:rPr>
          <w:sz w:val="18"/>
          <w:szCs w:val="18"/>
        </w:rPr>
      </w:pPr>
      <w:r w:rsidRPr="008F2C87">
        <w:rPr>
          <w:rFonts w:cs="Arial"/>
          <w:sz w:val="18"/>
          <w:szCs w:val="18"/>
        </w:rPr>
        <w:t>10.2.1</w:t>
      </w:r>
      <w:r>
        <w:rPr>
          <w:rFonts w:cs="Arial"/>
          <w:sz w:val="18"/>
          <w:szCs w:val="18"/>
        </w:rPr>
        <w:tab/>
      </w:r>
      <w:r w:rsidRPr="008B6A67">
        <w:rPr>
          <w:rFonts w:cs="Arial"/>
          <w:sz w:val="18"/>
          <w:szCs w:val="18"/>
        </w:rPr>
        <w:t>Os documentos constantes poderão ser apresentados, por cópia autenticada por tabelião ou por funcionário do município ou cópias simples acompanhadas dos originais, para verificação da autenticidade das cópias e posterior devolução, sendo que os documentos poderão ainda ser extraídos de sistemas informatizados (internet).</w:t>
      </w:r>
    </w:p>
    <w:p w:rsidR="0054453F" w:rsidRDefault="00494E49" w:rsidP="0006697A">
      <w:pPr>
        <w:tabs>
          <w:tab w:val="left" w:pos="851"/>
        </w:tabs>
        <w:spacing w:after="10" w:line="240" w:lineRule="atLeast"/>
        <w:jc w:val="both"/>
        <w:rPr>
          <w:rFonts w:cs="Arial"/>
          <w:sz w:val="18"/>
          <w:szCs w:val="18"/>
        </w:rPr>
      </w:pPr>
      <w:r w:rsidRPr="008F2C87">
        <w:rPr>
          <w:sz w:val="18"/>
          <w:szCs w:val="18"/>
        </w:rPr>
        <w:t>10.2.</w:t>
      </w:r>
      <w:r w:rsidR="00CD1252" w:rsidRPr="008F2C87">
        <w:rPr>
          <w:sz w:val="18"/>
          <w:szCs w:val="18"/>
        </w:rPr>
        <w:t>2</w:t>
      </w:r>
      <w:r w:rsidRPr="007625A9">
        <w:rPr>
          <w:sz w:val="18"/>
          <w:szCs w:val="18"/>
        </w:rPr>
        <w:tab/>
      </w:r>
      <w:r w:rsidR="0054453F" w:rsidRPr="008B6A67">
        <w:rPr>
          <w:rFonts w:cs="Arial"/>
          <w:sz w:val="18"/>
          <w:szCs w:val="18"/>
        </w:rPr>
        <w:t xml:space="preserve">O documento cuja autenticidade poderá ser verificada na internet, </w:t>
      </w:r>
      <w:r w:rsidR="00CD1252">
        <w:rPr>
          <w:rFonts w:cs="Arial"/>
          <w:sz w:val="18"/>
          <w:szCs w:val="18"/>
        </w:rPr>
        <w:t>podendo</w:t>
      </w:r>
      <w:r w:rsidR="0054453F" w:rsidRPr="008B6A67">
        <w:rPr>
          <w:rFonts w:cs="Arial"/>
          <w:sz w:val="18"/>
          <w:szCs w:val="18"/>
        </w:rPr>
        <w:t xml:space="preserve"> ser cópia simples, caso em que a Administração, se entender necessário, poderá diligenciar na internet </w:t>
      </w:r>
      <w:r w:rsidR="0054453F">
        <w:rPr>
          <w:rFonts w:cs="Arial"/>
          <w:sz w:val="18"/>
          <w:szCs w:val="18"/>
        </w:rPr>
        <w:t xml:space="preserve">ou por telefone </w:t>
      </w:r>
      <w:r w:rsidR="0054453F" w:rsidRPr="008B6A67">
        <w:rPr>
          <w:rFonts w:cs="Arial"/>
          <w:sz w:val="18"/>
          <w:szCs w:val="18"/>
        </w:rPr>
        <w:t>pa</w:t>
      </w:r>
      <w:r w:rsidR="0054453F">
        <w:rPr>
          <w:rFonts w:cs="Arial"/>
          <w:sz w:val="18"/>
          <w:szCs w:val="18"/>
        </w:rPr>
        <w:t>ra averiguar a autenticidade do mesmo</w:t>
      </w:r>
      <w:r w:rsidR="0054453F" w:rsidRPr="008B6A67">
        <w:rPr>
          <w:rFonts w:cs="Arial"/>
          <w:sz w:val="18"/>
          <w:szCs w:val="18"/>
        </w:rPr>
        <w:t xml:space="preserve">, habilitando ou não a licitante em função desta diligência, não sendo admitidas cópias em papel </w:t>
      </w:r>
      <w:proofErr w:type="spellStart"/>
      <w:r w:rsidR="0054453F" w:rsidRPr="008B6A67">
        <w:rPr>
          <w:rFonts w:cs="Arial"/>
          <w:sz w:val="18"/>
          <w:szCs w:val="18"/>
        </w:rPr>
        <w:t>termossensível</w:t>
      </w:r>
      <w:proofErr w:type="spellEnd"/>
      <w:r w:rsidR="0054453F" w:rsidRPr="008B6A67">
        <w:rPr>
          <w:rFonts w:cs="Arial"/>
          <w:sz w:val="18"/>
          <w:szCs w:val="18"/>
        </w:rPr>
        <w:t xml:space="preserve"> (fax).</w:t>
      </w:r>
    </w:p>
    <w:p w:rsidR="00494E49" w:rsidRPr="007625A9" w:rsidRDefault="00494E49" w:rsidP="0006697A">
      <w:pPr>
        <w:tabs>
          <w:tab w:val="left" w:pos="851"/>
        </w:tabs>
        <w:spacing w:after="10" w:line="240" w:lineRule="atLeast"/>
        <w:jc w:val="both"/>
        <w:rPr>
          <w:sz w:val="18"/>
          <w:szCs w:val="18"/>
        </w:rPr>
      </w:pPr>
      <w:r w:rsidRPr="008F2C87">
        <w:rPr>
          <w:sz w:val="18"/>
          <w:szCs w:val="18"/>
        </w:rPr>
        <w:t>10.2.</w:t>
      </w:r>
      <w:r w:rsidR="00CD1252" w:rsidRPr="008F2C87">
        <w:rPr>
          <w:sz w:val="18"/>
          <w:szCs w:val="18"/>
        </w:rPr>
        <w:t>3</w:t>
      </w:r>
      <w:r w:rsidRPr="007625A9">
        <w:rPr>
          <w:sz w:val="18"/>
          <w:szCs w:val="18"/>
        </w:rPr>
        <w:tab/>
      </w:r>
      <w:r w:rsidR="0054453F" w:rsidRPr="008B6A67">
        <w:rPr>
          <w:rFonts w:cs="Arial"/>
          <w:spacing w:val="-2"/>
          <w:sz w:val="18"/>
          <w:szCs w:val="18"/>
        </w:rPr>
        <w:t xml:space="preserve">Quando se tratar de certidões vencíveis em que a validade não esteja expressa, os documentos expedidos nos últimos 90 (noventa) dias que antecederem à data da sessão deste certame ou, se emitidos por prazo indeterminado, conforme </w:t>
      </w:r>
      <w:proofErr w:type="gramStart"/>
      <w:r w:rsidR="0054453F" w:rsidRPr="008B6A67">
        <w:rPr>
          <w:rFonts w:cs="Arial"/>
          <w:spacing w:val="-2"/>
          <w:sz w:val="18"/>
          <w:szCs w:val="18"/>
        </w:rPr>
        <w:t>legislação do órgão expedidor</w:t>
      </w:r>
      <w:r w:rsidR="00643067" w:rsidRPr="008B6A67">
        <w:rPr>
          <w:rFonts w:cs="Arial"/>
          <w:spacing w:val="-2"/>
          <w:sz w:val="18"/>
          <w:szCs w:val="18"/>
        </w:rPr>
        <w:t xml:space="preserve"> serão</w:t>
      </w:r>
      <w:proofErr w:type="gramEnd"/>
      <w:r w:rsidR="0054453F" w:rsidRPr="008B6A67">
        <w:rPr>
          <w:rFonts w:cs="Arial"/>
          <w:spacing w:val="-2"/>
          <w:sz w:val="18"/>
          <w:szCs w:val="18"/>
        </w:rPr>
        <w:t xml:space="preserve"> considerados válidos.</w:t>
      </w:r>
    </w:p>
    <w:p w:rsidR="00494E49" w:rsidRPr="007625A9" w:rsidRDefault="00494E49" w:rsidP="0006697A">
      <w:pPr>
        <w:tabs>
          <w:tab w:val="left" w:pos="851"/>
        </w:tabs>
        <w:spacing w:after="10" w:line="240" w:lineRule="atLeast"/>
        <w:jc w:val="both"/>
        <w:rPr>
          <w:sz w:val="18"/>
          <w:szCs w:val="18"/>
        </w:rPr>
      </w:pPr>
      <w:r w:rsidRPr="008F2C87">
        <w:rPr>
          <w:sz w:val="18"/>
          <w:szCs w:val="18"/>
        </w:rPr>
        <w:t>10.2.</w:t>
      </w:r>
      <w:r w:rsidR="00CD1252" w:rsidRPr="008F2C87">
        <w:rPr>
          <w:sz w:val="18"/>
          <w:szCs w:val="18"/>
        </w:rPr>
        <w:t>4</w:t>
      </w:r>
      <w:r w:rsidR="0006697A">
        <w:rPr>
          <w:sz w:val="18"/>
          <w:szCs w:val="18"/>
        </w:rPr>
        <w:tab/>
      </w:r>
      <w:r w:rsidRPr="007625A9">
        <w:rPr>
          <w:sz w:val="18"/>
          <w:szCs w:val="18"/>
        </w:rPr>
        <w:t xml:space="preserve">O envelope nº. </w:t>
      </w:r>
      <w:proofErr w:type="gramStart"/>
      <w:r w:rsidRPr="007625A9">
        <w:rPr>
          <w:sz w:val="18"/>
          <w:szCs w:val="18"/>
        </w:rPr>
        <w:t>2</w:t>
      </w:r>
      <w:proofErr w:type="gramEnd"/>
      <w:r w:rsidRPr="007625A9">
        <w:rPr>
          <w:sz w:val="18"/>
          <w:szCs w:val="18"/>
        </w:rPr>
        <w:t xml:space="preserve"> Documentação que não for aberto ficará em poder do pregoeiro pelo prazo de 60 (sessenta) dias, a contar da homologação da licitação, devendo a licitante retirá-lo, após aquele período, no prazo de 5 (cinco) dias, sob pena de inutilização do envelope e seu conteúdo</w:t>
      </w:r>
    </w:p>
    <w:p w:rsidR="008F2C87" w:rsidRDefault="008F2C87" w:rsidP="0006697A">
      <w:pPr>
        <w:tabs>
          <w:tab w:val="left" w:pos="851"/>
        </w:tabs>
        <w:spacing w:after="10" w:line="240" w:lineRule="atLeast"/>
        <w:jc w:val="both"/>
        <w:rPr>
          <w:b/>
          <w:sz w:val="18"/>
          <w:szCs w:val="18"/>
        </w:rPr>
      </w:pPr>
    </w:p>
    <w:p w:rsidR="00494E49" w:rsidRPr="007625A9" w:rsidRDefault="00494E49" w:rsidP="0006697A">
      <w:pPr>
        <w:tabs>
          <w:tab w:val="left" w:pos="851"/>
        </w:tabs>
        <w:spacing w:after="10" w:line="240" w:lineRule="atLeast"/>
        <w:jc w:val="both"/>
        <w:rPr>
          <w:sz w:val="18"/>
          <w:szCs w:val="18"/>
        </w:rPr>
      </w:pPr>
      <w:r w:rsidRPr="00EE3B4C">
        <w:rPr>
          <w:b/>
          <w:sz w:val="18"/>
          <w:szCs w:val="18"/>
        </w:rPr>
        <w:t>10.3</w:t>
      </w:r>
      <w:r w:rsidR="0006697A">
        <w:rPr>
          <w:sz w:val="18"/>
          <w:szCs w:val="18"/>
        </w:rPr>
        <w:tab/>
      </w:r>
      <w:r w:rsidRPr="007625A9">
        <w:rPr>
          <w:sz w:val="18"/>
          <w:szCs w:val="18"/>
        </w:rPr>
        <w:t xml:space="preserve">A microempresa e a empresa de pequeno porte, bem como a cooperativa que atender ao item 5.5 ou 5.6, que possuir restrição em qualquer dos documentos de </w:t>
      </w:r>
      <w:r w:rsidRPr="007625A9">
        <w:rPr>
          <w:b/>
          <w:sz w:val="18"/>
          <w:szCs w:val="18"/>
        </w:rPr>
        <w:t>Regularidade Fiscal</w:t>
      </w:r>
      <w:r w:rsidRPr="007625A9">
        <w:rPr>
          <w:sz w:val="18"/>
          <w:szCs w:val="18"/>
        </w:rPr>
        <w:t xml:space="preserve">, previstos neste Edital, terá sua </w:t>
      </w:r>
      <w:r w:rsidRPr="007625A9">
        <w:rPr>
          <w:sz w:val="18"/>
          <w:szCs w:val="18"/>
        </w:rPr>
        <w:lastRenderedPageBreak/>
        <w:t>habilitação condicionada à apresentação de nova documentação, que comprove a sua regularidade em até 0</w:t>
      </w:r>
      <w:r w:rsidR="00EE3B4C">
        <w:rPr>
          <w:sz w:val="18"/>
          <w:szCs w:val="18"/>
        </w:rPr>
        <w:t>5</w:t>
      </w:r>
      <w:r w:rsidRPr="007625A9">
        <w:rPr>
          <w:sz w:val="18"/>
          <w:szCs w:val="18"/>
        </w:rPr>
        <w:t xml:space="preserve"> (</w:t>
      </w:r>
      <w:r w:rsidR="00EE3B4C">
        <w:rPr>
          <w:sz w:val="18"/>
          <w:szCs w:val="18"/>
        </w:rPr>
        <w:t>cinco</w:t>
      </w:r>
      <w:r w:rsidRPr="007625A9">
        <w:rPr>
          <w:sz w:val="18"/>
          <w:szCs w:val="18"/>
        </w:rPr>
        <w:t>) dias úteis, a da sessão em que foi declarada como vencedora do certame.</w:t>
      </w:r>
    </w:p>
    <w:p w:rsidR="00494E49" w:rsidRPr="007625A9" w:rsidRDefault="00494E49" w:rsidP="0006697A">
      <w:pPr>
        <w:tabs>
          <w:tab w:val="left" w:pos="851"/>
        </w:tabs>
        <w:spacing w:after="10" w:line="240" w:lineRule="atLeast"/>
        <w:jc w:val="both"/>
        <w:rPr>
          <w:sz w:val="18"/>
          <w:szCs w:val="18"/>
        </w:rPr>
      </w:pPr>
      <w:r w:rsidRPr="008F2C87">
        <w:rPr>
          <w:sz w:val="18"/>
          <w:szCs w:val="18"/>
        </w:rPr>
        <w:t>10.3.1</w:t>
      </w:r>
      <w:r w:rsidR="0006697A">
        <w:rPr>
          <w:sz w:val="18"/>
          <w:szCs w:val="18"/>
        </w:rPr>
        <w:tab/>
      </w:r>
      <w:r w:rsidRPr="007625A9">
        <w:rPr>
          <w:sz w:val="18"/>
          <w:szCs w:val="18"/>
        </w:rPr>
        <w:t xml:space="preserve">O prazo de que trata o item anterior poderá ser </w:t>
      </w:r>
      <w:proofErr w:type="gramStart"/>
      <w:r w:rsidRPr="007625A9">
        <w:rPr>
          <w:sz w:val="18"/>
          <w:szCs w:val="18"/>
        </w:rPr>
        <w:t>prorrogado uma única vez</w:t>
      </w:r>
      <w:proofErr w:type="gramEnd"/>
      <w:r w:rsidRPr="007625A9">
        <w:rPr>
          <w:sz w:val="18"/>
          <w:szCs w:val="18"/>
        </w:rPr>
        <w:t>, por igual período, a critério da Administração, desde que seja requerido pelo interessado, de forma motivada e durante o transcurso do respectivo prazo.</w:t>
      </w:r>
    </w:p>
    <w:p w:rsidR="00494E49" w:rsidRPr="007625A9" w:rsidRDefault="00494E49" w:rsidP="0006697A">
      <w:pPr>
        <w:tabs>
          <w:tab w:val="left" w:pos="851"/>
        </w:tabs>
        <w:spacing w:after="10" w:line="240" w:lineRule="atLeast"/>
        <w:jc w:val="both"/>
        <w:rPr>
          <w:sz w:val="18"/>
          <w:szCs w:val="18"/>
        </w:rPr>
      </w:pPr>
      <w:r w:rsidRPr="008F2C87">
        <w:rPr>
          <w:sz w:val="18"/>
          <w:szCs w:val="18"/>
        </w:rPr>
        <w:t>10.3.2</w:t>
      </w:r>
      <w:r w:rsidR="0006697A">
        <w:rPr>
          <w:sz w:val="18"/>
          <w:szCs w:val="18"/>
        </w:rPr>
        <w:tab/>
      </w:r>
      <w:r w:rsidRPr="007625A9">
        <w:rPr>
          <w:sz w:val="18"/>
          <w:szCs w:val="18"/>
        </w:rPr>
        <w:t xml:space="preserve">Ocorrendo </w:t>
      </w:r>
      <w:proofErr w:type="gramStart"/>
      <w:r w:rsidRPr="007625A9">
        <w:rPr>
          <w:sz w:val="18"/>
          <w:szCs w:val="18"/>
        </w:rPr>
        <w:t>a</w:t>
      </w:r>
      <w:proofErr w:type="gramEnd"/>
      <w:r w:rsidRPr="007625A9">
        <w:rPr>
          <w:sz w:val="18"/>
          <w:szCs w:val="18"/>
        </w:rPr>
        <w:t xml:space="preserve"> situação prevista no subitem 10.3, a sessão do pregão será suspensa, podendo o pregoeiro fixar, desde logo, a data em que se dará continuidade ao certame, ficando os licitantes já intimados a comparecer ao ato público, a fim de acompanhar o julgamento da habilitação.</w:t>
      </w:r>
    </w:p>
    <w:p w:rsidR="00494E49" w:rsidRPr="007625A9" w:rsidRDefault="00494E49" w:rsidP="0006697A">
      <w:pPr>
        <w:tabs>
          <w:tab w:val="left" w:pos="851"/>
        </w:tabs>
        <w:spacing w:after="10" w:line="240" w:lineRule="atLeast"/>
        <w:jc w:val="both"/>
        <w:rPr>
          <w:sz w:val="18"/>
          <w:szCs w:val="18"/>
        </w:rPr>
      </w:pPr>
      <w:r w:rsidRPr="008F2C87">
        <w:rPr>
          <w:sz w:val="18"/>
          <w:szCs w:val="18"/>
        </w:rPr>
        <w:t>10.3.3</w:t>
      </w:r>
      <w:r w:rsidRPr="007625A9">
        <w:rPr>
          <w:sz w:val="18"/>
          <w:szCs w:val="18"/>
        </w:rPr>
        <w:tab/>
        <w:t>O benefício tratado no subitem 10.3 não eximirá a microempresa, a empresa de pequeno porte e a cooperativa, da apresentação de todos os documentos, ainda que apresentem alguma restrição.</w:t>
      </w:r>
    </w:p>
    <w:p w:rsidR="00494E49" w:rsidRPr="007625A9" w:rsidRDefault="00494E49" w:rsidP="0006697A">
      <w:pPr>
        <w:tabs>
          <w:tab w:val="left" w:pos="851"/>
        </w:tabs>
        <w:spacing w:after="10" w:line="240" w:lineRule="atLeast"/>
        <w:jc w:val="both"/>
        <w:rPr>
          <w:sz w:val="18"/>
          <w:szCs w:val="18"/>
        </w:rPr>
      </w:pPr>
      <w:r w:rsidRPr="008F2C87">
        <w:rPr>
          <w:sz w:val="18"/>
          <w:szCs w:val="18"/>
        </w:rPr>
        <w:t>10.3.4</w:t>
      </w:r>
      <w:r w:rsidRPr="007625A9">
        <w:rPr>
          <w:sz w:val="18"/>
          <w:szCs w:val="18"/>
        </w:rPr>
        <w:tab/>
        <w:t>A não regularização da documentação, no prazo fixado no subitem 10.3, implicará na inabilitação do licitante e a convocação do próximo, sem prejuízo das penalidades previstas.</w:t>
      </w:r>
    </w:p>
    <w:p w:rsidR="00494E49" w:rsidRPr="00CD1252" w:rsidRDefault="00494E49" w:rsidP="00C106D2">
      <w:pPr>
        <w:tabs>
          <w:tab w:val="left" w:pos="1134"/>
        </w:tabs>
        <w:spacing w:after="10" w:line="240" w:lineRule="atLeast"/>
        <w:jc w:val="both"/>
        <w:rPr>
          <w:rFonts w:cs="Arial"/>
          <w:b/>
          <w:sz w:val="18"/>
          <w:szCs w:val="18"/>
        </w:rPr>
      </w:pPr>
    </w:p>
    <w:p w:rsidR="00494E49" w:rsidRPr="00CD1252" w:rsidRDefault="00494E49" w:rsidP="00CD1252">
      <w:pPr>
        <w:tabs>
          <w:tab w:val="left" w:pos="851"/>
        </w:tabs>
        <w:spacing w:after="10" w:line="240" w:lineRule="atLeast"/>
        <w:jc w:val="both"/>
        <w:rPr>
          <w:rFonts w:cs="Arial"/>
          <w:b/>
          <w:sz w:val="18"/>
          <w:szCs w:val="18"/>
        </w:rPr>
      </w:pPr>
      <w:r w:rsidRPr="00CD1252">
        <w:rPr>
          <w:rFonts w:cs="Arial"/>
          <w:b/>
          <w:sz w:val="18"/>
          <w:szCs w:val="18"/>
        </w:rPr>
        <w:t>11.</w:t>
      </w:r>
      <w:r w:rsidRPr="00CD1252">
        <w:rPr>
          <w:rFonts w:cs="Arial"/>
          <w:b/>
          <w:sz w:val="18"/>
          <w:szCs w:val="18"/>
        </w:rPr>
        <w:tab/>
        <w:t>DOS RECURSOS ADMINISTRATIVOS:</w:t>
      </w:r>
    </w:p>
    <w:p w:rsidR="00494E49" w:rsidRPr="00CD1252" w:rsidRDefault="00494E49" w:rsidP="00CD1252">
      <w:pPr>
        <w:tabs>
          <w:tab w:val="left" w:pos="851"/>
        </w:tabs>
        <w:spacing w:after="10" w:line="240" w:lineRule="atLeast"/>
        <w:jc w:val="both"/>
        <w:rPr>
          <w:rFonts w:cs="Arial"/>
          <w:sz w:val="18"/>
          <w:szCs w:val="18"/>
        </w:rPr>
      </w:pPr>
      <w:r w:rsidRPr="008F2C87">
        <w:rPr>
          <w:rFonts w:cs="Arial"/>
          <w:sz w:val="18"/>
          <w:szCs w:val="18"/>
        </w:rPr>
        <w:t>11.1</w:t>
      </w:r>
      <w:r w:rsidRPr="00CD1252">
        <w:rPr>
          <w:rFonts w:cs="Arial"/>
          <w:sz w:val="18"/>
          <w:szCs w:val="18"/>
        </w:rPr>
        <w:tab/>
        <w:t xml:space="preserve">A manifestação de intenção de interpor recurso será feita no final da sessão, motivadamente, com registro em ata da síntese de suas razões, podendo os interessados </w:t>
      </w:r>
      <w:proofErr w:type="gramStart"/>
      <w:r w:rsidR="00643067" w:rsidRPr="00CD1252">
        <w:rPr>
          <w:rFonts w:cs="Arial"/>
          <w:sz w:val="18"/>
          <w:szCs w:val="18"/>
        </w:rPr>
        <w:t>juntarem</w:t>
      </w:r>
      <w:proofErr w:type="gramEnd"/>
      <w:r w:rsidRPr="00CD1252">
        <w:rPr>
          <w:rFonts w:cs="Arial"/>
          <w:sz w:val="18"/>
          <w:szCs w:val="18"/>
        </w:rPr>
        <w:t xml:space="preserve"> memoriais no prazo de 03 (três) dias úteis, ficando os demais licitantes desde logo intimados para, querendo, apresentar as contrarrazões em igual número de dias, que começarão a correr do término do prazo do recorrente, sendo-lhes assegurada vista imediata dos autos.</w:t>
      </w:r>
    </w:p>
    <w:p w:rsidR="00494E49" w:rsidRPr="00CD1252" w:rsidRDefault="00494E49" w:rsidP="00CD1252">
      <w:pPr>
        <w:tabs>
          <w:tab w:val="left" w:pos="851"/>
        </w:tabs>
        <w:spacing w:after="10" w:line="240" w:lineRule="atLeast"/>
        <w:jc w:val="both"/>
        <w:rPr>
          <w:rFonts w:cs="Arial"/>
          <w:sz w:val="18"/>
          <w:szCs w:val="18"/>
        </w:rPr>
      </w:pPr>
      <w:r w:rsidRPr="008F2C87">
        <w:rPr>
          <w:rFonts w:cs="Arial"/>
          <w:sz w:val="18"/>
          <w:szCs w:val="18"/>
        </w:rPr>
        <w:t>11.2</w:t>
      </w:r>
      <w:r w:rsidRPr="00CD1252">
        <w:rPr>
          <w:rFonts w:cs="Arial"/>
          <w:sz w:val="18"/>
          <w:szCs w:val="18"/>
        </w:rPr>
        <w:tab/>
        <w:t xml:space="preserve">A ausência de manifestação de intenção de interpor </w:t>
      </w:r>
      <w:r w:rsidR="00643067" w:rsidRPr="00CD1252">
        <w:rPr>
          <w:rFonts w:cs="Arial"/>
          <w:sz w:val="18"/>
          <w:szCs w:val="18"/>
        </w:rPr>
        <w:t>recurso imediato e motivado do licitante</w:t>
      </w:r>
      <w:r w:rsidRPr="00CD1252">
        <w:rPr>
          <w:rFonts w:cs="Arial"/>
          <w:sz w:val="18"/>
          <w:szCs w:val="18"/>
        </w:rPr>
        <w:t xml:space="preserve"> importará a decadência do direito de recurso e a adjudicação do objeto da licitação pelo pregoeiro ao vencedor.</w:t>
      </w:r>
    </w:p>
    <w:p w:rsidR="00494E49" w:rsidRPr="00CD1252" w:rsidRDefault="00494E49" w:rsidP="00CD1252">
      <w:pPr>
        <w:tabs>
          <w:tab w:val="left" w:pos="851"/>
        </w:tabs>
        <w:spacing w:after="10" w:line="240" w:lineRule="atLeast"/>
        <w:jc w:val="both"/>
        <w:rPr>
          <w:rFonts w:cs="Arial"/>
          <w:sz w:val="18"/>
          <w:szCs w:val="18"/>
        </w:rPr>
      </w:pPr>
      <w:r w:rsidRPr="008F2C87">
        <w:rPr>
          <w:rFonts w:cs="Arial"/>
          <w:sz w:val="18"/>
          <w:szCs w:val="18"/>
        </w:rPr>
        <w:t>11.3</w:t>
      </w:r>
      <w:r w:rsidRPr="00CD1252">
        <w:rPr>
          <w:rFonts w:cs="Arial"/>
          <w:sz w:val="18"/>
          <w:szCs w:val="18"/>
        </w:rPr>
        <w:tab/>
        <w:t>Interposto o recurso, o Pregoeiro poderá reconsiderar a sua decisão ou encaminhá-lo devidamente informado à autoridade superior.</w:t>
      </w:r>
    </w:p>
    <w:p w:rsidR="00494E49" w:rsidRPr="00CD1252" w:rsidRDefault="00494E49" w:rsidP="00CD1252">
      <w:pPr>
        <w:tabs>
          <w:tab w:val="left" w:pos="851"/>
        </w:tabs>
        <w:spacing w:after="10" w:line="240" w:lineRule="atLeast"/>
        <w:jc w:val="both"/>
        <w:rPr>
          <w:rFonts w:cs="Arial"/>
          <w:sz w:val="18"/>
          <w:szCs w:val="18"/>
        </w:rPr>
      </w:pPr>
      <w:r w:rsidRPr="008F2C87">
        <w:rPr>
          <w:rFonts w:cs="Arial"/>
          <w:sz w:val="18"/>
          <w:szCs w:val="18"/>
        </w:rPr>
        <w:t>11.4</w:t>
      </w:r>
      <w:r w:rsidRPr="00CD1252">
        <w:rPr>
          <w:rFonts w:cs="Arial"/>
          <w:sz w:val="18"/>
          <w:szCs w:val="18"/>
        </w:rPr>
        <w:tab/>
        <w:t xml:space="preserve">O recurso será dirigido à autoridade superior, por intermédio daquela que praticou o ato recorrido, a qual poderá, no prazo de 05 (cinco) dias úteis, reconsiderar sua decisão ou fazê-lo subir, acompanhado de suas razões, devendo, neste caso, a decisão ser proferida dentro do prazo de 05 (cinco) dias úteis, contado da subida do recurso, </w:t>
      </w:r>
      <w:proofErr w:type="gramStart"/>
      <w:r w:rsidRPr="00CD1252">
        <w:rPr>
          <w:rFonts w:cs="Arial"/>
          <w:sz w:val="18"/>
          <w:szCs w:val="18"/>
        </w:rPr>
        <w:t>sob pena</w:t>
      </w:r>
      <w:proofErr w:type="gramEnd"/>
      <w:r w:rsidRPr="00CD1252">
        <w:rPr>
          <w:rFonts w:cs="Arial"/>
          <w:sz w:val="18"/>
          <w:szCs w:val="18"/>
        </w:rPr>
        <w:t xml:space="preserve"> de responsabilidade daquele que houver dado causa à demora.</w:t>
      </w:r>
    </w:p>
    <w:p w:rsidR="00494E49" w:rsidRPr="00CD1252" w:rsidRDefault="00494E49" w:rsidP="00CD1252">
      <w:pPr>
        <w:tabs>
          <w:tab w:val="left" w:pos="851"/>
        </w:tabs>
        <w:spacing w:after="10" w:line="240" w:lineRule="atLeast"/>
        <w:jc w:val="both"/>
        <w:rPr>
          <w:rFonts w:cs="Arial"/>
          <w:sz w:val="18"/>
          <w:szCs w:val="18"/>
        </w:rPr>
      </w:pPr>
      <w:r w:rsidRPr="008F2C87">
        <w:rPr>
          <w:rFonts w:cs="Arial"/>
          <w:sz w:val="18"/>
          <w:szCs w:val="18"/>
        </w:rPr>
        <w:t>11.5</w:t>
      </w:r>
      <w:r w:rsidRPr="00CD1252">
        <w:rPr>
          <w:rFonts w:cs="Arial"/>
          <w:sz w:val="18"/>
          <w:szCs w:val="18"/>
        </w:rPr>
        <w:tab/>
        <w:t>O recurso terá efeito suspensivo e o seu acolhimento importará a invalidação dos atos insuscetíveis de aproveitamento.</w:t>
      </w:r>
    </w:p>
    <w:p w:rsidR="00494E49" w:rsidRDefault="00494E49" w:rsidP="00CD1252">
      <w:pPr>
        <w:tabs>
          <w:tab w:val="left" w:pos="851"/>
        </w:tabs>
        <w:spacing w:after="10" w:line="240" w:lineRule="atLeast"/>
        <w:jc w:val="both"/>
        <w:rPr>
          <w:rFonts w:cs="Arial"/>
          <w:sz w:val="18"/>
          <w:szCs w:val="18"/>
        </w:rPr>
      </w:pPr>
      <w:r w:rsidRPr="008F2C87">
        <w:rPr>
          <w:rFonts w:cs="Arial"/>
          <w:sz w:val="18"/>
          <w:szCs w:val="18"/>
        </w:rPr>
        <w:t>11.6</w:t>
      </w:r>
      <w:r w:rsidRPr="00CD1252">
        <w:rPr>
          <w:rFonts w:cs="Arial"/>
          <w:sz w:val="18"/>
          <w:szCs w:val="18"/>
        </w:rPr>
        <w:tab/>
        <w:t>Decididos os recursos e constatada a regularidade dos atos praticados, a autoridade competente homologará o procedimento e determinará a convocação dos beneficiários para a assinatura do Contrato.</w:t>
      </w:r>
    </w:p>
    <w:p w:rsidR="00982F3B" w:rsidRPr="008B6A67" w:rsidRDefault="00982F3B" w:rsidP="00982F3B">
      <w:pPr>
        <w:widowControl w:val="0"/>
        <w:tabs>
          <w:tab w:val="left" w:pos="-5670"/>
          <w:tab w:val="left" w:pos="851"/>
        </w:tabs>
        <w:adjustRightInd w:val="0"/>
        <w:spacing w:after="10" w:line="240" w:lineRule="atLeast"/>
        <w:ind w:right="-1"/>
        <w:jc w:val="both"/>
        <w:rPr>
          <w:rFonts w:cs="Arial"/>
          <w:sz w:val="18"/>
          <w:szCs w:val="18"/>
        </w:rPr>
      </w:pPr>
      <w:r w:rsidRPr="008F2C87">
        <w:rPr>
          <w:rFonts w:cs="Arial"/>
          <w:sz w:val="18"/>
          <w:szCs w:val="18"/>
        </w:rPr>
        <w:t>11.7</w:t>
      </w:r>
      <w:r w:rsidRPr="008B6A67">
        <w:rPr>
          <w:rFonts w:cs="Arial"/>
          <w:sz w:val="18"/>
          <w:szCs w:val="18"/>
        </w:rPr>
        <w:tab/>
        <w:t xml:space="preserve">Não serão aceitos como recursos as alegações e memoriais que não se relacionem às razões indicadas pela licitante na sessão pública. </w:t>
      </w:r>
    </w:p>
    <w:p w:rsidR="00494E49" w:rsidRPr="00CD1252" w:rsidRDefault="00494E49" w:rsidP="00C106D2">
      <w:pPr>
        <w:tabs>
          <w:tab w:val="left" w:pos="1134"/>
        </w:tabs>
        <w:spacing w:after="10" w:line="240" w:lineRule="atLeast"/>
        <w:jc w:val="both"/>
        <w:rPr>
          <w:rFonts w:cs="Arial"/>
          <w:b/>
          <w:sz w:val="18"/>
          <w:szCs w:val="18"/>
        </w:rPr>
      </w:pPr>
    </w:p>
    <w:p w:rsidR="0089053E" w:rsidRDefault="0089053E" w:rsidP="0089053E">
      <w:pPr>
        <w:widowControl w:val="0"/>
        <w:tabs>
          <w:tab w:val="left" w:pos="851"/>
        </w:tabs>
        <w:adjustRightInd w:val="0"/>
        <w:spacing w:after="10" w:line="240" w:lineRule="atLeast"/>
        <w:ind w:right="-1"/>
        <w:jc w:val="both"/>
        <w:rPr>
          <w:rFonts w:cs="Arial"/>
          <w:b/>
          <w:bCs/>
          <w:sz w:val="18"/>
          <w:szCs w:val="18"/>
        </w:rPr>
      </w:pPr>
    </w:p>
    <w:p w:rsidR="00494E49" w:rsidRPr="00CD1252" w:rsidRDefault="00494E49" w:rsidP="00982F3B">
      <w:pPr>
        <w:tabs>
          <w:tab w:val="left" w:pos="851"/>
        </w:tabs>
        <w:spacing w:after="10" w:line="240" w:lineRule="atLeast"/>
        <w:jc w:val="both"/>
        <w:rPr>
          <w:rFonts w:cs="Arial"/>
          <w:b/>
          <w:sz w:val="18"/>
          <w:szCs w:val="18"/>
        </w:rPr>
      </w:pPr>
      <w:r w:rsidRPr="00CD1252">
        <w:rPr>
          <w:rFonts w:cs="Arial"/>
          <w:b/>
          <w:sz w:val="18"/>
          <w:szCs w:val="18"/>
        </w:rPr>
        <w:t>1</w:t>
      </w:r>
      <w:r w:rsidR="00FB1A5E">
        <w:rPr>
          <w:rFonts w:cs="Arial"/>
          <w:b/>
          <w:sz w:val="18"/>
          <w:szCs w:val="18"/>
        </w:rPr>
        <w:t>2</w:t>
      </w:r>
      <w:r w:rsidRPr="00CD1252">
        <w:rPr>
          <w:rFonts w:cs="Arial"/>
          <w:b/>
          <w:sz w:val="18"/>
          <w:szCs w:val="18"/>
        </w:rPr>
        <w:t>.</w:t>
      </w:r>
      <w:r w:rsidRPr="00CD1252">
        <w:rPr>
          <w:rFonts w:cs="Arial"/>
          <w:b/>
          <w:sz w:val="18"/>
          <w:szCs w:val="18"/>
        </w:rPr>
        <w:tab/>
        <w:t>DA ADJUDICAÇÃO E REGISTRO DE PREÇOS</w:t>
      </w:r>
      <w:r w:rsidR="00D1059C">
        <w:rPr>
          <w:rFonts w:cs="Arial"/>
          <w:b/>
          <w:sz w:val="18"/>
          <w:szCs w:val="18"/>
        </w:rPr>
        <w:t>:</w:t>
      </w:r>
    </w:p>
    <w:p w:rsidR="00494E49" w:rsidRPr="00CD1252" w:rsidRDefault="00494E49" w:rsidP="00982F3B">
      <w:pPr>
        <w:tabs>
          <w:tab w:val="left" w:pos="851"/>
        </w:tabs>
        <w:spacing w:after="10" w:line="240" w:lineRule="atLeast"/>
        <w:jc w:val="both"/>
        <w:rPr>
          <w:rFonts w:cs="Arial"/>
          <w:sz w:val="18"/>
          <w:szCs w:val="18"/>
        </w:rPr>
      </w:pPr>
      <w:r w:rsidRPr="008F2C87">
        <w:rPr>
          <w:rFonts w:cs="Arial"/>
          <w:sz w:val="18"/>
          <w:szCs w:val="18"/>
        </w:rPr>
        <w:t>1</w:t>
      </w:r>
      <w:r w:rsidR="00FB1A5E">
        <w:rPr>
          <w:rFonts w:cs="Arial"/>
          <w:sz w:val="18"/>
          <w:szCs w:val="18"/>
        </w:rPr>
        <w:t>2</w:t>
      </w:r>
      <w:r w:rsidRPr="008F2C87">
        <w:rPr>
          <w:rFonts w:cs="Arial"/>
          <w:sz w:val="18"/>
          <w:szCs w:val="18"/>
        </w:rPr>
        <w:t>.1</w:t>
      </w:r>
      <w:r w:rsidRPr="00CD1252">
        <w:rPr>
          <w:rFonts w:cs="Arial"/>
          <w:sz w:val="18"/>
          <w:szCs w:val="18"/>
        </w:rPr>
        <w:tab/>
        <w:t xml:space="preserve">Constatado o atendimento das exigências fixadas no Edital, a licitante que ofertar o </w:t>
      </w:r>
      <w:r w:rsidRPr="00CD1252">
        <w:rPr>
          <w:rFonts w:cs="Arial"/>
          <w:b/>
          <w:sz w:val="18"/>
          <w:szCs w:val="18"/>
          <w:u w:val="single"/>
        </w:rPr>
        <w:t>menor preço por item</w:t>
      </w:r>
      <w:r w:rsidRPr="00CD1252">
        <w:rPr>
          <w:rFonts w:cs="Arial"/>
          <w:sz w:val="18"/>
          <w:szCs w:val="18"/>
        </w:rPr>
        <w:t>, e este preço seja compatível com o valor de referência, será declarada vencedora, sendo-lhe adjudicado o objeto do certame e determinará a convocação dos beneficiários para a assinatura da Ata de Registro de Preços.</w:t>
      </w:r>
    </w:p>
    <w:p w:rsidR="00494E49" w:rsidRPr="00CD1252" w:rsidRDefault="00494E49" w:rsidP="00982F3B">
      <w:pPr>
        <w:tabs>
          <w:tab w:val="left" w:pos="851"/>
        </w:tabs>
        <w:spacing w:after="10" w:line="240" w:lineRule="atLeast"/>
        <w:jc w:val="both"/>
        <w:rPr>
          <w:rFonts w:cs="Arial"/>
          <w:sz w:val="18"/>
          <w:szCs w:val="18"/>
        </w:rPr>
      </w:pPr>
      <w:r w:rsidRPr="008F2C87">
        <w:rPr>
          <w:rFonts w:cs="Arial"/>
          <w:sz w:val="18"/>
          <w:szCs w:val="18"/>
        </w:rPr>
        <w:t>1</w:t>
      </w:r>
      <w:r w:rsidR="00FB1A5E">
        <w:rPr>
          <w:rFonts w:cs="Arial"/>
          <w:sz w:val="18"/>
          <w:szCs w:val="18"/>
        </w:rPr>
        <w:t>2</w:t>
      </w:r>
      <w:r w:rsidRPr="008F2C87">
        <w:rPr>
          <w:rFonts w:cs="Arial"/>
          <w:sz w:val="18"/>
          <w:szCs w:val="18"/>
        </w:rPr>
        <w:t>.2</w:t>
      </w:r>
      <w:r w:rsidRPr="00CD1252">
        <w:rPr>
          <w:rFonts w:cs="Arial"/>
          <w:sz w:val="18"/>
          <w:szCs w:val="18"/>
        </w:rPr>
        <w:tab/>
        <w:t xml:space="preserve">Em caso de desatendimento às exigências habilitatórias, o pregoeiro inabilitará a licitante e examinará as ofertas </w:t>
      </w:r>
      <w:proofErr w:type="spellStart"/>
      <w:r w:rsidR="00643067" w:rsidRPr="00CD1252">
        <w:rPr>
          <w:rFonts w:cs="Arial"/>
          <w:sz w:val="18"/>
          <w:szCs w:val="18"/>
        </w:rPr>
        <w:t>subseqüentes</w:t>
      </w:r>
      <w:proofErr w:type="spellEnd"/>
      <w:r w:rsidRPr="00CD1252">
        <w:rPr>
          <w:rFonts w:cs="Arial"/>
          <w:sz w:val="18"/>
          <w:szCs w:val="18"/>
        </w:rPr>
        <w:t xml:space="preserve"> e qualificação das licitantes, na ordem de classificação e, assim, sucessivamente, até a apuração de uma que atenda ao Edital, sendo a respectiva licitante declarada vencedora, ocasião em que o pregoeiro poderá negociar diretamente com a proponente para que seja obtido preço melhor.</w:t>
      </w:r>
    </w:p>
    <w:p w:rsidR="00494E49" w:rsidRPr="00CD1252" w:rsidRDefault="00494E49" w:rsidP="00C106D2">
      <w:pPr>
        <w:tabs>
          <w:tab w:val="left" w:pos="1134"/>
        </w:tabs>
        <w:spacing w:after="10" w:line="240" w:lineRule="atLeast"/>
        <w:jc w:val="both"/>
        <w:rPr>
          <w:rFonts w:cs="Arial"/>
          <w:sz w:val="18"/>
          <w:szCs w:val="18"/>
        </w:rPr>
      </w:pPr>
    </w:p>
    <w:p w:rsidR="001D6719" w:rsidRPr="00CD1252" w:rsidRDefault="001D6719" w:rsidP="00982F3B">
      <w:pPr>
        <w:widowControl w:val="0"/>
        <w:tabs>
          <w:tab w:val="left" w:pos="851"/>
        </w:tabs>
        <w:adjustRightInd w:val="0"/>
        <w:spacing w:after="10" w:line="240" w:lineRule="atLeast"/>
        <w:ind w:right="-1"/>
        <w:jc w:val="both"/>
        <w:rPr>
          <w:rFonts w:cs="Arial"/>
          <w:b/>
          <w:bCs/>
          <w:sz w:val="18"/>
          <w:szCs w:val="18"/>
        </w:rPr>
      </w:pPr>
      <w:r w:rsidRPr="00CD1252">
        <w:rPr>
          <w:rFonts w:cs="Arial"/>
          <w:b/>
          <w:bCs/>
          <w:sz w:val="18"/>
          <w:szCs w:val="18"/>
        </w:rPr>
        <w:t>1</w:t>
      </w:r>
      <w:r w:rsidR="00FB1A5E">
        <w:rPr>
          <w:rFonts w:cs="Arial"/>
          <w:b/>
          <w:bCs/>
          <w:sz w:val="18"/>
          <w:szCs w:val="18"/>
        </w:rPr>
        <w:t>3</w:t>
      </w:r>
      <w:r w:rsidRPr="00CD1252">
        <w:rPr>
          <w:rFonts w:cs="Arial"/>
          <w:b/>
          <w:bCs/>
          <w:sz w:val="18"/>
          <w:szCs w:val="18"/>
        </w:rPr>
        <w:t>.</w:t>
      </w:r>
      <w:r w:rsidRPr="00CD1252">
        <w:rPr>
          <w:rFonts w:cs="Arial"/>
          <w:b/>
          <w:bCs/>
          <w:sz w:val="18"/>
          <w:szCs w:val="18"/>
        </w:rPr>
        <w:tab/>
        <w:t>DO</w:t>
      </w:r>
      <w:r w:rsidR="00AF6E25">
        <w:rPr>
          <w:rFonts w:cs="Arial"/>
          <w:b/>
          <w:bCs/>
          <w:sz w:val="18"/>
          <w:szCs w:val="18"/>
        </w:rPr>
        <w:t>S</w:t>
      </w:r>
      <w:r w:rsidRPr="00CD1252">
        <w:rPr>
          <w:rFonts w:cs="Arial"/>
          <w:b/>
          <w:bCs/>
          <w:sz w:val="18"/>
          <w:szCs w:val="18"/>
        </w:rPr>
        <w:t xml:space="preserve"> LOCA</w:t>
      </w:r>
      <w:r w:rsidR="00AF6E25">
        <w:rPr>
          <w:rFonts w:cs="Arial"/>
          <w:b/>
          <w:bCs/>
          <w:sz w:val="18"/>
          <w:szCs w:val="18"/>
        </w:rPr>
        <w:t>IS</w:t>
      </w:r>
      <w:r w:rsidRPr="00CD1252">
        <w:rPr>
          <w:rFonts w:cs="Arial"/>
          <w:b/>
          <w:bCs/>
          <w:sz w:val="18"/>
          <w:szCs w:val="18"/>
        </w:rPr>
        <w:t xml:space="preserve"> E DO PRAZO DE ENTREGA</w:t>
      </w:r>
      <w:r w:rsidR="00D1059C">
        <w:rPr>
          <w:rFonts w:cs="Arial"/>
          <w:b/>
          <w:bCs/>
          <w:sz w:val="18"/>
          <w:szCs w:val="18"/>
        </w:rPr>
        <w:t>:</w:t>
      </w:r>
    </w:p>
    <w:p w:rsidR="001D6719" w:rsidRPr="00CD1252" w:rsidRDefault="001D6719" w:rsidP="00982F3B">
      <w:pPr>
        <w:widowControl w:val="0"/>
        <w:tabs>
          <w:tab w:val="left" w:pos="851"/>
        </w:tabs>
        <w:adjustRightInd w:val="0"/>
        <w:spacing w:after="10" w:line="240" w:lineRule="atLeast"/>
        <w:ind w:right="-1"/>
        <w:jc w:val="both"/>
        <w:rPr>
          <w:rFonts w:cs="Arial"/>
          <w:sz w:val="18"/>
          <w:szCs w:val="18"/>
        </w:rPr>
      </w:pPr>
      <w:r w:rsidRPr="008F2C87">
        <w:rPr>
          <w:rFonts w:cs="Arial"/>
          <w:bCs/>
          <w:sz w:val="18"/>
          <w:szCs w:val="18"/>
        </w:rPr>
        <w:t>1</w:t>
      </w:r>
      <w:r w:rsidR="00FB1A5E">
        <w:rPr>
          <w:rFonts w:cs="Arial"/>
          <w:bCs/>
          <w:sz w:val="18"/>
          <w:szCs w:val="18"/>
        </w:rPr>
        <w:t>3</w:t>
      </w:r>
      <w:r w:rsidRPr="008F2C87">
        <w:rPr>
          <w:rFonts w:cs="Arial"/>
          <w:bCs/>
          <w:sz w:val="18"/>
          <w:szCs w:val="18"/>
        </w:rPr>
        <w:t>.1</w:t>
      </w:r>
      <w:r w:rsidRPr="00CD1252">
        <w:rPr>
          <w:rFonts w:cs="Arial"/>
          <w:bCs/>
          <w:sz w:val="18"/>
          <w:szCs w:val="18"/>
        </w:rPr>
        <w:tab/>
      </w:r>
      <w:r w:rsidR="007C4519">
        <w:rPr>
          <w:rFonts w:cs="Arial"/>
          <w:sz w:val="18"/>
          <w:szCs w:val="18"/>
        </w:rPr>
        <w:t>Depois de adjudicado os itens às empresas vencedoras, a</w:t>
      </w:r>
      <w:r w:rsidRPr="00CD1252">
        <w:rPr>
          <w:rFonts w:cs="Arial"/>
          <w:sz w:val="18"/>
          <w:szCs w:val="18"/>
        </w:rPr>
        <w:t>s entregas</w:t>
      </w:r>
      <w:r w:rsidR="00FB1A5E">
        <w:rPr>
          <w:rFonts w:cs="Arial"/>
          <w:sz w:val="18"/>
          <w:szCs w:val="18"/>
        </w:rPr>
        <w:t xml:space="preserve"> deverão ser realizadas no almoxarifado desta prefeitura</w:t>
      </w:r>
      <w:r w:rsidRPr="00CD1252">
        <w:rPr>
          <w:rFonts w:cs="Arial"/>
          <w:sz w:val="18"/>
          <w:szCs w:val="18"/>
        </w:rPr>
        <w:t xml:space="preserve"> localizada na Av. Getúlio Vargas, 1261 – Centro. </w:t>
      </w:r>
    </w:p>
    <w:p w:rsidR="001D6719" w:rsidRPr="00CD1252" w:rsidRDefault="001D6719" w:rsidP="00982F3B">
      <w:pPr>
        <w:widowControl w:val="0"/>
        <w:tabs>
          <w:tab w:val="left" w:pos="851"/>
        </w:tabs>
        <w:adjustRightInd w:val="0"/>
        <w:spacing w:after="10" w:line="240" w:lineRule="atLeast"/>
        <w:ind w:right="-1"/>
        <w:jc w:val="both"/>
        <w:rPr>
          <w:rFonts w:cs="Arial"/>
          <w:sz w:val="18"/>
          <w:szCs w:val="18"/>
        </w:rPr>
      </w:pPr>
      <w:r w:rsidRPr="008F2C87">
        <w:rPr>
          <w:rFonts w:cs="Arial"/>
          <w:sz w:val="18"/>
          <w:szCs w:val="18"/>
        </w:rPr>
        <w:t>1</w:t>
      </w:r>
      <w:r w:rsidR="006300F8">
        <w:rPr>
          <w:rFonts w:cs="Arial"/>
          <w:sz w:val="18"/>
          <w:szCs w:val="18"/>
        </w:rPr>
        <w:t>3.2</w:t>
      </w:r>
      <w:r w:rsidRPr="00CD1252">
        <w:rPr>
          <w:rFonts w:cs="Arial"/>
          <w:sz w:val="18"/>
          <w:szCs w:val="18"/>
        </w:rPr>
        <w:tab/>
        <w:t xml:space="preserve">O Prazo de Entrega é de até 05 (cinco) dias consecutivos após o recebimento </w:t>
      </w:r>
      <w:r w:rsidR="00982F3B">
        <w:rPr>
          <w:rFonts w:cs="Arial"/>
          <w:sz w:val="18"/>
          <w:szCs w:val="18"/>
        </w:rPr>
        <w:t>da Autorização de Fornecimento.</w:t>
      </w:r>
    </w:p>
    <w:p w:rsidR="001D6719" w:rsidRPr="00CD1252" w:rsidRDefault="001D6719" w:rsidP="00C106D2">
      <w:pPr>
        <w:widowControl w:val="0"/>
        <w:tabs>
          <w:tab w:val="left" w:pos="1134"/>
        </w:tabs>
        <w:adjustRightInd w:val="0"/>
        <w:spacing w:after="10" w:line="240" w:lineRule="atLeast"/>
        <w:ind w:right="-1"/>
        <w:jc w:val="both"/>
        <w:rPr>
          <w:rFonts w:cs="Arial"/>
          <w:sz w:val="18"/>
          <w:szCs w:val="18"/>
        </w:rPr>
      </w:pPr>
    </w:p>
    <w:p w:rsidR="001D6719" w:rsidRPr="00CD1252" w:rsidRDefault="001D6719" w:rsidP="00C20BD0">
      <w:pPr>
        <w:tabs>
          <w:tab w:val="left" w:pos="851"/>
        </w:tabs>
        <w:spacing w:after="10" w:line="240" w:lineRule="atLeast"/>
        <w:jc w:val="both"/>
        <w:rPr>
          <w:rFonts w:cs="Arial"/>
          <w:b/>
          <w:sz w:val="18"/>
          <w:szCs w:val="18"/>
        </w:rPr>
      </w:pPr>
      <w:r w:rsidRPr="00CD1252">
        <w:rPr>
          <w:rFonts w:cs="Arial"/>
          <w:b/>
          <w:sz w:val="18"/>
          <w:szCs w:val="18"/>
        </w:rPr>
        <w:t>1</w:t>
      </w:r>
      <w:r w:rsidR="006300F8">
        <w:rPr>
          <w:rFonts w:cs="Arial"/>
          <w:b/>
          <w:sz w:val="18"/>
          <w:szCs w:val="18"/>
        </w:rPr>
        <w:t>4</w:t>
      </w:r>
      <w:r w:rsidRPr="00CD1252">
        <w:rPr>
          <w:rFonts w:cs="Arial"/>
          <w:b/>
          <w:sz w:val="18"/>
          <w:szCs w:val="18"/>
        </w:rPr>
        <w:t>.</w:t>
      </w:r>
      <w:r w:rsidRPr="00CD1252">
        <w:rPr>
          <w:rFonts w:cs="Arial"/>
          <w:b/>
          <w:sz w:val="18"/>
          <w:szCs w:val="18"/>
        </w:rPr>
        <w:tab/>
        <w:t>DO PAGAMENTO:</w:t>
      </w:r>
    </w:p>
    <w:p w:rsidR="001D6719" w:rsidRPr="00CD1252" w:rsidRDefault="006300F8" w:rsidP="00C20BD0">
      <w:pPr>
        <w:tabs>
          <w:tab w:val="left" w:pos="851"/>
        </w:tabs>
        <w:spacing w:after="10" w:line="240" w:lineRule="atLeast"/>
        <w:jc w:val="both"/>
        <w:rPr>
          <w:rFonts w:cs="Arial"/>
          <w:sz w:val="18"/>
          <w:szCs w:val="18"/>
        </w:rPr>
      </w:pPr>
      <w:r>
        <w:rPr>
          <w:rFonts w:cs="Arial"/>
          <w:sz w:val="18"/>
          <w:szCs w:val="18"/>
        </w:rPr>
        <w:t>14</w:t>
      </w:r>
      <w:r w:rsidR="001D6719" w:rsidRPr="008F2C87">
        <w:rPr>
          <w:rFonts w:cs="Arial"/>
          <w:sz w:val="18"/>
          <w:szCs w:val="18"/>
        </w:rPr>
        <w:t>.1</w:t>
      </w:r>
      <w:r w:rsidR="001D6719" w:rsidRPr="00CD1252">
        <w:rPr>
          <w:rFonts w:cs="Arial"/>
          <w:sz w:val="18"/>
          <w:szCs w:val="18"/>
        </w:rPr>
        <w:tab/>
        <w:t xml:space="preserve">O pagamento será efetuado em até 10 (dez) dias após </w:t>
      </w:r>
      <w:r>
        <w:rPr>
          <w:rFonts w:cs="Arial"/>
          <w:sz w:val="18"/>
          <w:szCs w:val="18"/>
        </w:rPr>
        <w:t>c</w:t>
      </w:r>
      <w:r w:rsidR="001D6719" w:rsidRPr="00CD1252">
        <w:rPr>
          <w:rFonts w:cs="Arial"/>
          <w:sz w:val="18"/>
          <w:szCs w:val="18"/>
        </w:rPr>
        <w:t>a</w:t>
      </w:r>
      <w:r>
        <w:rPr>
          <w:rFonts w:cs="Arial"/>
          <w:sz w:val="18"/>
          <w:szCs w:val="18"/>
        </w:rPr>
        <w:t>da dos</w:t>
      </w:r>
      <w:r w:rsidR="001D6719" w:rsidRPr="00CD1252">
        <w:rPr>
          <w:rFonts w:cs="Arial"/>
          <w:sz w:val="18"/>
          <w:szCs w:val="18"/>
        </w:rPr>
        <w:t xml:space="preserve"> itens por parte da empresa, acompanhados da respectiva Nota Fiscal, </w:t>
      </w:r>
      <w:r>
        <w:rPr>
          <w:rFonts w:cs="Arial"/>
          <w:sz w:val="18"/>
          <w:szCs w:val="18"/>
        </w:rPr>
        <w:t>assinada pelo responsável pelo recebimento no setor de almoxarifado</w:t>
      </w:r>
      <w:r w:rsidR="001D6719" w:rsidRPr="00CD1252">
        <w:rPr>
          <w:rFonts w:cs="Arial"/>
          <w:sz w:val="18"/>
          <w:szCs w:val="18"/>
        </w:rPr>
        <w:t>.</w:t>
      </w:r>
    </w:p>
    <w:p w:rsidR="001D6719" w:rsidRPr="00CD1252" w:rsidRDefault="001D6719" w:rsidP="00C20BD0">
      <w:pPr>
        <w:tabs>
          <w:tab w:val="left" w:pos="851"/>
        </w:tabs>
        <w:spacing w:after="10" w:line="240" w:lineRule="atLeast"/>
        <w:jc w:val="both"/>
        <w:rPr>
          <w:rFonts w:cs="Arial"/>
          <w:sz w:val="18"/>
          <w:szCs w:val="18"/>
        </w:rPr>
      </w:pPr>
      <w:r w:rsidRPr="008F2C87">
        <w:rPr>
          <w:rFonts w:cs="Arial"/>
          <w:sz w:val="18"/>
          <w:szCs w:val="18"/>
        </w:rPr>
        <w:t>1</w:t>
      </w:r>
      <w:r w:rsidR="006300F8">
        <w:rPr>
          <w:rFonts w:cs="Arial"/>
          <w:sz w:val="18"/>
          <w:szCs w:val="18"/>
        </w:rPr>
        <w:t>4</w:t>
      </w:r>
      <w:r w:rsidRPr="008F2C87">
        <w:rPr>
          <w:rFonts w:cs="Arial"/>
          <w:sz w:val="18"/>
          <w:szCs w:val="18"/>
        </w:rPr>
        <w:t>.2</w:t>
      </w:r>
      <w:r w:rsidRPr="00CD1252">
        <w:rPr>
          <w:rFonts w:cs="Arial"/>
          <w:sz w:val="18"/>
          <w:szCs w:val="18"/>
        </w:rPr>
        <w:tab/>
        <w:t xml:space="preserve">A empresa deverá apresentar a Nota Fiscal com CNPJ idêntico ao apresentado na proposta e </w:t>
      </w:r>
      <w:proofErr w:type="spellStart"/>
      <w:r w:rsidR="00643067" w:rsidRPr="00CD1252">
        <w:rPr>
          <w:rFonts w:cs="Arial"/>
          <w:sz w:val="18"/>
          <w:szCs w:val="18"/>
        </w:rPr>
        <w:t>conseqüentemente</w:t>
      </w:r>
      <w:proofErr w:type="spellEnd"/>
      <w:r w:rsidRPr="00CD1252">
        <w:rPr>
          <w:rFonts w:cs="Arial"/>
          <w:sz w:val="18"/>
          <w:szCs w:val="18"/>
        </w:rPr>
        <w:t xml:space="preserve"> lançado na Nota de Empenho, e o pagamento será </w:t>
      </w:r>
      <w:proofErr w:type="gramStart"/>
      <w:r w:rsidRPr="00CD1252">
        <w:rPr>
          <w:rFonts w:cs="Arial"/>
          <w:sz w:val="18"/>
          <w:szCs w:val="18"/>
        </w:rPr>
        <w:t>realizado através de ordem bancária emitida em nome da licitante e creditada em sua conta</w:t>
      </w:r>
      <w:proofErr w:type="gramEnd"/>
      <w:r w:rsidRPr="00CD1252">
        <w:rPr>
          <w:rFonts w:cs="Arial"/>
          <w:sz w:val="18"/>
          <w:szCs w:val="18"/>
        </w:rPr>
        <w:t xml:space="preserve"> corrente. </w:t>
      </w:r>
    </w:p>
    <w:p w:rsidR="001D6719" w:rsidRPr="00CD1252" w:rsidRDefault="006300F8" w:rsidP="00C20BD0">
      <w:pPr>
        <w:tabs>
          <w:tab w:val="left" w:pos="851"/>
        </w:tabs>
        <w:spacing w:after="10" w:line="240" w:lineRule="atLeast"/>
        <w:jc w:val="both"/>
        <w:rPr>
          <w:rFonts w:cs="Arial"/>
          <w:sz w:val="18"/>
          <w:szCs w:val="18"/>
        </w:rPr>
      </w:pPr>
      <w:r>
        <w:rPr>
          <w:rFonts w:cs="Arial"/>
          <w:sz w:val="18"/>
          <w:szCs w:val="18"/>
        </w:rPr>
        <w:t>14</w:t>
      </w:r>
      <w:r w:rsidR="001D6719" w:rsidRPr="008F2C87">
        <w:rPr>
          <w:rFonts w:cs="Arial"/>
          <w:sz w:val="18"/>
          <w:szCs w:val="18"/>
        </w:rPr>
        <w:t>.3</w:t>
      </w:r>
      <w:r w:rsidR="001D6719" w:rsidRPr="00CD1252">
        <w:rPr>
          <w:rFonts w:cs="Arial"/>
          <w:sz w:val="18"/>
          <w:szCs w:val="18"/>
        </w:rPr>
        <w:tab/>
        <w:t>Não será efetuado qualquer pagamento ao CONTRATADO enquanto houver pendência de liquidação da obrigação financeira em virtude de penalidade ou inadimplência contratual.</w:t>
      </w:r>
    </w:p>
    <w:p w:rsidR="001D6719" w:rsidRPr="00CD1252" w:rsidRDefault="006300F8" w:rsidP="00C20BD0">
      <w:pPr>
        <w:tabs>
          <w:tab w:val="left" w:pos="851"/>
        </w:tabs>
        <w:spacing w:after="10" w:line="240" w:lineRule="atLeast"/>
        <w:jc w:val="both"/>
        <w:rPr>
          <w:rFonts w:cs="Arial"/>
          <w:sz w:val="18"/>
          <w:szCs w:val="18"/>
        </w:rPr>
      </w:pPr>
      <w:r>
        <w:rPr>
          <w:rFonts w:cs="Arial"/>
          <w:sz w:val="18"/>
          <w:szCs w:val="18"/>
        </w:rPr>
        <w:t>14</w:t>
      </w:r>
      <w:r w:rsidR="001D6719" w:rsidRPr="008F2C87">
        <w:rPr>
          <w:rFonts w:cs="Arial"/>
          <w:sz w:val="18"/>
          <w:szCs w:val="18"/>
        </w:rPr>
        <w:t>.</w:t>
      </w:r>
      <w:r w:rsidR="002412AF" w:rsidRPr="008F2C87">
        <w:rPr>
          <w:rFonts w:cs="Arial"/>
          <w:sz w:val="18"/>
          <w:szCs w:val="18"/>
        </w:rPr>
        <w:t>4</w:t>
      </w:r>
      <w:r w:rsidR="001D6719" w:rsidRPr="00CD1252">
        <w:rPr>
          <w:rFonts w:cs="Arial"/>
          <w:sz w:val="18"/>
          <w:szCs w:val="18"/>
        </w:rPr>
        <w:tab/>
        <w:t>Serão processadas as retenções previdenciárias, tributárias e fiscais nos termos da legislação que regula a matéria.</w:t>
      </w:r>
    </w:p>
    <w:p w:rsidR="001D6719" w:rsidRPr="00CD1252" w:rsidRDefault="006300F8" w:rsidP="00C20BD0">
      <w:pPr>
        <w:tabs>
          <w:tab w:val="left" w:pos="851"/>
        </w:tabs>
        <w:spacing w:after="10" w:line="240" w:lineRule="atLeast"/>
        <w:jc w:val="both"/>
        <w:rPr>
          <w:rFonts w:cs="Arial"/>
          <w:sz w:val="18"/>
          <w:szCs w:val="18"/>
        </w:rPr>
      </w:pPr>
      <w:r>
        <w:rPr>
          <w:rFonts w:cs="Arial"/>
          <w:sz w:val="18"/>
          <w:szCs w:val="18"/>
        </w:rPr>
        <w:t>14</w:t>
      </w:r>
      <w:r w:rsidR="001D6719" w:rsidRPr="008F2C87">
        <w:rPr>
          <w:rFonts w:cs="Arial"/>
          <w:sz w:val="18"/>
          <w:szCs w:val="18"/>
        </w:rPr>
        <w:t>.</w:t>
      </w:r>
      <w:r w:rsidR="002412AF" w:rsidRPr="008F2C87">
        <w:rPr>
          <w:rFonts w:cs="Arial"/>
          <w:sz w:val="18"/>
          <w:szCs w:val="18"/>
        </w:rPr>
        <w:t>5</w:t>
      </w:r>
      <w:r w:rsidR="001D6719" w:rsidRPr="00CD1252">
        <w:rPr>
          <w:rFonts w:cs="Arial"/>
          <w:sz w:val="18"/>
          <w:szCs w:val="18"/>
        </w:rPr>
        <w:tab/>
        <w:t xml:space="preserve">A nota fiscal emitida pelo fornecedor deverá conter, em local de fácil visualização, a indicação de referência a esta Licitação: </w:t>
      </w:r>
      <w:r w:rsidR="001D6719" w:rsidRPr="00CD1252">
        <w:rPr>
          <w:rFonts w:cs="Arial"/>
          <w:b/>
          <w:sz w:val="18"/>
          <w:szCs w:val="18"/>
        </w:rPr>
        <w:t>“PP nº</w:t>
      </w:r>
      <w:r w:rsidR="00B03576">
        <w:rPr>
          <w:rFonts w:cs="Arial"/>
          <w:b/>
          <w:sz w:val="18"/>
          <w:szCs w:val="18"/>
        </w:rPr>
        <w:t>. 032</w:t>
      </w:r>
      <w:r>
        <w:rPr>
          <w:rFonts w:cs="Arial"/>
          <w:b/>
          <w:sz w:val="18"/>
          <w:szCs w:val="18"/>
        </w:rPr>
        <w:t>/</w:t>
      </w:r>
      <w:r w:rsidR="00C20BD0">
        <w:rPr>
          <w:rFonts w:cs="Arial"/>
          <w:b/>
          <w:sz w:val="18"/>
          <w:szCs w:val="18"/>
        </w:rPr>
        <w:t>201</w:t>
      </w:r>
      <w:r w:rsidR="00B03576">
        <w:rPr>
          <w:rFonts w:cs="Arial"/>
          <w:b/>
          <w:sz w:val="18"/>
          <w:szCs w:val="18"/>
        </w:rPr>
        <w:t>9</w:t>
      </w:r>
      <w:r w:rsidR="00083CC7">
        <w:rPr>
          <w:rFonts w:cs="Arial"/>
          <w:b/>
          <w:sz w:val="18"/>
          <w:szCs w:val="18"/>
        </w:rPr>
        <w:t>-SRP</w:t>
      </w:r>
      <w:r w:rsidR="00C20BD0">
        <w:rPr>
          <w:rFonts w:cs="Arial"/>
          <w:b/>
          <w:sz w:val="18"/>
          <w:szCs w:val="18"/>
        </w:rPr>
        <w:t>”</w:t>
      </w:r>
      <w:r w:rsidR="001D6719" w:rsidRPr="00CD1252">
        <w:rPr>
          <w:rFonts w:cs="Arial"/>
          <w:b/>
          <w:sz w:val="18"/>
          <w:szCs w:val="18"/>
        </w:rPr>
        <w:t xml:space="preserve"> e respectivo número de empenho.</w:t>
      </w:r>
    </w:p>
    <w:p w:rsidR="001D6719" w:rsidRPr="00CD1252" w:rsidRDefault="001D6719" w:rsidP="00C106D2">
      <w:pPr>
        <w:tabs>
          <w:tab w:val="left" w:pos="1134"/>
        </w:tabs>
        <w:spacing w:after="10" w:line="240" w:lineRule="atLeast"/>
        <w:jc w:val="both"/>
        <w:rPr>
          <w:rFonts w:cs="Arial"/>
          <w:sz w:val="18"/>
          <w:szCs w:val="18"/>
        </w:rPr>
      </w:pPr>
    </w:p>
    <w:p w:rsidR="001D6719" w:rsidRPr="00CD1252" w:rsidRDefault="006300F8" w:rsidP="00C20BD0">
      <w:pPr>
        <w:tabs>
          <w:tab w:val="left" w:pos="851"/>
        </w:tabs>
        <w:spacing w:after="10" w:line="240" w:lineRule="atLeast"/>
        <w:jc w:val="both"/>
        <w:rPr>
          <w:rFonts w:cs="Arial"/>
          <w:b/>
          <w:sz w:val="18"/>
          <w:szCs w:val="18"/>
        </w:rPr>
      </w:pPr>
      <w:r>
        <w:rPr>
          <w:rFonts w:cs="Arial"/>
          <w:b/>
          <w:sz w:val="18"/>
          <w:szCs w:val="18"/>
        </w:rPr>
        <w:t>15</w:t>
      </w:r>
      <w:r w:rsidR="001D6719" w:rsidRPr="00CD1252">
        <w:rPr>
          <w:rFonts w:cs="Arial"/>
          <w:b/>
          <w:sz w:val="18"/>
          <w:szCs w:val="18"/>
        </w:rPr>
        <w:t>.</w:t>
      </w:r>
      <w:r w:rsidR="001D6719" w:rsidRPr="00CD1252">
        <w:rPr>
          <w:rFonts w:cs="Arial"/>
          <w:b/>
          <w:sz w:val="18"/>
          <w:szCs w:val="18"/>
        </w:rPr>
        <w:tab/>
        <w:t>DAS PENALIDADES:</w:t>
      </w:r>
    </w:p>
    <w:p w:rsidR="001D6719" w:rsidRPr="00CD1252" w:rsidRDefault="006300F8" w:rsidP="00C20BD0">
      <w:pPr>
        <w:widowControl w:val="0"/>
        <w:tabs>
          <w:tab w:val="left" w:pos="851"/>
        </w:tabs>
        <w:autoSpaceDE w:val="0"/>
        <w:autoSpaceDN w:val="0"/>
        <w:adjustRightInd w:val="0"/>
        <w:spacing w:after="10" w:line="240" w:lineRule="atLeast"/>
        <w:ind w:right="-1"/>
        <w:jc w:val="both"/>
        <w:rPr>
          <w:rFonts w:cs="Arial"/>
          <w:sz w:val="18"/>
          <w:szCs w:val="18"/>
        </w:rPr>
      </w:pPr>
      <w:r>
        <w:rPr>
          <w:rFonts w:cs="Arial"/>
          <w:sz w:val="18"/>
          <w:szCs w:val="18"/>
        </w:rPr>
        <w:t>15</w:t>
      </w:r>
      <w:r w:rsidR="001D6719" w:rsidRPr="008F2C87">
        <w:rPr>
          <w:rFonts w:cs="Arial"/>
          <w:sz w:val="18"/>
          <w:szCs w:val="18"/>
        </w:rPr>
        <w:t>.1</w:t>
      </w:r>
      <w:r w:rsidR="001D6719" w:rsidRPr="00CD1252">
        <w:rPr>
          <w:rFonts w:cs="Arial"/>
          <w:sz w:val="18"/>
          <w:szCs w:val="18"/>
        </w:rPr>
        <w:tab/>
      </w:r>
      <w:r w:rsidR="00D7580A">
        <w:rPr>
          <w:rFonts w:cs="Arial"/>
          <w:sz w:val="18"/>
          <w:szCs w:val="18"/>
        </w:rPr>
        <w:t xml:space="preserve">Pelo atraso ou </w:t>
      </w:r>
      <w:r w:rsidR="001D6719" w:rsidRPr="00CD1252">
        <w:rPr>
          <w:rFonts w:cs="Arial"/>
          <w:sz w:val="18"/>
          <w:szCs w:val="18"/>
        </w:rPr>
        <w:t xml:space="preserve">recusa injustificada em entregar o produto, a empresa estará sujeita à multa diária de </w:t>
      </w:r>
      <w:r w:rsidR="00D7580A">
        <w:rPr>
          <w:rFonts w:cs="Arial"/>
          <w:sz w:val="18"/>
          <w:szCs w:val="18"/>
        </w:rPr>
        <w:t>0</w:t>
      </w:r>
      <w:r w:rsidR="001D6719" w:rsidRPr="00CD1252">
        <w:rPr>
          <w:rFonts w:cs="Arial"/>
          <w:sz w:val="18"/>
          <w:szCs w:val="18"/>
        </w:rPr>
        <w:t>1% (um por cento), independente de notificação, calculada sobre o valor dos itens requisitados, até o limite de 10% (dez por cento);</w:t>
      </w:r>
    </w:p>
    <w:p w:rsidR="001D6719" w:rsidRPr="00CD1252" w:rsidRDefault="006300F8" w:rsidP="00C20BD0">
      <w:pPr>
        <w:widowControl w:val="0"/>
        <w:tabs>
          <w:tab w:val="left" w:pos="851"/>
          <w:tab w:val="left" w:pos="10773"/>
        </w:tabs>
        <w:autoSpaceDE w:val="0"/>
        <w:autoSpaceDN w:val="0"/>
        <w:adjustRightInd w:val="0"/>
        <w:spacing w:after="10" w:line="240" w:lineRule="atLeast"/>
        <w:ind w:right="-1"/>
        <w:jc w:val="both"/>
        <w:rPr>
          <w:rFonts w:cs="Arial"/>
          <w:sz w:val="18"/>
          <w:szCs w:val="18"/>
        </w:rPr>
      </w:pPr>
      <w:r>
        <w:rPr>
          <w:rFonts w:cs="Arial"/>
          <w:sz w:val="18"/>
          <w:szCs w:val="18"/>
        </w:rPr>
        <w:t>15</w:t>
      </w:r>
      <w:r w:rsidR="001D6719" w:rsidRPr="008F2C87">
        <w:rPr>
          <w:rFonts w:cs="Arial"/>
          <w:sz w:val="18"/>
          <w:szCs w:val="18"/>
        </w:rPr>
        <w:t>.2</w:t>
      </w:r>
      <w:r w:rsidR="001D6719" w:rsidRPr="00CD1252">
        <w:rPr>
          <w:rFonts w:cs="Arial"/>
          <w:sz w:val="18"/>
          <w:szCs w:val="18"/>
        </w:rPr>
        <w:tab/>
        <w:t>O atraso superior a 10 (dez) dias caracteriza inexecução parcial da obrigação assumida, acarretando multa de 15% (quinze por cento) calculada sobre o valor dos itens requisitados, cumulada com pena de suspensão do direito de licitar e o impedimento de contratar com a Administração num prazo de 01 (um) ano;</w:t>
      </w:r>
    </w:p>
    <w:p w:rsidR="001D6719" w:rsidRPr="00CD1252" w:rsidRDefault="006300F8" w:rsidP="00C20BD0">
      <w:pPr>
        <w:widowControl w:val="0"/>
        <w:tabs>
          <w:tab w:val="left" w:pos="851"/>
        </w:tabs>
        <w:autoSpaceDE w:val="0"/>
        <w:autoSpaceDN w:val="0"/>
        <w:adjustRightInd w:val="0"/>
        <w:spacing w:after="10" w:line="240" w:lineRule="atLeast"/>
        <w:ind w:right="-1"/>
        <w:jc w:val="both"/>
        <w:rPr>
          <w:rFonts w:cs="Arial"/>
          <w:sz w:val="18"/>
          <w:szCs w:val="18"/>
        </w:rPr>
      </w:pPr>
      <w:r>
        <w:rPr>
          <w:rFonts w:cs="Arial"/>
          <w:sz w:val="18"/>
          <w:szCs w:val="18"/>
        </w:rPr>
        <w:t>15</w:t>
      </w:r>
      <w:r w:rsidR="001D6719" w:rsidRPr="008F2C87">
        <w:rPr>
          <w:rFonts w:cs="Arial"/>
          <w:sz w:val="18"/>
          <w:szCs w:val="18"/>
        </w:rPr>
        <w:t>.3</w:t>
      </w:r>
      <w:r w:rsidR="001D6719" w:rsidRPr="00CD1252">
        <w:rPr>
          <w:rFonts w:cs="Arial"/>
          <w:sz w:val="18"/>
          <w:szCs w:val="18"/>
        </w:rPr>
        <w:tab/>
        <w:t>O atraso superior a 30 (trinta) dias caracteriza inexecução total da obrigação assumida, acarretando multa de 20% (vinte por cento) calculada sobre o valor total da obrigação assumida, cumulada com a pena de suspensão do direito de licitar e o impedimento de contratar com a Administração num prazo de 02 (dois) anos;</w:t>
      </w:r>
    </w:p>
    <w:p w:rsidR="001D6719" w:rsidRPr="00CD1252" w:rsidRDefault="001D6719" w:rsidP="00C20BD0">
      <w:pPr>
        <w:widowControl w:val="0"/>
        <w:tabs>
          <w:tab w:val="left" w:pos="851"/>
        </w:tabs>
        <w:autoSpaceDE w:val="0"/>
        <w:autoSpaceDN w:val="0"/>
        <w:adjustRightInd w:val="0"/>
        <w:spacing w:after="10" w:line="240" w:lineRule="atLeast"/>
        <w:ind w:right="-1"/>
        <w:jc w:val="both"/>
        <w:rPr>
          <w:rFonts w:cs="Arial"/>
          <w:sz w:val="18"/>
          <w:szCs w:val="18"/>
        </w:rPr>
      </w:pPr>
      <w:r w:rsidRPr="00CD1252">
        <w:rPr>
          <w:rFonts w:cs="Arial"/>
          <w:sz w:val="18"/>
          <w:szCs w:val="18"/>
        </w:rPr>
        <w:tab/>
        <w:t>Observação: O valor da multa será descontado de pagamentos eventualmente devidos pelo Município de Hulha Negra à adjudicatária ou cobrado judicialmente.</w:t>
      </w:r>
    </w:p>
    <w:p w:rsidR="001D6719" w:rsidRPr="00CD1252" w:rsidRDefault="006300F8" w:rsidP="00C20BD0">
      <w:pPr>
        <w:widowControl w:val="0"/>
        <w:tabs>
          <w:tab w:val="left" w:pos="851"/>
        </w:tabs>
        <w:autoSpaceDE w:val="0"/>
        <w:autoSpaceDN w:val="0"/>
        <w:adjustRightInd w:val="0"/>
        <w:spacing w:after="10" w:line="240" w:lineRule="atLeast"/>
        <w:ind w:right="-1"/>
        <w:jc w:val="both"/>
        <w:rPr>
          <w:rFonts w:cs="Arial"/>
          <w:sz w:val="18"/>
          <w:szCs w:val="18"/>
        </w:rPr>
      </w:pPr>
      <w:r>
        <w:rPr>
          <w:rFonts w:cs="Arial"/>
          <w:sz w:val="18"/>
          <w:szCs w:val="18"/>
        </w:rPr>
        <w:t>15</w:t>
      </w:r>
      <w:r w:rsidR="001D6719" w:rsidRPr="008F2C87">
        <w:rPr>
          <w:rFonts w:cs="Arial"/>
          <w:sz w:val="18"/>
          <w:szCs w:val="18"/>
        </w:rPr>
        <w:t>.4</w:t>
      </w:r>
      <w:r w:rsidR="001D6719" w:rsidRPr="00CD1252">
        <w:rPr>
          <w:rFonts w:cs="Arial"/>
          <w:sz w:val="18"/>
          <w:szCs w:val="18"/>
        </w:rPr>
        <w:tab/>
        <w:t>As penalidades serão registradas no cadastro da contratada.</w:t>
      </w:r>
    </w:p>
    <w:p w:rsidR="001D6719" w:rsidRPr="00CD1252" w:rsidRDefault="001D6719" w:rsidP="00C106D2">
      <w:pPr>
        <w:spacing w:after="10" w:line="240" w:lineRule="atLeast"/>
        <w:jc w:val="both"/>
        <w:rPr>
          <w:rFonts w:cs="Arial"/>
          <w:sz w:val="18"/>
          <w:szCs w:val="18"/>
        </w:rPr>
      </w:pPr>
    </w:p>
    <w:p w:rsidR="001D6719" w:rsidRDefault="006300F8" w:rsidP="00C20BD0">
      <w:pPr>
        <w:tabs>
          <w:tab w:val="left" w:pos="851"/>
        </w:tabs>
        <w:spacing w:after="10" w:line="240" w:lineRule="atLeast"/>
        <w:jc w:val="both"/>
        <w:rPr>
          <w:rFonts w:cs="Arial"/>
          <w:b/>
          <w:sz w:val="18"/>
          <w:szCs w:val="18"/>
        </w:rPr>
      </w:pPr>
      <w:r>
        <w:rPr>
          <w:rFonts w:cs="Arial"/>
          <w:b/>
          <w:sz w:val="18"/>
          <w:szCs w:val="18"/>
        </w:rPr>
        <w:t>16</w:t>
      </w:r>
      <w:r w:rsidR="001D6719" w:rsidRPr="00CD1252">
        <w:rPr>
          <w:rFonts w:cs="Arial"/>
          <w:b/>
          <w:sz w:val="18"/>
          <w:szCs w:val="18"/>
        </w:rPr>
        <w:t>.</w:t>
      </w:r>
      <w:r w:rsidR="001D6719" w:rsidRPr="00CD1252">
        <w:rPr>
          <w:rFonts w:cs="Arial"/>
          <w:b/>
          <w:sz w:val="18"/>
          <w:szCs w:val="18"/>
        </w:rPr>
        <w:tab/>
        <w:t>DAS DISPOSIÇÕES GERAIS:</w:t>
      </w:r>
    </w:p>
    <w:p w:rsidR="0048050C" w:rsidRPr="00E178A2" w:rsidRDefault="006300F8" w:rsidP="0048050C">
      <w:pPr>
        <w:tabs>
          <w:tab w:val="left" w:pos="851"/>
        </w:tabs>
        <w:spacing w:after="10" w:line="240" w:lineRule="atLeast"/>
        <w:jc w:val="both"/>
        <w:rPr>
          <w:rFonts w:cs="Arial"/>
          <w:sz w:val="18"/>
          <w:szCs w:val="18"/>
        </w:rPr>
      </w:pPr>
      <w:r>
        <w:rPr>
          <w:rFonts w:cs="Arial"/>
          <w:sz w:val="18"/>
          <w:szCs w:val="18"/>
        </w:rPr>
        <w:t>16</w:t>
      </w:r>
      <w:r w:rsidR="0048050C" w:rsidRPr="008F2C87">
        <w:rPr>
          <w:rFonts w:cs="Arial"/>
          <w:sz w:val="18"/>
          <w:szCs w:val="18"/>
        </w:rPr>
        <w:t>.1</w:t>
      </w:r>
      <w:r w:rsidR="0048050C">
        <w:rPr>
          <w:rFonts w:cs="Arial"/>
          <w:sz w:val="18"/>
          <w:szCs w:val="18"/>
        </w:rPr>
        <w:tab/>
      </w:r>
      <w:r w:rsidR="0048050C" w:rsidRPr="00E178A2">
        <w:rPr>
          <w:rFonts w:cs="Arial"/>
          <w:sz w:val="18"/>
          <w:szCs w:val="18"/>
        </w:rPr>
        <w:t xml:space="preserve">Os proponentes são responsáveis pela fidelidade e legitimidade das informações e dos documentos apresentados em qualquer fase da licitação, inclusive a preparação e apresentação das propostas. </w:t>
      </w:r>
    </w:p>
    <w:p w:rsidR="0048050C" w:rsidRDefault="006300F8" w:rsidP="0048050C">
      <w:pPr>
        <w:tabs>
          <w:tab w:val="left" w:pos="851"/>
        </w:tabs>
        <w:spacing w:after="10" w:line="240" w:lineRule="atLeast"/>
        <w:jc w:val="both"/>
        <w:rPr>
          <w:rFonts w:cs="Arial"/>
          <w:sz w:val="18"/>
          <w:szCs w:val="18"/>
        </w:rPr>
      </w:pPr>
      <w:r>
        <w:rPr>
          <w:rFonts w:cs="Arial"/>
          <w:sz w:val="18"/>
          <w:szCs w:val="18"/>
        </w:rPr>
        <w:t>16</w:t>
      </w:r>
      <w:r w:rsidR="0048050C" w:rsidRPr="008F2C87">
        <w:rPr>
          <w:rFonts w:cs="Arial"/>
          <w:sz w:val="18"/>
          <w:szCs w:val="18"/>
        </w:rPr>
        <w:t>.2</w:t>
      </w:r>
      <w:r w:rsidR="0048050C" w:rsidRPr="00E178A2">
        <w:rPr>
          <w:rFonts w:cs="Arial"/>
          <w:sz w:val="18"/>
          <w:szCs w:val="18"/>
        </w:rPr>
        <w:tab/>
        <w:t>O desatendimento de exigências formais não essenciais não importará no afastamento da licitante, desde que seja possível a aferição da sua qualificação e a exata compreensão da sua proposta, durante a realização da sessão pública</w:t>
      </w:r>
      <w:r w:rsidR="0048050C">
        <w:rPr>
          <w:rFonts w:cs="Arial"/>
          <w:sz w:val="18"/>
          <w:szCs w:val="18"/>
        </w:rPr>
        <w:t>.</w:t>
      </w:r>
    </w:p>
    <w:p w:rsidR="001D6719" w:rsidRPr="00CD1252" w:rsidRDefault="006300F8" w:rsidP="00C20BD0">
      <w:pPr>
        <w:tabs>
          <w:tab w:val="left" w:pos="851"/>
        </w:tabs>
        <w:spacing w:after="10" w:line="240" w:lineRule="atLeast"/>
        <w:jc w:val="both"/>
        <w:rPr>
          <w:rFonts w:cs="Arial"/>
          <w:sz w:val="18"/>
          <w:szCs w:val="18"/>
        </w:rPr>
      </w:pPr>
      <w:r>
        <w:rPr>
          <w:rFonts w:cs="Arial"/>
          <w:sz w:val="18"/>
          <w:szCs w:val="18"/>
        </w:rPr>
        <w:t>16</w:t>
      </w:r>
      <w:r w:rsidR="001D6719" w:rsidRPr="008F2C87">
        <w:rPr>
          <w:rFonts w:cs="Arial"/>
          <w:sz w:val="18"/>
          <w:szCs w:val="18"/>
        </w:rPr>
        <w:t>.</w:t>
      </w:r>
      <w:r w:rsidR="0048050C" w:rsidRPr="008F2C87">
        <w:rPr>
          <w:rFonts w:cs="Arial"/>
          <w:sz w:val="18"/>
          <w:szCs w:val="18"/>
        </w:rPr>
        <w:t>3</w:t>
      </w:r>
      <w:r w:rsidR="001D6719" w:rsidRPr="00CD1252">
        <w:rPr>
          <w:rFonts w:cs="Arial"/>
          <w:sz w:val="18"/>
          <w:szCs w:val="18"/>
        </w:rPr>
        <w:tab/>
        <w:t>O Edital estará à disposição dos interessados na Prefeitura Municipal de Hulha Negra, bem como na internet para download na página Inicial do sítio oficial da Prefeitura: www.hulhanegra.rs.gov.br.</w:t>
      </w:r>
    </w:p>
    <w:p w:rsidR="001D6719" w:rsidRPr="00CD1252" w:rsidRDefault="006300F8" w:rsidP="00C20BD0">
      <w:pPr>
        <w:tabs>
          <w:tab w:val="left" w:pos="851"/>
        </w:tabs>
        <w:spacing w:after="10" w:line="240" w:lineRule="atLeast"/>
        <w:jc w:val="both"/>
        <w:rPr>
          <w:rFonts w:cs="Arial"/>
          <w:sz w:val="18"/>
          <w:szCs w:val="18"/>
        </w:rPr>
      </w:pPr>
      <w:r>
        <w:rPr>
          <w:rFonts w:cs="Arial"/>
          <w:sz w:val="18"/>
          <w:szCs w:val="18"/>
        </w:rPr>
        <w:t>16</w:t>
      </w:r>
      <w:r w:rsidR="001D6719" w:rsidRPr="008F2C87">
        <w:rPr>
          <w:rFonts w:cs="Arial"/>
          <w:sz w:val="18"/>
          <w:szCs w:val="18"/>
        </w:rPr>
        <w:t>.</w:t>
      </w:r>
      <w:r w:rsidR="006173EF" w:rsidRPr="008F2C87">
        <w:rPr>
          <w:rFonts w:cs="Arial"/>
          <w:sz w:val="18"/>
          <w:szCs w:val="18"/>
        </w:rPr>
        <w:t>4</w:t>
      </w:r>
      <w:r w:rsidR="001D6719" w:rsidRPr="00CD1252">
        <w:rPr>
          <w:rFonts w:cs="Arial"/>
          <w:sz w:val="18"/>
          <w:szCs w:val="18"/>
        </w:rPr>
        <w:tab/>
        <w:t>Todas as referências de tempo no Edital, no aviso e durante a sessão pública observarão obrigatoriamente o horário de Brasília/DF.</w:t>
      </w:r>
    </w:p>
    <w:p w:rsidR="001D6719" w:rsidRPr="00CD1252" w:rsidRDefault="006300F8" w:rsidP="00C20BD0">
      <w:pPr>
        <w:tabs>
          <w:tab w:val="left" w:pos="851"/>
        </w:tabs>
        <w:spacing w:after="10" w:line="240" w:lineRule="atLeast"/>
        <w:jc w:val="both"/>
        <w:rPr>
          <w:rFonts w:cs="Arial"/>
          <w:sz w:val="18"/>
          <w:szCs w:val="18"/>
        </w:rPr>
      </w:pPr>
      <w:r>
        <w:rPr>
          <w:rFonts w:cs="Arial"/>
          <w:sz w:val="18"/>
          <w:szCs w:val="18"/>
        </w:rPr>
        <w:t>16</w:t>
      </w:r>
      <w:r w:rsidR="001D6719" w:rsidRPr="008F2C87">
        <w:rPr>
          <w:rFonts w:cs="Arial"/>
          <w:sz w:val="18"/>
          <w:szCs w:val="18"/>
        </w:rPr>
        <w:t>.</w:t>
      </w:r>
      <w:r w:rsidR="006173EF" w:rsidRPr="008F2C87">
        <w:rPr>
          <w:rFonts w:cs="Arial"/>
          <w:sz w:val="18"/>
          <w:szCs w:val="18"/>
        </w:rPr>
        <w:t>5</w:t>
      </w:r>
      <w:r w:rsidR="001D6719" w:rsidRPr="00CD1252">
        <w:rPr>
          <w:rFonts w:cs="Arial"/>
          <w:sz w:val="18"/>
          <w:szCs w:val="18"/>
        </w:rPr>
        <w:tab/>
        <w:t xml:space="preserve">Ocorrendo decretação de feriado ou qualquer fato superveniente que impeça a realização de ato do certame na data marcada, a data constante deste Edital será transferida, automaticamente, para o primeiro dia útil ou de expediente normal </w:t>
      </w:r>
      <w:proofErr w:type="spellStart"/>
      <w:r w:rsidR="00643067" w:rsidRPr="00CD1252">
        <w:rPr>
          <w:rFonts w:cs="Arial"/>
          <w:sz w:val="18"/>
          <w:szCs w:val="18"/>
        </w:rPr>
        <w:t>subseqüente</w:t>
      </w:r>
      <w:proofErr w:type="spellEnd"/>
      <w:r w:rsidR="001D6719" w:rsidRPr="00CD1252">
        <w:rPr>
          <w:rFonts w:cs="Arial"/>
          <w:sz w:val="18"/>
          <w:szCs w:val="18"/>
        </w:rPr>
        <w:t xml:space="preserve"> ao ora fixado.</w:t>
      </w:r>
    </w:p>
    <w:p w:rsidR="001D6719" w:rsidRPr="00CD1252" w:rsidRDefault="006300F8" w:rsidP="00C20BD0">
      <w:pPr>
        <w:tabs>
          <w:tab w:val="left" w:pos="851"/>
        </w:tabs>
        <w:spacing w:after="10" w:line="240" w:lineRule="atLeast"/>
        <w:jc w:val="both"/>
        <w:rPr>
          <w:rFonts w:cs="Arial"/>
          <w:sz w:val="18"/>
          <w:szCs w:val="18"/>
        </w:rPr>
      </w:pPr>
      <w:r>
        <w:rPr>
          <w:rFonts w:cs="Arial"/>
          <w:sz w:val="18"/>
          <w:szCs w:val="18"/>
        </w:rPr>
        <w:t>16</w:t>
      </w:r>
      <w:r w:rsidR="001D6719" w:rsidRPr="008F2C87">
        <w:rPr>
          <w:rFonts w:cs="Arial"/>
          <w:sz w:val="18"/>
          <w:szCs w:val="18"/>
        </w:rPr>
        <w:t>.</w:t>
      </w:r>
      <w:r w:rsidR="006173EF" w:rsidRPr="008F2C87">
        <w:rPr>
          <w:rFonts w:cs="Arial"/>
          <w:sz w:val="18"/>
          <w:szCs w:val="18"/>
        </w:rPr>
        <w:t>6</w:t>
      </w:r>
      <w:r w:rsidR="001D6719" w:rsidRPr="00CD1252">
        <w:rPr>
          <w:rFonts w:cs="Arial"/>
          <w:sz w:val="18"/>
          <w:szCs w:val="18"/>
        </w:rPr>
        <w:tab/>
        <w:t>Após a apresentação da proposta, não caberá desistência, salvo por motivo justo decorrente de fato superveniente e aceito pelo pregoeiro.</w:t>
      </w:r>
    </w:p>
    <w:p w:rsidR="001D6719" w:rsidRPr="00CD1252" w:rsidRDefault="006300F8" w:rsidP="00C20BD0">
      <w:pPr>
        <w:widowControl w:val="0"/>
        <w:tabs>
          <w:tab w:val="left" w:pos="851"/>
          <w:tab w:val="left" w:pos="15026"/>
        </w:tabs>
        <w:autoSpaceDE w:val="0"/>
        <w:autoSpaceDN w:val="0"/>
        <w:adjustRightInd w:val="0"/>
        <w:spacing w:after="10" w:line="240" w:lineRule="atLeast"/>
        <w:jc w:val="both"/>
        <w:rPr>
          <w:rFonts w:cs="Arial"/>
          <w:sz w:val="18"/>
          <w:szCs w:val="18"/>
        </w:rPr>
      </w:pPr>
      <w:r>
        <w:rPr>
          <w:rFonts w:cs="Arial"/>
          <w:sz w:val="18"/>
          <w:szCs w:val="18"/>
        </w:rPr>
        <w:t>16</w:t>
      </w:r>
      <w:r w:rsidR="001D6719" w:rsidRPr="008F2C87">
        <w:rPr>
          <w:rFonts w:cs="Arial"/>
          <w:sz w:val="18"/>
          <w:szCs w:val="18"/>
        </w:rPr>
        <w:t>.</w:t>
      </w:r>
      <w:r w:rsidR="006173EF" w:rsidRPr="008F2C87">
        <w:rPr>
          <w:rFonts w:cs="Arial"/>
          <w:sz w:val="18"/>
          <w:szCs w:val="18"/>
        </w:rPr>
        <w:t>7</w:t>
      </w:r>
      <w:r w:rsidR="001D6719" w:rsidRPr="00CD1252">
        <w:rPr>
          <w:rFonts w:cs="Arial"/>
          <w:sz w:val="18"/>
          <w:szCs w:val="18"/>
        </w:rPr>
        <w:tab/>
        <w:t>Só terão direito a usar a palavra, rubricar as propostas, apresentar reclamações ou recursos e assinar atas, a contratante, os licitantes ou seus representantes credenciados e os membros da Comissão Julgadora.</w:t>
      </w:r>
    </w:p>
    <w:p w:rsidR="001D6719" w:rsidRPr="00CD1252" w:rsidRDefault="006300F8" w:rsidP="00C20BD0">
      <w:pPr>
        <w:tabs>
          <w:tab w:val="left" w:pos="851"/>
        </w:tabs>
        <w:spacing w:after="10" w:line="240" w:lineRule="atLeast"/>
        <w:jc w:val="both"/>
        <w:rPr>
          <w:rFonts w:cs="Arial"/>
          <w:sz w:val="18"/>
          <w:szCs w:val="18"/>
        </w:rPr>
      </w:pPr>
      <w:r>
        <w:rPr>
          <w:rFonts w:cs="Arial"/>
          <w:sz w:val="18"/>
          <w:szCs w:val="18"/>
        </w:rPr>
        <w:t>16</w:t>
      </w:r>
      <w:r w:rsidR="001D6719" w:rsidRPr="008F2C87">
        <w:rPr>
          <w:rFonts w:cs="Arial"/>
          <w:sz w:val="18"/>
          <w:szCs w:val="18"/>
        </w:rPr>
        <w:t>.</w:t>
      </w:r>
      <w:r w:rsidR="006173EF" w:rsidRPr="008F2C87">
        <w:rPr>
          <w:rFonts w:cs="Arial"/>
          <w:sz w:val="18"/>
          <w:szCs w:val="18"/>
        </w:rPr>
        <w:t>8</w:t>
      </w:r>
      <w:r w:rsidR="001D6719" w:rsidRPr="00CD1252">
        <w:rPr>
          <w:rFonts w:cs="Arial"/>
          <w:sz w:val="18"/>
          <w:szCs w:val="18"/>
        </w:rPr>
        <w:tab/>
        <w:t>Aplicam-se a presente licitação, subsidiariamente, a Lei n.º 8.078, de 11 de setembro de 1990 - Código de Proteção e Defesa do Consumidor, e demais normas legais pertinentes.</w:t>
      </w:r>
    </w:p>
    <w:p w:rsidR="001D6719" w:rsidRPr="00CD1252" w:rsidRDefault="006300F8" w:rsidP="00C20BD0">
      <w:pPr>
        <w:tabs>
          <w:tab w:val="left" w:pos="851"/>
          <w:tab w:val="num" w:pos="1410"/>
        </w:tabs>
        <w:spacing w:after="10" w:line="240" w:lineRule="atLeast"/>
        <w:jc w:val="both"/>
        <w:rPr>
          <w:rFonts w:cs="Arial"/>
          <w:sz w:val="18"/>
          <w:szCs w:val="18"/>
        </w:rPr>
      </w:pPr>
      <w:r>
        <w:rPr>
          <w:rFonts w:cs="Arial"/>
          <w:sz w:val="18"/>
          <w:szCs w:val="18"/>
        </w:rPr>
        <w:t>16</w:t>
      </w:r>
      <w:r w:rsidR="001D6719" w:rsidRPr="008F2C87">
        <w:rPr>
          <w:rFonts w:cs="Arial"/>
          <w:sz w:val="18"/>
          <w:szCs w:val="18"/>
        </w:rPr>
        <w:t>.</w:t>
      </w:r>
      <w:r w:rsidR="006173EF" w:rsidRPr="008F2C87">
        <w:rPr>
          <w:rFonts w:cs="Arial"/>
          <w:sz w:val="18"/>
          <w:szCs w:val="18"/>
        </w:rPr>
        <w:t>9</w:t>
      </w:r>
      <w:r w:rsidR="001D6719" w:rsidRPr="00CD1252">
        <w:rPr>
          <w:rFonts w:cs="Arial"/>
          <w:sz w:val="18"/>
          <w:szCs w:val="18"/>
        </w:rPr>
        <w:tab/>
        <w:t>O Município de Hulha Negra não aceitará, sob nenhum pretexto, a transferência de responsabilidade da empresa vencedora para outras entidades, sejam fabricantes, técnicos ou quaisquer outros.</w:t>
      </w:r>
    </w:p>
    <w:p w:rsidR="009B6E73" w:rsidRPr="00377251" w:rsidRDefault="006300F8" w:rsidP="009B6E73">
      <w:pPr>
        <w:tabs>
          <w:tab w:val="left" w:pos="851"/>
        </w:tabs>
        <w:spacing w:after="10" w:line="240" w:lineRule="atLeast"/>
        <w:jc w:val="both"/>
        <w:rPr>
          <w:sz w:val="18"/>
          <w:szCs w:val="18"/>
        </w:rPr>
      </w:pPr>
      <w:r>
        <w:rPr>
          <w:sz w:val="18"/>
          <w:szCs w:val="18"/>
        </w:rPr>
        <w:lastRenderedPageBreak/>
        <w:t>16</w:t>
      </w:r>
      <w:r w:rsidR="009B6E73" w:rsidRPr="008F2C87">
        <w:rPr>
          <w:sz w:val="18"/>
          <w:szCs w:val="18"/>
        </w:rPr>
        <w:t>.10</w:t>
      </w:r>
      <w:r w:rsidR="009B6E73" w:rsidRPr="00377251">
        <w:rPr>
          <w:sz w:val="18"/>
          <w:szCs w:val="18"/>
        </w:rPr>
        <w:tab/>
        <w:t>A Empresa vencedora do presente certame fica obrigada a conceder livre acesso aos documentos e registros contábeis, referentes ao objeto contratado, para os servidores dos órgãos e entidades públicas concedentes e dos órgãos de controle interno e externo.</w:t>
      </w:r>
    </w:p>
    <w:p w:rsidR="009B6E73" w:rsidRPr="00377251" w:rsidRDefault="006300F8" w:rsidP="009B6E73">
      <w:pPr>
        <w:tabs>
          <w:tab w:val="left" w:pos="851"/>
          <w:tab w:val="num" w:pos="1410"/>
        </w:tabs>
        <w:spacing w:after="10" w:line="240" w:lineRule="atLeast"/>
        <w:jc w:val="both"/>
        <w:rPr>
          <w:sz w:val="18"/>
          <w:szCs w:val="18"/>
        </w:rPr>
      </w:pPr>
      <w:r>
        <w:rPr>
          <w:sz w:val="18"/>
          <w:szCs w:val="18"/>
        </w:rPr>
        <w:t>16</w:t>
      </w:r>
      <w:r w:rsidR="009B6E73" w:rsidRPr="008F2C87">
        <w:rPr>
          <w:sz w:val="18"/>
          <w:szCs w:val="18"/>
        </w:rPr>
        <w:t>.11</w:t>
      </w:r>
      <w:r w:rsidR="009B6E73" w:rsidRPr="00377251">
        <w:rPr>
          <w:sz w:val="18"/>
          <w:szCs w:val="18"/>
        </w:rPr>
        <w:tab/>
        <w:t>Fica eleito o Foro da Comarca de Bagé/RS para dirimir quaisquer litígios oriundos desta licitação, quando não resolvidas administrativamente, com expressa renúncia a outro, por mais privilegiado que seja.</w:t>
      </w:r>
    </w:p>
    <w:p w:rsidR="005D31CD" w:rsidRPr="005D31CD" w:rsidRDefault="006300F8" w:rsidP="009B6E73">
      <w:pPr>
        <w:tabs>
          <w:tab w:val="left" w:pos="851"/>
          <w:tab w:val="num" w:pos="1410"/>
        </w:tabs>
        <w:spacing w:after="10" w:line="240" w:lineRule="atLeast"/>
        <w:jc w:val="both"/>
        <w:rPr>
          <w:rFonts w:cs="Arial"/>
          <w:b/>
          <w:sz w:val="18"/>
          <w:szCs w:val="18"/>
        </w:rPr>
      </w:pPr>
      <w:r>
        <w:rPr>
          <w:sz w:val="18"/>
          <w:szCs w:val="18"/>
        </w:rPr>
        <w:t>16</w:t>
      </w:r>
      <w:r w:rsidR="009B6E73" w:rsidRPr="008F2C87">
        <w:rPr>
          <w:sz w:val="18"/>
          <w:szCs w:val="18"/>
        </w:rPr>
        <w:t>.12</w:t>
      </w:r>
      <w:r w:rsidR="009B6E73" w:rsidRPr="00377251">
        <w:rPr>
          <w:sz w:val="18"/>
          <w:szCs w:val="18"/>
        </w:rPr>
        <w:tab/>
      </w:r>
      <w:r w:rsidR="009B6E73" w:rsidRPr="00CD1252">
        <w:rPr>
          <w:rFonts w:cs="Arial"/>
          <w:sz w:val="18"/>
          <w:szCs w:val="18"/>
        </w:rPr>
        <w:t>Quaisquer informações ou dúvidas</w:t>
      </w:r>
      <w:r w:rsidR="00643067" w:rsidRPr="00CD1252">
        <w:rPr>
          <w:rFonts w:cs="Arial"/>
          <w:sz w:val="18"/>
          <w:szCs w:val="18"/>
        </w:rPr>
        <w:t xml:space="preserve"> deverão</w:t>
      </w:r>
      <w:r w:rsidR="009B6E73" w:rsidRPr="00CD1252">
        <w:rPr>
          <w:rFonts w:cs="Arial"/>
          <w:sz w:val="18"/>
          <w:szCs w:val="18"/>
        </w:rPr>
        <w:t xml:space="preserve"> ser solicitadas por escrito, devidamente identificadas, à Prefeitura Municipal de Hulha Negra, Setor de Licitações, sito na Avenida Getúlio Vargas, nº. 1562, Centro, CEP 96460-000, no horário compreendido entre </w:t>
      </w:r>
      <w:proofErr w:type="gramStart"/>
      <w:r w:rsidR="009B6E73" w:rsidRPr="00CD1252">
        <w:rPr>
          <w:rFonts w:cs="Arial"/>
          <w:sz w:val="18"/>
          <w:szCs w:val="18"/>
        </w:rPr>
        <w:t>08</w:t>
      </w:r>
      <w:r w:rsidR="009B6E73">
        <w:rPr>
          <w:rFonts w:cs="Arial"/>
          <w:sz w:val="18"/>
          <w:szCs w:val="18"/>
        </w:rPr>
        <w:t>:</w:t>
      </w:r>
      <w:r w:rsidR="009B6E73" w:rsidRPr="00CD1252">
        <w:rPr>
          <w:rFonts w:cs="Arial"/>
          <w:sz w:val="18"/>
          <w:szCs w:val="18"/>
        </w:rPr>
        <w:t>00</w:t>
      </w:r>
      <w:proofErr w:type="gramEnd"/>
      <w:r w:rsidR="009B6E73">
        <w:rPr>
          <w:rFonts w:cs="Arial"/>
          <w:sz w:val="18"/>
          <w:szCs w:val="18"/>
        </w:rPr>
        <w:t>h</w:t>
      </w:r>
      <w:r w:rsidR="009B6E73" w:rsidRPr="00CD1252">
        <w:rPr>
          <w:rFonts w:cs="Arial"/>
          <w:sz w:val="18"/>
          <w:szCs w:val="18"/>
        </w:rPr>
        <w:t xml:space="preserve"> as</w:t>
      </w:r>
      <w:r w:rsidR="00643067" w:rsidRPr="00CD1252">
        <w:rPr>
          <w:rFonts w:cs="Arial"/>
          <w:sz w:val="18"/>
          <w:szCs w:val="18"/>
        </w:rPr>
        <w:t xml:space="preserve"> </w:t>
      </w:r>
      <w:r w:rsidR="009B6E73" w:rsidRPr="00CD1252">
        <w:rPr>
          <w:rFonts w:cs="Arial"/>
          <w:sz w:val="18"/>
          <w:szCs w:val="18"/>
        </w:rPr>
        <w:t>12</w:t>
      </w:r>
      <w:r w:rsidR="009B6E73">
        <w:rPr>
          <w:rFonts w:cs="Arial"/>
          <w:sz w:val="18"/>
          <w:szCs w:val="18"/>
        </w:rPr>
        <w:t>:</w:t>
      </w:r>
      <w:r w:rsidR="009B6E73" w:rsidRPr="00CD1252">
        <w:rPr>
          <w:rFonts w:cs="Arial"/>
          <w:sz w:val="18"/>
          <w:szCs w:val="18"/>
        </w:rPr>
        <w:t>00</w:t>
      </w:r>
      <w:r w:rsidR="009B6E73">
        <w:rPr>
          <w:rFonts w:cs="Arial"/>
          <w:sz w:val="18"/>
          <w:szCs w:val="18"/>
        </w:rPr>
        <w:t>h</w:t>
      </w:r>
      <w:r w:rsidR="009B6E73" w:rsidRPr="00CD1252">
        <w:rPr>
          <w:rFonts w:cs="Arial"/>
          <w:sz w:val="18"/>
          <w:szCs w:val="18"/>
        </w:rPr>
        <w:t xml:space="preserve"> e 13</w:t>
      </w:r>
      <w:r w:rsidR="009B6E73">
        <w:rPr>
          <w:rFonts w:cs="Arial"/>
          <w:sz w:val="18"/>
          <w:szCs w:val="18"/>
        </w:rPr>
        <w:t>:</w:t>
      </w:r>
      <w:r w:rsidR="009B6E73" w:rsidRPr="00CD1252">
        <w:rPr>
          <w:rFonts w:cs="Arial"/>
          <w:sz w:val="18"/>
          <w:szCs w:val="18"/>
        </w:rPr>
        <w:t>00</w:t>
      </w:r>
      <w:r w:rsidR="009B6E73">
        <w:rPr>
          <w:rFonts w:cs="Arial"/>
          <w:sz w:val="18"/>
          <w:szCs w:val="18"/>
        </w:rPr>
        <w:t>h</w:t>
      </w:r>
      <w:r w:rsidR="009B6E73" w:rsidRPr="00CD1252">
        <w:rPr>
          <w:rFonts w:cs="Arial"/>
          <w:sz w:val="18"/>
          <w:szCs w:val="18"/>
        </w:rPr>
        <w:t xml:space="preserve"> a 17</w:t>
      </w:r>
      <w:r w:rsidR="009B6E73">
        <w:rPr>
          <w:rFonts w:cs="Arial"/>
          <w:sz w:val="18"/>
          <w:szCs w:val="18"/>
        </w:rPr>
        <w:t>:</w:t>
      </w:r>
      <w:r w:rsidR="009B6E73" w:rsidRPr="00CD1252">
        <w:rPr>
          <w:rFonts w:cs="Arial"/>
          <w:sz w:val="18"/>
          <w:szCs w:val="18"/>
        </w:rPr>
        <w:t>00</w:t>
      </w:r>
      <w:r w:rsidR="009B6E73">
        <w:rPr>
          <w:rFonts w:cs="Arial"/>
          <w:sz w:val="18"/>
          <w:szCs w:val="18"/>
        </w:rPr>
        <w:t>h</w:t>
      </w:r>
      <w:r w:rsidR="009B6E73" w:rsidRPr="00CD1252">
        <w:rPr>
          <w:rFonts w:cs="Arial"/>
          <w:sz w:val="18"/>
          <w:szCs w:val="18"/>
        </w:rPr>
        <w:t xml:space="preserve"> ou</w:t>
      </w:r>
      <w:r w:rsidR="00643067" w:rsidRPr="00CD1252">
        <w:rPr>
          <w:rFonts w:cs="Arial"/>
          <w:sz w:val="18"/>
          <w:szCs w:val="18"/>
        </w:rPr>
        <w:t xml:space="preserve"> </w:t>
      </w:r>
      <w:r w:rsidR="009B6E73" w:rsidRPr="00CD1252">
        <w:rPr>
          <w:rFonts w:cs="Arial"/>
          <w:sz w:val="18"/>
          <w:szCs w:val="18"/>
        </w:rPr>
        <w:t xml:space="preserve">preferencialmente pelo e-mail: </w:t>
      </w:r>
      <w:r w:rsidR="005D31CD">
        <w:rPr>
          <w:rFonts w:cs="Arial"/>
          <w:b/>
          <w:sz w:val="18"/>
          <w:szCs w:val="18"/>
        </w:rPr>
        <w:t>licitacoeshulhanegra@gmail.com.</w:t>
      </w:r>
    </w:p>
    <w:p w:rsidR="001D6719" w:rsidRDefault="006300F8" w:rsidP="00570A7E">
      <w:pPr>
        <w:widowControl w:val="0"/>
        <w:autoSpaceDE w:val="0"/>
        <w:autoSpaceDN w:val="0"/>
        <w:adjustRightInd w:val="0"/>
        <w:spacing w:after="10" w:line="240" w:lineRule="atLeast"/>
        <w:ind w:right="-1"/>
        <w:jc w:val="both"/>
        <w:rPr>
          <w:rFonts w:cs="Arial"/>
          <w:sz w:val="18"/>
          <w:szCs w:val="18"/>
        </w:rPr>
      </w:pPr>
      <w:r>
        <w:rPr>
          <w:rFonts w:cs="Arial"/>
          <w:sz w:val="18"/>
          <w:szCs w:val="18"/>
        </w:rPr>
        <w:t>16</w:t>
      </w:r>
      <w:r w:rsidR="001D6719" w:rsidRPr="000B2F6D">
        <w:rPr>
          <w:rFonts w:cs="Arial"/>
          <w:sz w:val="18"/>
          <w:szCs w:val="18"/>
        </w:rPr>
        <w:t>.1</w:t>
      </w:r>
      <w:r w:rsidR="009B6E73" w:rsidRPr="000B2F6D">
        <w:rPr>
          <w:rFonts w:cs="Arial"/>
          <w:sz w:val="18"/>
          <w:szCs w:val="18"/>
        </w:rPr>
        <w:t>3</w:t>
      </w:r>
      <w:r w:rsidR="001D6719" w:rsidRPr="000B2F6D">
        <w:rPr>
          <w:rFonts w:cs="Arial"/>
          <w:sz w:val="18"/>
          <w:szCs w:val="18"/>
        </w:rPr>
        <w:t xml:space="preserve">      Integram este Edital: ANEXO I – Termo de Referência; ANEXO II – </w:t>
      </w:r>
      <w:r w:rsidR="008572F4" w:rsidRPr="000B2F6D">
        <w:rPr>
          <w:rFonts w:cs="Arial"/>
          <w:sz w:val="18"/>
          <w:szCs w:val="18"/>
        </w:rPr>
        <w:t>Mode</w:t>
      </w:r>
      <w:r w:rsidR="00BA08AC" w:rsidRPr="000B2F6D">
        <w:rPr>
          <w:rFonts w:cs="Arial"/>
          <w:sz w:val="18"/>
          <w:szCs w:val="18"/>
        </w:rPr>
        <w:t xml:space="preserve">lo de Credenciamento Específico; ANEXO III – </w:t>
      </w:r>
      <w:r w:rsidR="001D6719" w:rsidRPr="000B2F6D">
        <w:rPr>
          <w:rFonts w:cs="Arial"/>
          <w:sz w:val="18"/>
          <w:szCs w:val="18"/>
        </w:rPr>
        <w:t xml:space="preserve">Modelo de Proposta Comercial; </w:t>
      </w:r>
      <w:r w:rsidR="00BA08AC" w:rsidRPr="000B2F6D">
        <w:rPr>
          <w:rFonts w:cs="Arial"/>
          <w:sz w:val="18"/>
          <w:szCs w:val="18"/>
        </w:rPr>
        <w:t xml:space="preserve">ANEXO IV – </w:t>
      </w:r>
      <w:r w:rsidR="001D6719" w:rsidRPr="000B2F6D">
        <w:rPr>
          <w:rFonts w:cs="Arial"/>
          <w:sz w:val="18"/>
          <w:szCs w:val="18"/>
        </w:rPr>
        <w:t xml:space="preserve">Modelo de Declaração nos termos do inciso XXXIII do artigo 7º da CF.; </w:t>
      </w:r>
      <w:r w:rsidR="00BA08AC" w:rsidRPr="000B2F6D">
        <w:rPr>
          <w:rFonts w:cs="Arial"/>
          <w:sz w:val="18"/>
          <w:szCs w:val="18"/>
        </w:rPr>
        <w:t xml:space="preserve">ANEXO V – </w:t>
      </w:r>
      <w:r w:rsidR="00C5771B" w:rsidRPr="000B2F6D">
        <w:rPr>
          <w:sz w:val="18"/>
          <w:szCs w:val="18"/>
        </w:rPr>
        <w:t>Declaração de concordância e aceitação das condições do Edital, cumprimento dos requisitos de habilitação e idoneidade</w:t>
      </w:r>
      <w:r w:rsidR="00BA08AC" w:rsidRPr="000B2F6D">
        <w:rPr>
          <w:rFonts w:cs="Arial"/>
          <w:sz w:val="18"/>
          <w:szCs w:val="18"/>
        </w:rPr>
        <w:t>;</w:t>
      </w:r>
      <w:r w:rsidR="00643067" w:rsidRPr="000B2F6D">
        <w:rPr>
          <w:rFonts w:cs="Arial"/>
          <w:sz w:val="18"/>
          <w:szCs w:val="18"/>
        </w:rPr>
        <w:t xml:space="preserve"> </w:t>
      </w:r>
      <w:proofErr w:type="gramStart"/>
      <w:r w:rsidR="00570A7E">
        <w:rPr>
          <w:rFonts w:cs="Arial"/>
          <w:sz w:val="18"/>
          <w:szCs w:val="18"/>
        </w:rPr>
        <w:t>ANEXO VI</w:t>
      </w:r>
      <w:proofErr w:type="gramEnd"/>
      <w:r w:rsidR="00570A7E" w:rsidRPr="000B2F6D">
        <w:rPr>
          <w:rFonts w:cs="Arial"/>
          <w:sz w:val="18"/>
          <w:szCs w:val="18"/>
        </w:rPr>
        <w:t xml:space="preserve"> – </w:t>
      </w:r>
      <w:r w:rsidR="00570A7E" w:rsidRPr="000B2F6D">
        <w:rPr>
          <w:sz w:val="20"/>
        </w:rPr>
        <w:t>Modelo de Declaração de Enquadramento para ME e EPP</w:t>
      </w:r>
      <w:r w:rsidR="00570A7E">
        <w:rPr>
          <w:rFonts w:cs="Arial"/>
          <w:sz w:val="18"/>
          <w:szCs w:val="18"/>
        </w:rPr>
        <w:t xml:space="preserve">; </w:t>
      </w:r>
      <w:r w:rsidR="001D6719" w:rsidRPr="000B2F6D">
        <w:rPr>
          <w:rFonts w:cs="Arial"/>
          <w:sz w:val="18"/>
          <w:szCs w:val="18"/>
        </w:rPr>
        <w:t>ANEXO V</w:t>
      </w:r>
      <w:r w:rsidR="00570A7E">
        <w:rPr>
          <w:rFonts w:cs="Arial"/>
          <w:sz w:val="18"/>
          <w:szCs w:val="18"/>
        </w:rPr>
        <w:t>I</w:t>
      </w:r>
      <w:r w:rsidR="001D6719" w:rsidRPr="000B2F6D">
        <w:rPr>
          <w:rFonts w:cs="Arial"/>
          <w:sz w:val="18"/>
          <w:szCs w:val="18"/>
        </w:rPr>
        <w:t>I – Minuta da Ata de Registro de Preços</w:t>
      </w:r>
      <w:r w:rsidR="00570A7E">
        <w:rPr>
          <w:rFonts w:cs="Arial"/>
          <w:sz w:val="18"/>
          <w:szCs w:val="18"/>
        </w:rPr>
        <w:t>.</w:t>
      </w:r>
    </w:p>
    <w:p w:rsidR="00570A7E" w:rsidRPr="00570A7E" w:rsidRDefault="00570A7E" w:rsidP="00570A7E">
      <w:pPr>
        <w:widowControl w:val="0"/>
        <w:autoSpaceDE w:val="0"/>
        <w:autoSpaceDN w:val="0"/>
        <w:adjustRightInd w:val="0"/>
        <w:spacing w:after="10" w:line="240" w:lineRule="atLeast"/>
        <w:ind w:right="-1"/>
        <w:jc w:val="both"/>
        <w:rPr>
          <w:sz w:val="18"/>
          <w:szCs w:val="18"/>
        </w:rPr>
      </w:pPr>
    </w:p>
    <w:p w:rsidR="001D6719" w:rsidRPr="00CD1252" w:rsidRDefault="001D6719" w:rsidP="00071233">
      <w:pPr>
        <w:spacing w:after="10" w:line="240" w:lineRule="atLeast"/>
        <w:ind w:firstLine="1418"/>
        <w:jc w:val="right"/>
        <w:rPr>
          <w:rFonts w:cs="Arial"/>
          <w:sz w:val="18"/>
          <w:szCs w:val="18"/>
        </w:rPr>
      </w:pPr>
      <w:r w:rsidRPr="00CD1252">
        <w:rPr>
          <w:rFonts w:cs="Arial"/>
          <w:sz w:val="18"/>
          <w:szCs w:val="18"/>
        </w:rPr>
        <w:t xml:space="preserve">Hulha Negra, </w:t>
      </w:r>
      <w:r w:rsidR="005D31CD">
        <w:rPr>
          <w:rFonts w:cs="Arial"/>
          <w:sz w:val="18"/>
          <w:szCs w:val="18"/>
        </w:rPr>
        <w:t>1</w:t>
      </w:r>
      <w:r w:rsidR="0080119D">
        <w:rPr>
          <w:rFonts w:cs="Arial"/>
          <w:sz w:val="18"/>
          <w:szCs w:val="18"/>
        </w:rPr>
        <w:t>8 d</w:t>
      </w:r>
      <w:r w:rsidRPr="00D85507">
        <w:rPr>
          <w:rFonts w:cs="Arial"/>
          <w:sz w:val="18"/>
          <w:szCs w:val="18"/>
        </w:rPr>
        <w:t xml:space="preserve">e </w:t>
      </w:r>
      <w:r w:rsidR="00B03576">
        <w:rPr>
          <w:rFonts w:cs="Arial"/>
          <w:sz w:val="18"/>
          <w:szCs w:val="18"/>
        </w:rPr>
        <w:t>novembr</w:t>
      </w:r>
      <w:r w:rsidR="005D31CD">
        <w:rPr>
          <w:rFonts w:cs="Arial"/>
          <w:sz w:val="18"/>
          <w:szCs w:val="18"/>
        </w:rPr>
        <w:t>o</w:t>
      </w:r>
      <w:r w:rsidRPr="00D85507">
        <w:rPr>
          <w:rFonts w:cs="Arial"/>
          <w:sz w:val="18"/>
          <w:szCs w:val="18"/>
        </w:rPr>
        <w:t xml:space="preserve"> de 201</w:t>
      </w:r>
      <w:r w:rsidR="00B03576">
        <w:rPr>
          <w:rFonts w:cs="Arial"/>
          <w:sz w:val="18"/>
          <w:szCs w:val="18"/>
        </w:rPr>
        <w:t>9.</w:t>
      </w:r>
    </w:p>
    <w:p w:rsidR="001D6719" w:rsidRPr="00CD1252" w:rsidRDefault="001D6719" w:rsidP="00C106D2">
      <w:pPr>
        <w:spacing w:after="10" w:line="240" w:lineRule="atLeast"/>
        <w:jc w:val="center"/>
        <w:rPr>
          <w:rFonts w:cs="Arial"/>
          <w:sz w:val="18"/>
          <w:szCs w:val="18"/>
        </w:rPr>
      </w:pPr>
    </w:p>
    <w:p w:rsidR="001D6719" w:rsidRPr="00CD1252" w:rsidRDefault="005D31CD" w:rsidP="009D53B6">
      <w:pPr>
        <w:jc w:val="right"/>
        <w:rPr>
          <w:rFonts w:cs="Arial"/>
          <w:b/>
          <w:sz w:val="18"/>
          <w:szCs w:val="18"/>
        </w:rPr>
      </w:pPr>
      <w:r>
        <w:rPr>
          <w:rFonts w:cs="Arial"/>
          <w:b/>
          <w:sz w:val="18"/>
          <w:szCs w:val="18"/>
        </w:rPr>
        <w:t>CARLOS RENATO TEIXEIRA MACHADO</w:t>
      </w:r>
    </w:p>
    <w:p w:rsidR="001D6719" w:rsidRPr="009D53B6" w:rsidRDefault="009D53B6" w:rsidP="009D53B6">
      <w:pPr>
        <w:jc w:val="right"/>
        <w:rPr>
          <w:rFonts w:cs="Arial"/>
          <w:b/>
          <w:sz w:val="18"/>
          <w:szCs w:val="18"/>
        </w:rPr>
      </w:pPr>
      <w:r>
        <w:rPr>
          <w:rFonts w:cs="Arial"/>
          <w:b/>
          <w:sz w:val="18"/>
          <w:szCs w:val="18"/>
        </w:rPr>
        <w:t>PREFEITO</w:t>
      </w:r>
    </w:p>
    <w:tbl>
      <w:tblPr>
        <w:tblW w:w="0" w:type="auto"/>
        <w:tblInd w:w="70" w:type="dxa"/>
        <w:tblCellMar>
          <w:left w:w="0" w:type="dxa"/>
          <w:right w:w="0" w:type="dxa"/>
        </w:tblCellMar>
        <w:tblLook w:val="0000" w:firstRow="0" w:lastRow="0" w:firstColumn="0" w:lastColumn="0" w:noHBand="0" w:noVBand="0"/>
      </w:tblPr>
      <w:tblGrid>
        <w:gridCol w:w="5245"/>
      </w:tblGrid>
      <w:tr w:rsidR="001D6719" w:rsidRPr="00661E1F" w:rsidTr="00222D42">
        <w:tc>
          <w:tcPr>
            <w:tcW w:w="5245" w:type="dxa"/>
            <w:tcBorders>
              <w:top w:val="single" w:sz="8" w:space="0" w:color="auto"/>
              <w:left w:val="single" w:sz="8" w:space="0" w:color="auto"/>
              <w:bottom w:val="nil"/>
              <w:right w:val="single" w:sz="8" w:space="0" w:color="auto"/>
            </w:tcBorders>
            <w:tcMar>
              <w:top w:w="0" w:type="dxa"/>
              <w:left w:w="70" w:type="dxa"/>
              <w:bottom w:w="0" w:type="dxa"/>
              <w:right w:w="70" w:type="dxa"/>
            </w:tcMar>
          </w:tcPr>
          <w:p w:rsidR="001D6719" w:rsidRPr="00661E1F" w:rsidRDefault="001D6719" w:rsidP="00C106D2">
            <w:pPr>
              <w:spacing w:after="10" w:line="240" w:lineRule="atLeast"/>
              <w:ind w:firstLine="540"/>
              <w:jc w:val="center"/>
              <w:rPr>
                <w:rFonts w:cs="Arial"/>
                <w:sz w:val="20"/>
              </w:rPr>
            </w:pPr>
            <w:r w:rsidRPr="00661E1F">
              <w:rPr>
                <w:rFonts w:cs="Arial"/>
                <w:b/>
                <w:bCs/>
                <w:sz w:val="20"/>
                <w:u w:val="single"/>
              </w:rPr>
              <w:t xml:space="preserve">Parecer </w:t>
            </w:r>
            <w:proofErr w:type="gramStart"/>
            <w:r w:rsidRPr="00661E1F">
              <w:rPr>
                <w:rFonts w:cs="Arial"/>
                <w:b/>
                <w:bCs/>
                <w:sz w:val="20"/>
                <w:u w:val="single"/>
              </w:rPr>
              <w:t>d</w:t>
            </w:r>
            <w:r>
              <w:rPr>
                <w:rFonts w:cs="Arial"/>
                <w:b/>
                <w:bCs/>
                <w:sz w:val="20"/>
                <w:u w:val="single"/>
              </w:rPr>
              <w:t>o Procurador</w:t>
            </w:r>
            <w:r w:rsidR="005D31CD">
              <w:rPr>
                <w:rFonts w:cs="Arial"/>
                <w:b/>
                <w:bCs/>
                <w:sz w:val="20"/>
                <w:u w:val="single"/>
              </w:rPr>
              <w:t>ia</w:t>
            </w:r>
            <w:proofErr w:type="gramEnd"/>
            <w:r w:rsidRPr="00661E1F">
              <w:rPr>
                <w:rFonts w:cs="Arial"/>
                <w:b/>
                <w:bCs/>
                <w:sz w:val="20"/>
                <w:u w:val="single"/>
              </w:rPr>
              <w:t xml:space="preserve"> Jurídic</w:t>
            </w:r>
            <w:r w:rsidR="005D31CD">
              <w:rPr>
                <w:rFonts w:cs="Arial"/>
                <w:b/>
                <w:bCs/>
                <w:sz w:val="20"/>
                <w:u w:val="single"/>
              </w:rPr>
              <w:t>a</w:t>
            </w:r>
            <w:r w:rsidRPr="00661E1F">
              <w:rPr>
                <w:rFonts w:cs="Arial"/>
                <w:b/>
                <w:sz w:val="20"/>
              </w:rPr>
              <w:t>:</w:t>
            </w:r>
          </w:p>
        </w:tc>
      </w:tr>
      <w:tr w:rsidR="001D6719" w:rsidRPr="00661E1F" w:rsidTr="00222D42">
        <w:tc>
          <w:tcPr>
            <w:tcW w:w="5245" w:type="dxa"/>
            <w:tcBorders>
              <w:top w:val="nil"/>
              <w:left w:val="single" w:sz="8" w:space="0" w:color="auto"/>
              <w:bottom w:val="single" w:sz="4" w:space="0" w:color="auto"/>
              <w:right w:val="single" w:sz="8" w:space="0" w:color="auto"/>
            </w:tcBorders>
            <w:tcMar>
              <w:top w:w="0" w:type="dxa"/>
              <w:left w:w="70" w:type="dxa"/>
              <w:bottom w:w="0" w:type="dxa"/>
              <w:right w:w="70" w:type="dxa"/>
            </w:tcMar>
          </w:tcPr>
          <w:p w:rsidR="001D6719" w:rsidRPr="00661E1F" w:rsidRDefault="001D6719" w:rsidP="00C106D2">
            <w:pPr>
              <w:spacing w:after="10" w:line="240" w:lineRule="atLeast"/>
              <w:ind w:firstLine="540"/>
              <w:jc w:val="both"/>
              <w:rPr>
                <w:rFonts w:cs="Arial"/>
                <w:sz w:val="20"/>
              </w:rPr>
            </w:pPr>
            <w:r w:rsidRPr="00661E1F">
              <w:rPr>
                <w:rFonts w:cs="Arial"/>
                <w:sz w:val="20"/>
              </w:rPr>
              <w:t xml:space="preserve">O presente </w:t>
            </w:r>
            <w:r>
              <w:rPr>
                <w:rFonts w:cs="Arial"/>
                <w:sz w:val="20"/>
              </w:rPr>
              <w:t>Edital</w:t>
            </w:r>
            <w:r w:rsidRPr="00661E1F">
              <w:rPr>
                <w:rFonts w:cs="Arial"/>
                <w:sz w:val="20"/>
              </w:rPr>
              <w:t xml:space="preserve"> foi examinado por esta assessoria. Preenche os requisitos da Lei nº. 8.666/93 e suas alterações e reflete regularidade que permite sugerir a prosperidade do processo.</w:t>
            </w:r>
          </w:p>
          <w:p w:rsidR="001D6719" w:rsidRPr="00661E1F" w:rsidRDefault="001D6719" w:rsidP="00C106D2">
            <w:pPr>
              <w:spacing w:after="10" w:line="240" w:lineRule="atLeast"/>
              <w:ind w:firstLine="567"/>
              <w:jc w:val="both"/>
              <w:rPr>
                <w:rFonts w:cs="Arial"/>
                <w:sz w:val="20"/>
              </w:rPr>
            </w:pPr>
            <w:r w:rsidRPr="00661E1F">
              <w:rPr>
                <w:rFonts w:cs="Arial"/>
                <w:sz w:val="20"/>
              </w:rPr>
              <w:t xml:space="preserve">Hulha Negra, _____ de ______________ </w:t>
            </w:r>
            <w:proofErr w:type="spellStart"/>
            <w:r w:rsidRPr="00661E1F">
              <w:rPr>
                <w:rFonts w:cs="Arial"/>
                <w:sz w:val="20"/>
              </w:rPr>
              <w:t>de</w:t>
            </w:r>
            <w:proofErr w:type="spellEnd"/>
            <w:r w:rsidRPr="00661E1F">
              <w:rPr>
                <w:rFonts w:cs="Arial"/>
                <w:sz w:val="20"/>
              </w:rPr>
              <w:t xml:space="preserve"> 201</w:t>
            </w:r>
            <w:r w:rsidR="00B03576">
              <w:rPr>
                <w:rFonts w:cs="Arial"/>
                <w:sz w:val="20"/>
              </w:rPr>
              <w:t>9</w:t>
            </w:r>
            <w:r w:rsidRPr="00661E1F">
              <w:rPr>
                <w:rFonts w:cs="Arial"/>
                <w:sz w:val="20"/>
              </w:rPr>
              <w:t>.</w:t>
            </w:r>
          </w:p>
          <w:p w:rsidR="001D6719" w:rsidRPr="00BF2144" w:rsidRDefault="001D6719" w:rsidP="00C106D2">
            <w:pPr>
              <w:spacing w:after="10" w:line="240" w:lineRule="atLeast"/>
              <w:jc w:val="center"/>
              <w:rPr>
                <w:rFonts w:cs="Arial"/>
                <w:sz w:val="12"/>
              </w:rPr>
            </w:pPr>
          </w:p>
          <w:p w:rsidR="001D6719" w:rsidRPr="00661E1F" w:rsidRDefault="005D31CD" w:rsidP="00C106D2">
            <w:pPr>
              <w:spacing w:after="10" w:line="240" w:lineRule="atLeast"/>
              <w:jc w:val="center"/>
              <w:rPr>
                <w:rFonts w:cs="Arial"/>
                <w:sz w:val="20"/>
              </w:rPr>
            </w:pPr>
            <w:r>
              <w:rPr>
                <w:rFonts w:cs="Arial"/>
                <w:sz w:val="20"/>
              </w:rPr>
              <w:t>___________________________</w:t>
            </w:r>
          </w:p>
          <w:p w:rsidR="001D6719" w:rsidRPr="00661E1F" w:rsidRDefault="005D31CD" w:rsidP="00C106D2">
            <w:pPr>
              <w:spacing w:after="10" w:line="240" w:lineRule="atLeast"/>
              <w:jc w:val="center"/>
              <w:rPr>
                <w:rFonts w:cs="Arial"/>
                <w:sz w:val="20"/>
              </w:rPr>
            </w:pPr>
            <w:r>
              <w:rPr>
                <w:rFonts w:cs="Arial"/>
                <w:sz w:val="20"/>
              </w:rPr>
              <w:t>Procuradoria Jurídica</w:t>
            </w:r>
          </w:p>
        </w:tc>
      </w:tr>
    </w:tbl>
    <w:p w:rsidR="00071233" w:rsidRDefault="00071233" w:rsidP="006300F8">
      <w:pPr>
        <w:widowControl w:val="0"/>
        <w:autoSpaceDE w:val="0"/>
        <w:autoSpaceDN w:val="0"/>
        <w:adjustRightInd w:val="0"/>
        <w:spacing w:after="10" w:line="240" w:lineRule="atLeast"/>
        <w:ind w:right="-1"/>
        <w:rPr>
          <w:rFonts w:ascii="Cambria" w:hAnsi="Cambria" w:cs="Arial"/>
          <w:b/>
          <w:szCs w:val="18"/>
        </w:rPr>
      </w:pPr>
    </w:p>
    <w:p w:rsidR="0080268D" w:rsidRDefault="0080268D" w:rsidP="0048050C">
      <w:pPr>
        <w:widowControl w:val="0"/>
        <w:autoSpaceDE w:val="0"/>
        <w:autoSpaceDN w:val="0"/>
        <w:adjustRightInd w:val="0"/>
        <w:spacing w:after="10" w:line="240" w:lineRule="atLeast"/>
        <w:ind w:right="-1"/>
        <w:jc w:val="center"/>
        <w:rPr>
          <w:rFonts w:ascii="Cambria" w:hAnsi="Cambria" w:cs="Arial"/>
          <w:b/>
          <w:szCs w:val="18"/>
        </w:rPr>
      </w:pPr>
    </w:p>
    <w:p w:rsidR="003F72D5" w:rsidRDefault="003F72D5" w:rsidP="0048050C">
      <w:pPr>
        <w:widowControl w:val="0"/>
        <w:autoSpaceDE w:val="0"/>
        <w:autoSpaceDN w:val="0"/>
        <w:adjustRightInd w:val="0"/>
        <w:spacing w:after="10" w:line="240" w:lineRule="atLeast"/>
        <w:ind w:right="-1"/>
        <w:jc w:val="center"/>
        <w:rPr>
          <w:rFonts w:ascii="Cambria" w:hAnsi="Cambria" w:cs="Arial"/>
          <w:b/>
          <w:szCs w:val="18"/>
        </w:rPr>
      </w:pPr>
    </w:p>
    <w:p w:rsidR="003F72D5" w:rsidRDefault="003F72D5" w:rsidP="0048050C">
      <w:pPr>
        <w:widowControl w:val="0"/>
        <w:autoSpaceDE w:val="0"/>
        <w:autoSpaceDN w:val="0"/>
        <w:adjustRightInd w:val="0"/>
        <w:spacing w:after="10" w:line="240" w:lineRule="atLeast"/>
        <w:ind w:right="-1"/>
        <w:jc w:val="center"/>
        <w:rPr>
          <w:rFonts w:ascii="Cambria" w:hAnsi="Cambria" w:cs="Arial"/>
          <w:b/>
          <w:szCs w:val="18"/>
        </w:rPr>
      </w:pPr>
    </w:p>
    <w:p w:rsidR="003F72D5" w:rsidRDefault="003F72D5" w:rsidP="0048050C">
      <w:pPr>
        <w:widowControl w:val="0"/>
        <w:autoSpaceDE w:val="0"/>
        <w:autoSpaceDN w:val="0"/>
        <w:adjustRightInd w:val="0"/>
        <w:spacing w:after="10" w:line="240" w:lineRule="atLeast"/>
        <w:ind w:right="-1"/>
        <w:jc w:val="center"/>
        <w:rPr>
          <w:rFonts w:ascii="Cambria" w:hAnsi="Cambria" w:cs="Arial"/>
          <w:b/>
          <w:szCs w:val="18"/>
        </w:rPr>
      </w:pPr>
    </w:p>
    <w:p w:rsidR="003F72D5" w:rsidRDefault="003F72D5" w:rsidP="0048050C">
      <w:pPr>
        <w:widowControl w:val="0"/>
        <w:autoSpaceDE w:val="0"/>
        <w:autoSpaceDN w:val="0"/>
        <w:adjustRightInd w:val="0"/>
        <w:spacing w:after="10" w:line="240" w:lineRule="atLeast"/>
        <w:ind w:right="-1"/>
        <w:jc w:val="center"/>
        <w:rPr>
          <w:rFonts w:ascii="Cambria" w:hAnsi="Cambria" w:cs="Arial"/>
          <w:b/>
          <w:szCs w:val="18"/>
        </w:rPr>
      </w:pPr>
    </w:p>
    <w:p w:rsidR="003F72D5" w:rsidRDefault="003F72D5" w:rsidP="0048050C">
      <w:pPr>
        <w:widowControl w:val="0"/>
        <w:autoSpaceDE w:val="0"/>
        <w:autoSpaceDN w:val="0"/>
        <w:adjustRightInd w:val="0"/>
        <w:spacing w:after="10" w:line="240" w:lineRule="atLeast"/>
        <w:ind w:right="-1"/>
        <w:jc w:val="center"/>
        <w:rPr>
          <w:rFonts w:ascii="Cambria" w:hAnsi="Cambria" w:cs="Arial"/>
          <w:b/>
          <w:szCs w:val="18"/>
        </w:rPr>
      </w:pPr>
    </w:p>
    <w:p w:rsidR="003F72D5" w:rsidRDefault="003F72D5" w:rsidP="0048050C">
      <w:pPr>
        <w:widowControl w:val="0"/>
        <w:autoSpaceDE w:val="0"/>
        <w:autoSpaceDN w:val="0"/>
        <w:adjustRightInd w:val="0"/>
        <w:spacing w:after="10" w:line="240" w:lineRule="atLeast"/>
        <w:ind w:right="-1"/>
        <w:jc w:val="center"/>
        <w:rPr>
          <w:rFonts w:ascii="Cambria" w:hAnsi="Cambria" w:cs="Arial"/>
          <w:b/>
          <w:szCs w:val="18"/>
        </w:rPr>
      </w:pPr>
    </w:p>
    <w:p w:rsidR="003F72D5" w:rsidRDefault="003F72D5" w:rsidP="0048050C">
      <w:pPr>
        <w:widowControl w:val="0"/>
        <w:autoSpaceDE w:val="0"/>
        <w:autoSpaceDN w:val="0"/>
        <w:adjustRightInd w:val="0"/>
        <w:spacing w:after="10" w:line="240" w:lineRule="atLeast"/>
        <w:ind w:right="-1"/>
        <w:jc w:val="center"/>
        <w:rPr>
          <w:rFonts w:ascii="Cambria" w:hAnsi="Cambria" w:cs="Arial"/>
          <w:b/>
          <w:szCs w:val="18"/>
        </w:rPr>
      </w:pPr>
    </w:p>
    <w:p w:rsidR="003F72D5" w:rsidRDefault="003F72D5" w:rsidP="0048050C">
      <w:pPr>
        <w:widowControl w:val="0"/>
        <w:autoSpaceDE w:val="0"/>
        <w:autoSpaceDN w:val="0"/>
        <w:adjustRightInd w:val="0"/>
        <w:spacing w:after="10" w:line="240" w:lineRule="atLeast"/>
        <w:ind w:right="-1"/>
        <w:jc w:val="center"/>
        <w:rPr>
          <w:rFonts w:ascii="Cambria" w:hAnsi="Cambria" w:cs="Arial"/>
          <w:b/>
          <w:szCs w:val="18"/>
        </w:rPr>
      </w:pPr>
    </w:p>
    <w:p w:rsidR="003F72D5" w:rsidRDefault="003F72D5" w:rsidP="0048050C">
      <w:pPr>
        <w:widowControl w:val="0"/>
        <w:autoSpaceDE w:val="0"/>
        <w:autoSpaceDN w:val="0"/>
        <w:adjustRightInd w:val="0"/>
        <w:spacing w:after="10" w:line="240" w:lineRule="atLeast"/>
        <w:ind w:right="-1"/>
        <w:jc w:val="center"/>
        <w:rPr>
          <w:rFonts w:ascii="Cambria" w:hAnsi="Cambria" w:cs="Arial"/>
          <w:b/>
          <w:szCs w:val="18"/>
        </w:rPr>
      </w:pPr>
    </w:p>
    <w:p w:rsidR="003F72D5" w:rsidRDefault="003F72D5" w:rsidP="0048050C">
      <w:pPr>
        <w:widowControl w:val="0"/>
        <w:autoSpaceDE w:val="0"/>
        <w:autoSpaceDN w:val="0"/>
        <w:adjustRightInd w:val="0"/>
        <w:spacing w:after="10" w:line="240" w:lineRule="atLeast"/>
        <w:ind w:right="-1"/>
        <w:jc w:val="center"/>
        <w:rPr>
          <w:rFonts w:ascii="Cambria" w:hAnsi="Cambria" w:cs="Arial"/>
          <w:b/>
          <w:szCs w:val="18"/>
        </w:rPr>
      </w:pPr>
    </w:p>
    <w:p w:rsidR="003F72D5" w:rsidRDefault="003F72D5" w:rsidP="0048050C">
      <w:pPr>
        <w:widowControl w:val="0"/>
        <w:autoSpaceDE w:val="0"/>
        <w:autoSpaceDN w:val="0"/>
        <w:adjustRightInd w:val="0"/>
        <w:spacing w:after="10" w:line="240" w:lineRule="atLeast"/>
        <w:ind w:right="-1"/>
        <w:jc w:val="center"/>
        <w:rPr>
          <w:rFonts w:ascii="Cambria" w:hAnsi="Cambria" w:cs="Arial"/>
          <w:b/>
          <w:szCs w:val="18"/>
        </w:rPr>
      </w:pPr>
    </w:p>
    <w:p w:rsidR="003F72D5" w:rsidRDefault="003F72D5" w:rsidP="0048050C">
      <w:pPr>
        <w:widowControl w:val="0"/>
        <w:autoSpaceDE w:val="0"/>
        <w:autoSpaceDN w:val="0"/>
        <w:adjustRightInd w:val="0"/>
        <w:spacing w:after="10" w:line="240" w:lineRule="atLeast"/>
        <w:ind w:right="-1"/>
        <w:jc w:val="center"/>
        <w:rPr>
          <w:rFonts w:ascii="Cambria" w:hAnsi="Cambria" w:cs="Arial"/>
          <w:b/>
          <w:szCs w:val="18"/>
        </w:rPr>
      </w:pPr>
    </w:p>
    <w:p w:rsidR="003F72D5" w:rsidRDefault="003F72D5" w:rsidP="0048050C">
      <w:pPr>
        <w:widowControl w:val="0"/>
        <w:autoSpaceDE w:val="0"/>
        <w:autoSpaceDN w:val="0"/>
        <w:adjustRightInd w:val="0"/>
        <w:spacing w:after="10" w:line="240" w:lineRule="atLeast"/>
        <w:ind w:right="-1"/>
        <w:jc w:val="center"/>
        <w:rPr>
          <w:rFonts w:ascii="Cambria" w:hAnsi="Cambria" w:cs="Arial"/>
          <w:b/>
          <w:szCs w:val="18"/>
        </w:rPr>
      </w:pPr>
    </w:p>
    <w:p w:rsidR="003F72D5" w:rsidRDefault="003F72D5" w:rsidP="0048050C">
      <w:pPr>
        <w:widowControl w:val="0"/>
        <w:autoSpaceDE w:val="0"/>
        <w:autoSpaceDN w:val="0"/>
        <w:adjustRightInd w:val="0"/>
        <w:spacing w:after="10" w:line="240" w:lineRule="atLeast"/>
        <w:ind w:right="-1"/>
        <w:jc w:val="center"/>
        <w:rPr>
          <w:rFonts w:ascii="Cambria" w:hAnsi="Cambria" w:cs="Arial"/>
          <w:b/>
          <w:szCs w:val="18"/>
        </w:rPr>
      </w:pPr>
    </w:p>
    <w:p w:rsidR="003F72D5" w:rsidRDefault="003F72D5" w:rsidP="0048050C">
      <w:pPr>
        <w:widowControl w:val="0"/>
        <w:autoSpaceDE w:val="0"/>
        <w:autoSpaceDN w:val="0"/>
        <w:adjustRightInd w:val="0"/>
        <w:spacing w:after="10" w:line="240" w:lineRule="atLeast"/>
        <w:ind w:right="-1"/>
        <w:jc w:val="center"/>
        <w:rPr>
          <w:rFonts w:ascii="Cambria" w:hAnsi="Cambria" w:cs="Arial"/>
          <w:b/>
          <w:szCs w:val="18"/>
        </w:rPr>
      </w:pPr>
    </w:p>
    <w:p w:rsidR="00B03576" w:rsidRDefault="00B03576" w:rsidP="00FD44B9">
      <w:pPr>
        <w:widowControl w:val="0"/>
        <w:autoSpaceDE w:val="0"/>
        <w:autoSpaceDN w:val="0"/>
        <w:adjustRightInd w:val="0"/>
        <w:spacing w:after="10" w:line="240" w:lineRule="atLeast"/>
        <w:ind w:right="-1"/>
        <w:rPr>
          <w:rFonts w:ascii="Cambria" w:hAnsi="Cambria" w:cs="Arial"/>
          <w:b/>
          <w:szCs w:val="18"/>
        </w:rPr>
      </w:pPr>
    </w:p>
    <w:p w:rsidR="00B03576" w:rsidRDefault="00B03576" w:rsidP="0048050C">
      <w:pPr>
        <w:widowControl w:val="0"/>
        <w:autoSpaceDE w:val="0"/>
        <w:autoSpaceDN w:val="0"/>
        <w:adjustRightInd w:val="0"/>
        <w:spacing w:after="10" w:line="240" w:lineRule="atLeast"/>
        <w:ind w:right="-1"/>
        <w:jc w:val="center"/>
        <w:rPr>
          <w:rFonts w:ascii="Cambria" w:hAnsi="Cambria" w:cs="Arial"/>
          <w:b/>
          <w:szCs w:val="18"/>
        </w:rPr>
      </w:pPr>
    </w:p>
    <w:p w:rsidR="0048050C" w:rsidRPr="003A403D" w:rsidRDefault="0048050C" w:rsidP="0048050C">
      <w:pPr>
        <w:widowControl w:val="0"/>
        <w:autoSpaceDE w:val="0"/>
        <w:autoSpaceDN w:val="0"/>
        <w:adjustRightInd w:val="0"/>
        <w:spacing w:after="10" w:line="240" w:lineRule="atLeast"/>
        <w:ind w:right="-1"/>
        <w:jc w:val="center"/>
        <w:rPr>
          <w:rFonts w:ascii="Cambria" w:hAnsi="Cambria" w:cs="Arial"/>
          <w:b/>
          <w:szCs w:val="18"/>
        </w:rPr>
      </w:pPr>
      <w:r w:rsidRPr="003A403D">
        <w:rPr>
          <w:rFonts w:ascii="Cambria" w:hAnsi="Cambria" w:cs="Arial"/>
          <w:b/>
          <w:szCs w:val="18"/>
        </w:rPr>
        <w:lastRenderedPageBreak/>
        <w:t>ANEXO I</w:t>
      </w:r>
    </w:p>
    <w:p w:rsidR="0048050C" w:rsidRPr="003A403D" w:rsidRDefault="0048050C" w:rsidP="0048050C">
      <w:pPr>
        <w:widowControl w:val="0"/>
        <w:autoSpaceDE w:val="0"/>
        <w:autoSpaceDN w:val="0"/>
        <w:adjustRightInd w:val="0"/>
        <w:spacing w:after="10" w:line="240" w:lineRule="atLeast"/>
        <w:ind w:right="-1"/>
        <w:jc w:val="center"/>
        <w:rPr>
          <w:rFonts w:ascii="Cambria" w:hAnsi="Cambria" w:cs="Arial"/>
          <w:b/>
          <w:szCs w:val="18"/>
        </w:rPr>
      </w:pPr>
    </w:p>
    <w:p w:rsidR="0048050C" w:rsidRPr="003A403D" w:rsidRDefault="0048050C" w:rsidP="0048050C">
      <w:pPr>
        <w:widowControl w:val="0"/>
        <w:autoSpaceDE w:val="0"/>
        <w:autoSpaceDN w:val="0"/>
        <w:adjustRightInd w:val="0"/>
        <w:spacing w:after="10" w:line="240" w:lineRule="atLeast"/>
        <w:ind w:right="-1"/>
        <w:jc w:val="center"/>
        <w:rPr>
          <w:rFonts w:ascii="Cambria" w:hAnsi="Cambria" w:cs="Arial"/>
          <w:b/>
          <w:szCs w:val="18"/>
        </w:rPr>
      </w:pPr>
      <w:r w:rsidRPr="003A403D">
        <w:rPr>
          <w:rFonts w:ascii="Cambria" w:hAnsi="Cambria" w:cs="Arial"/>
          <w:b/>
          <w:szCs w:val="18"/>
        </w:rPr>
        <w:t>TERMO DE REFERÊNCIA</w:t>
      </w:r>
    </w:p>
    <w:p w:rsidR="001D6719" w:rsidRDefault="001D6719" w:rsidP="00C106D2">
      <w:pPr>
        <w:spacing w:after="10" w:line="240" w:lineRule="atLeast"/>
        <w:jc w:val="center"/>
        <w:rPr>
          <w:rFonts w:cs="Arial"/>
          <w:b/>
          <w:sz w:val="20"/>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4"/>
      </w:tblGrid>
      <w:tr w:rsidR="0048050C" w:rsidRPr="008B6A67" w:rsidTr="0048050C">
        <w:tc>
          <w:tcPr>
            <w:tcW w:w="9214" w:type="dxa"/>
            <w:vAlign w:val="center"/>
          </w:tcPr>
          <w:p w:rsidR="0048050C" w:rsidRPr="008B6A67" w:rsidRDefault="0048050C" w:rsidP="0048050C">
            <w:pPr>
              <w:tabs>
                <w:tab w:val="left" w:pos="585"/>
              </w:tabs>
              <w:autoSpaceDE w:val="0"/>
              <w:autoSpaceDN w:val="0"/>
              <w:spacing w:after="10" w:line="240" w:lineRule="atLeast"/>
              <w:rPr>
                <w:rFonts w:cs="Arial"/>
                <w:b/>
                <w:sz w:val="18"/>
                <w:szCs w:val="18"/>
              </w:rPr>
            </w:pPr>
            <w:r w:rsidRPr="008B6A67">
              <w:rPr>
                <w:rFonts w:cs="Arial"/>
                <w:b/>
                <w:sz w:val="18"/>
                <w:szCs w:val="18"/>
              </w:rPr>
              <w:t xml:space="preserve">1.     </w:t>
            </w:r>
            <w:r>
              <w:rPr>
                <w:rFonts w:cs="Arial"/>
                <w:b/>
                <w:sz w:val="18"/>
                <w:szCs w:val="18"/>
              </w:rPr>
              <w:t xml:space="preserve"> </w:t>
            </w:r>
            <w:r w:rsidRPr="008B6A67">
              <w:rPr>
                <w:rFonts w:cs="Arial"/>
                <w:b/>
                <w:sz w:val="18"/>
                <w:szCs w:val="18"/>
              </w:rPr>
              <w:t>Justificativa da necessidade da contratação</w:t>
            </w:r>
          </w:p>
        </w:tc>
      </w:tr>
    </w:tbl>
    <w:tbl>
      <w:tblPr>
        <w:tblStyle w:val="Tabelacomgrade"/>
        <w:tblW w:w="0" w:type="auto"/>
        <w:tblInd w:w="108" w:type="dxa"/>
        <w:shd w:val="pct10" w:color="auto" w:fill="auto"/>
        <w:tblLook w:val="04A0" w:firstRow="1" w:lastRow="0" w:firstColumn="1" w:lastColumn="0" w:noHBand="0" w:noVBand="1"/>
      </w:tblPr>
      <w:tblGrid>
        <w:gridCol w:w="9321"/>
      </w:tblGrid>
      <w:tr w:rsidR="001D6719" w:rsidRPr="0048050C" w:rsidTr="00DF209C">
        <w:tc>
          <w:tcPr>
            <w:tcW w:w="9321" w:type="dxa"/>
            <w:tcBorders>
              <w:bottom w:val="single" w:sz="4" w:space="0" w:color="000000"/>
            </w:tcBorders>
            <w:shd w:val="clear" w:color="auto" w:fill="auto"/>
          </w:tcPr>
          <w:p w:rsidR="001D6719" w:rsidRDefault="001D6719" w:rsidP="00B5165D">
            <w:pPr>
              <w:spacing w:after="10" w:line="240" w:lineRule="atLeast"/>
              <w:ind w:firstLine="459"/>
              <w:jc w:val="both"/>
              <w:rPr>
                <w:rFonts w:cs="Arial"/>
                <w:i/>
                <w:sz w:val="18"/>
              </w:rPr>
            </w:pPr>
            <w:r w:rsidRPr="0048050C">
              <w:rPr>
                <w:rFonts w:cs="Arial"/>
                <w:i/>
                <w:sz w:val="18"/>
              </w:rPr>
              <w:t xml:space="preserve">Para </w:t>
            </w:r>
            <w:r w:rsidR="006300F8">
              <w:rPr>
                <w:rFonts w:cs="Arial"/>
                <w:i/>
                <w:sz w:val="18"/>
              </w:rPr>
              <w:t>atender a solicitação expressa d</w:t>
            </w:r>
            <w:r w:rsidRPr="0048050C">
              <w:rPr>
                <w:rFonts w:cs="Arial"/>
                <w:i/>
                <w:sz w:val="18"/>
              </w:rPr>
              <w:t>a</w:t>
            </w:r>
            <w:r w:rsidR="006300F8">
              <w:rPr>
                <w:rFonts w:cs="Arial"/>
                <w:i/>
                <w:sz w:val="18"/>
              </w:rPr>
              <w:t>s</w:t>
            </w:r>
            <w:r w:rsidRPr="0048050C">
              <w:rPr>
                <w:rFonts w:cs="Arial"/>
                <w:i/>
                <w:sz w:val="18"/>
              </w:rPr>
              <w:t xml:space="preserve"> Requisiç</w:t>
            </w:r>
            <w:r w:rsidR="006300F8">
              <w:rPr>
                <w:rFonts w:cs="Arial"/>
                <w:i/>
                <w:sz w:val="18"/>
              </w:rPr>
              <w:t>ões</w:t>
            </w:r>
            <w:r w:rsidRPr="0048050C">
              <w:rPr>
                <w:rFonts w:cs="Arial"/>
                <w:i/>
                <w:sz w:val="18"/>
              </w:rPr>
              <w:t xml:space="preserve"> nº</w:t>
            </w:r>
            <w:r w:rsidR="0048050C">
              <w:rPr>
                <w:rFonts w:cs="Arial"/>
                <w:i/>
                <w:sz w:val="18"/>
              </w:rPr>
              <w:t>.</w:t>
            </w:r>
            <w:r w:rsidRPr="0048050C">
              <w:rPr>
                <w:rFonts w:cs="Arial"/>
                <w:i/>
                <w:sz w:val="18"/>
              </w:rPr>
              <w:t xml:space="preserve"> </w:t>
            </w:r>
            <w:r w:rsidR="00FB1E44">
              <w:rPr>
                <w:rFonts w:cs="Arial"/>
                <w:i/>
                <w:sz w:val="18"/>
              </w:rPr>
              <w:t xml:space="preserve"> </w:t>
            </w:r>
            <w:r w:rsidR="00B03576">
              <w:rPr>
                <w:rFonts w:cs="Arial"/>
                <w:i/>
                <w:sz w:val="18"/>
              </w:rPr>
              <w:t>87562- SMAPMA</w:t>
            </w:r>
            <w:r w:rsidR="00824097">
              <w:rPr>
                <w:rFonts w:cs="Arial"/>
                <w:i/>
                <w:sz w:val="18"/>
              </w:rPr>
              <w:t xml:space="preserve">- </w:t>
            </w:r>
            <w:r w:rsidR="00B03576">
              <w:rPr>
                <w:rFonts w:cs="Arial"/>
                <w:i/>
                <w:sz w:val="18"/>
              </w:rPr>
              <w:t>87932</w:t>
            </w:r>
            <w:r w:rsidR="00824097">
              <w:rPr>
                <w:rFonts w:cs="Arial"/>
                <w:i/>
                <w:sz w:val="18"/>
              </w:rPr>
              <w:t>- SM</w:t>
            </w:r>
            <w:r w:rsidR="00B03576">
              <w:rPr>
                <w:rFonts w:cs="Arial"/>
                <w:i/>
                <w:sz w:val="18"/>
              </w:rPr>
              <w:t>S</w:t>
            </w:r>
            <w:r w:rsidR="00DA4C15">
              <w:rPr>
                <w:rFonts w:cs="Arial"/>
                <w:i/>
                <w:sz w:val="18"/>
              </w:rPr>
              <w:t>,</w:t>
            </w:r>
            <w:proofErr w:type="gramStart"/>
            <w:r w:rsidR="00DA4C15">
              <w:rPr>
                <w:rFonts w:cs="Arial"/>
                <w:i/>
                <w:sz w:val="18"/>
              </w:rPr>
              <w:t xml:space="preserve"> </w:t>
            </w:r>
            <w:r w:rsidRPr="0048050C">
              <w:rPr>
                <w:rFonts w:cs="Arial"/>
                <w:i/>
                <w:sz w:val="18"/>
              </w:rPr>
              <w:t xml:space="preserve"> </w:t>
            </w:r>
            <w:proofErr w:type="gramEnd"/>
            <w:r w:rsidRPr="0048050C">
              <w:rPr>
                <w:rFonts w:cs="Arial"/>
                <w:i/>
                <w:sz w:val="18"/>
              </w:rPr>
              <w:t>destinada</w:t>
            </w:r>
            <w:r w:rsidR="00B03576">
              <w:rPr>
                <w:rFonts w:cs="Arial"/>
                <w:i/>
                <w:sz w:val="18"/>
              </w:rPr>
              <w:t>s</w:t>
            </w:r>
            <w:r w:rsidRPr="0048050C">
              <w:rPr>
                <w:rFonts w:cs="Arial"/>
                <w:i/>
                <w:sz w:val="18"/>
              </w:rPr>
              <w:t xml:space="preserve"> à Aquisição de </w:t>
            </w:r>
            <w:r w:rsidR="000A699D">
              <w:rPr>
                <w:rFonts w:cs="Arial"/>
                <w:i/>
                <w:sz w:val="18"/>
              </w:rPr>
              <w:t xml:space="preserve">Equipamentos de Informática- Computadores, </w:t>
            </w:r>
            <w:proofErr w:type="spellStart"/>
            <w:r w:rsidR="000A699D">
              <w:rPr>
                <w:rFonts w:cs="Arial"/>
                <w:i/>
                <w:sz w:val="18"/>
              </w:rPr>
              <w:t>Notbooks</w:t>
            </w:r>
            <w:proofErr w:type="spellEnd"/>
            <w:r w:rsidR="000A699D">
              <w:rPr>
                <w:rFonts w:cs="Arial"/>
                <w:i/>
                <w:sz w:val="18"/>
              </w:rPr>
              <w:t xml:space="preserve"> e </w:t>
            </w:r>
            <w:proofErr w:type="spellStart"/>
            <w:r w:rsidR="000A699D">
              <w:rPr>
                <w:rFonts w:cs="Arial"/>
                <w:i/>
                <w:sz w:val="18"/>
              </w:rPr>
              <w:t>No-break</w:t>
            </w:r>
            <w:proofErr w:type="spellEnd"/>
            <w:r w:rsidR="000A699D">
              <w:rPr>
                <w:rFonts w:cs="Arial"/>
                <w:i/>
                <w:sz w:val="18"/>
              </w:rPr>
              <w:t>,</w:t>
            </w:r>
            <w:r w:rsidR="002B06EC">
              <w:rPr>
                <w:rFonts w:cs="Arial"/>
                <w:i/>
                <w:sz w:val="18"/>
              </w:rPr>
              <w:t xml:space="preserve"> Fonte e impressora </w:t>
            </w:r>
            <w:r w:rsidR="00EF0AB8">
              <w:rPr>
                <w:rFonts w:cs="Arial"/>
                <w:i/>
                <w:sz w:val="18"/>
              </w:rPr>
              <w:t xml:space="preserve"> </w:t>
            </w:r>
            <w:r w:rsidRPr="0048050C">
              <w:rPr>
                <w:rFonts w:cs="Arial"/>
                <w:i/>
                <w:sz w:val="18"/>
              </w:rPr>
              <w:t>para</w:t>
            </w:r>
            <w:r w:rsidR="00DA4C15">
              <w:rPr>
                <w:rFonts w:cs="Arial"/>
                <w:i/>
                <w:sz w:val="18"/>
              </w:rPr>
              <w:t xml:space="preserve"> o ano de </w:t>
            </w:r>
            <w:r w:rsidR="00B03576">
              <w:rPr>
                <w:rFonts w:cs="Arial"/>
                <w:i/>
                <w:sz w:val="18"/>
              </w:rPr>
              <w:t>2019/2020</w:t>
            </w:r>
            <w:r w:rsidR="00DA4C15">
              <w:rPr>
                <w:rFonts w:cs="Arial"/>
                <w:i/>
                <w:sz w:val="18"/>
              </w:rPr>
              <w:t>. L</w:t>
            </w:r>
            <w:r w:rsidR="00643067" w:rsidRPr="0048050C">
              <w:rPr>
                <w:rFonts w:cs="Arial"/>
                <w:i/>
                <w:sz w:val="18"/>
              </w:rPr>
              <w:t>avram-se</w:t>
            </w:r>
            <w:r w:rsidRPr="0048050C">
              <w:rPr>
                <w:rFonts w:cs="Arial"/>
                <w:i/>
                <w:sz w:val="18"/>
              </w:rPr>
              <w:t xml:space="preserve"> este Termo de Referência, anexo do Pregão Presencial nº</w:t>
            </w:r>
            <w:r w:rsidR="0090391F">
              <w:rPr>
                <w:rFonts w:cs="Arial"/>
                <w:i/>
                <w:sz w:val="18"/>
              </w:rPr>
              <w:t>.</w:t>
            </w:r>
            <w:r w:rsidR="00B03576">
              <w:rPr>
                <w:rFonts w:cs="Arial"/>
                <w:i/>
                <w:sz w:val="18"/>
              </w:rPr>
              <w:t xml:space="preserve"> 032</w:t>
            </w:r>
            <w:r w:rsidRPr="0048050C">
              <w:rPr>
                <w:rFonts w:cs="Arial"/>
                <w:i/>
                <w:sz w:val="18"/>
              </w:rPr>
              <w:t>/201</w:t>
            </w:r>
            <w:r w:rsidR="00B03576">
              <w:rPr>
                <w:rFonts w:cs="Arial"/>
                <w:i/>
                <w:sz w:val="18"/>
              </w:rPr>
              <w:t>9</w:t>
            </w:r>
            <w:r w:rsidR="00083CC7">
              <w:rPr>
                <w:rFonts w:cs="Arial"/>
                <w:i/>
                <w:sz w:val="18"/>
              </w:rPr>
              <w:t>-SRP</w:t>
            </w:r>
            <w:r w:rsidRPr="0048050C">
              <w:rPr>
                <w:rFonts w:cs="Arial"/>
                <w:i/>
                <w:sz w:val="18"/>
              </w:rPr>
              <w:t>.</w:t>
            </w:r>
          </w:p>
          <w:p w:rsidR="00B5165D" w:rsidRDefault="00B5165D" w:rsidP="00B5165D">
            <w:pPr>
              <w:tabs>
                <w:tab w:val="left" w:pos="930"/>
              </w:tabs>
              <w:spacing w:after="10" w:line="240" w:lineRule="atLeast"/>
              <w:ind w:firstLine="459"/>
              <w:jc w:val="both"/>
              <w:rPr>
                <w:rFonts w:cs="Arial"/>
                <w:i/>
                <w:sz w:val="18"/>
              </w:rPr>
            </w:pPr>
            <w:r w:rsidRPr="00B5165D">
              <w:rPr>
                <w:rFonts w:cs="Arial"/>
                <w:i/>
                <w:sz w:val="18"/>
              </w:rPr>
              <w:t xml:space="preserve">Para estabelecer o preço </w:t>
            </w:r>
            <w:r>
              <w:rPr>
                <w:rFonts w:cs="Arial"/>
                <w:i/>
                <w:sz w:val="18"/>
              </w:rPr>
              <w:t>de referência</w:t>
            </w:r>
            <w:r w:rsidRPr="00B5165D">
              <w:rPr>
                <w:rFonts w:cs="Arial"/>
                <w:i/>
                <w:sz w:val="18"/>
              </w:rPr>
              <w:t>, de acordo com o mercado, foram realizados orçamentos qu</w:t>
            </w:r>
            <w:r>
              <w:rPr>
                <w:rFonts w:cs="Arial"/>
                <w:i/>
                <w:sz w:val="18"/>
              </w:rPr>
              <w:t>e constam no processo de origem.</w:t>
            </w:r>
          </w:p>
          <w:p w:rsidR="00B5165D" w:rsidRPr="0048050C" w:rsidRDefault="00B5165D" w:rsidP="00B5165D">
            <w:pPr>
              <w:tabs>
                <w:tab w:val="left" w:pos="930"/>
              </w:tabs>
              <w:spacing w:after="10" w:line="240" w:lineRule="atLeast"/>
              <w:ind w:firstLine="459"/>
              <w:jc w:val="both"/>
              <w:rPr>
                <w:rFonts w:cs="Arial"/>
                <w:i/>
                <w:sz w:val="18"/>
              </w:rPr>
            </w:pPr>
            <w:r>
              <w:rPr>
                <w:rFonts w:cs="Arial"/>
                <w:i/>
                <w:sz w:val="18"/>
              </w:rPr>
              <w:t>As dotações orçamentárias que serão utilizadas constarão nas respectivas autorizações de fornecimento/Empenho.</w:t>
            </w:r>
          </w:p>
        </w:tc>
      </w:tr>
    </w:tbl>
    <w:p w:rsidR="00E4034A" w:rsidRDefault="00E4034A" w:rsidP="00C106D2">
      <w:pPr>
        <w:pStyle w:val="Cabealhoencabezado"/>
        <w:tabs>
          <w:tab w:val="clear" w:pos="4419"/>
          <w:tab w:val="clear" w:pos="8838"/>
        </w:tabs>
        <w:autoSpaceDE/>
        <w:autoSpaceDN/>
        <w:spacing w:after="10" w:line="240" w:lineRule="atLeast"/>
        <w:ind w:firstLine="2410"/>
        <w:rPr>
          <w:rFonts w:cs="Arial"/>
          <w:sz w:val="20"/>
        </w:rPr>
      </w:pPr>
    </w:p>
    <w:p w:rsidR="00DF209C" w:rsidRPr="00FD44B9" w:rsidRDefault="00FD44B9" w:rsidP="00FD44B9">
      <w:pPr>
        <w:pStyle w:val="Cabealhoencabezado"/>
        <w:tabs>
          <w:tab w:val="clear" w:pos="4419"/>
          <w:tab w:val="clear" w:pos="8838"/>
        </w:tabs>
        <w:autoSpaceDE/>
        <w:autoSpaceDN/>
        <w:spacing w:after="10" w:line="240" w:lineRule="atLeast"/>
        <w:rPr>
          <w:rFonts w:cs="Arial"/>
          <w:b/>
          <w:sz w:val="20"/>
        </w:rPr>
      </w:pPr>
      <w:r w:rsidRPr="00FD44B9">
        <w:rPr>
          <w:rFonts w:cs="Arial"/>
          <w:b/>
          <w:sz w:val="20"/>
        </w:rPr>
        <w:t>2- Descrição Dos Itens E Quantidades Estimadas:</w:t>
      </w:r>
    </w:p>
    <w:tbl>
      <w:tblPr>
        <w:tblStyle w:val="Tabelacomgrade"/>
        <w:tblW w:w="9601" w:type="dxa"/>
        <w:tblInd w:w="5" w:type="dxa"/>
        <w:tblLayout w:type="fixed"/>
        <w:tblLook w:val="04A0" w:firstRow="1" w:lastRow="0" w:firstColumn="1" w:lastColumn="0" w:noHBand="0" w:noVBand="1"/>
      </w:tblPr>
      <w:tblGrid>
        <w:gridCol w:w="724"/>
        <w:gridCol w:w="5616"/>
        <w:gridCol w:w="993"/>
        <w:gridCol w:w="1134"/>
        <w:gridCol w:w="1134"/>
      </w:tblGrid>
      <w:tr w:rsidR="00FD44B9" w:rsidTr="00FD44B9">
        <w:trPr>
          <w:trHeight w:val="820"/>
        </w:trPr>
        <w:tc>
          <w:tcPr>
            <w:tcW w:w="724" w:type="dxa"/>
            <w:tcBorders>
              <w:top w:val="single" w:sz="4" w:space="0" w:color="000000"/>
              <w:left w:val="single" w:sz="4" w:space="0" w:color="000000"/>
              <w:bottom w:val="single" w:sz="4" w:space="0" w:color="000000"/>
              <w:right w:val="single" w:sz="4" w:space="0" w:color="000000"/>
            </w:tcBorders>
            <w:noWrap/>
            <w:hideMark/>
          </w:tcPr>
          <w:p w:rsidR="00FD44B9" w:rsidRDefault="00FD44B9">
            <w:pPr>
              <w:jc w:val="center"/>
              <w:rPr>
                <w:rFonts w:cs="Arial"/>
                <w:b/>
                <w:bCs/>
                <w:color w:val="000000"/>
              </w:rPr>
            </w:pPr>
            <w:r>
              <w:rPr>
                <w:rFonts w:cs="Arial"/>
                <w:b/>
                <w:bCs/>
                <w:color w:val="000000"/>
              </w:rPr>
              <w:t>Item</w:t>
            </w:r>
          </w:p>
        </w:tc>
        <w:tc>
          <w:tcPr>
            <w:tcW w:w="5616" w:type="dxa"/>
            <w:tcBorders>
              <w:top w:val="single" w:sz="4" w:space="0" w:color="000000"/>
              <w:left w:val="single" w:sz="4" w:space="0" w:color="000000"/>
              <w:bottom w:val="single" w:sz="4" w:space="0" w:color="000000"/>
              <w:right w:val="single" w:sz="4" w:space="0" w:color="000000"/>
            </w:tcBorders>
            <w:noWrap/>
            <w:hideMark/>
          </w:tcPr>
          <w:p w:rsidR="00FD44B9" w:rsidRDefault="00FD44B9">
            <w:pPr>
              <w:jc w:val="center"/>
              <w:rPr>
                <w:rFonts w:cs="Arial"/>
                <w:b/>
                <w:bCs/>
                <w:color w:val="000000"/>
              </w:rPr>
            </w:pPr>
            <w:r>
              <w:rPr>
                <w:rFonts w:cs="Arial"/>
                <w:b/>
                <w:bCs/>
                <w:color w:val="000000"/>
              </w:rPr>
              <w:t>Descrição</w:t>
            </w:r>
          </w:p>
        </w:tc>
        <w:tc>
          <w:tcPr>
            <w:tcW w:w="993" w:type="dxa"/>
            <w:tcBorders>
              <w:top w:val="single" w:sz="4" w:space="0" w:color="000000"/>
              <w:left w:val="single" w:sz="4" w:space="0" w:color="000000"/>
              <w:bottom w:val="single" w:sz="4" w:space="0" w:color="000000"/>
              <w:right w:val="single" w:sz="4" w:space="0" w:color="000000"/>
            </w:tcBorders>
            <w:noWrap/>
            <w:hideMark/>
          </w:tcPr>
          <w:p w:rsidR="00FD44B9" w:rsidRDefault="00FD44B9">
            <w:pPr>
              <w:jc w:val="center"/>
              <w:rPr>
                <w:rFonts w:cs="Arial"/>
                <w:b/>
                <w:bCs/>
                <w:color w:val="000000"/>
              </w:rPr>
            </w:pPr>
            <w:r>
              <w:rPr>
                <w:rFonts w:cs="Arial"/>
                <w:b/>
                <w:bCs/>
                <w:color w:val="000000"/>
              </w:rPr>
              <w:t>Unidade</w:t>
            </w:r>
          </w:p>
        </w:tc>
        <w:tc>
          <w:tcPr>
            <w:tcW w:w="1134" w:type="dxa"/>
            <w:tcBorders>
              <w:top w:val="single" w:sz="4" w:space="0" w:color="000000"/>
              <w:left w:val="single" w:sz="4" w:space="0" w:color="000000"/>
              <w:bottom w:val="single" w:sz="4" w:space="0" w:color="000000"/>
              <w:right w:val="single" w:sz="4" w:space="0" w:color="000000"/>
            </w:tcBorders>
            <w:noWrap/>
            <w:hideMark/>
          </w:tcPr>
          <w:p w:rsidR="00FD44B9" w:rsidRDefault="00FD44B9">
            <w:pPr>
              <w:jc w:val="center"/>
              <w:rPr>
                <w:rFonts w:ascii="Calibri" w:hAnsi="Calibri" w:cs="Calibri"/>
                <w:color w:val="000000"/>
              </w:rPr>
            </w:pPr>
            <w:r>
              <w:rPr>
                <w:rFonts w:ascii="Calibri" w:hAnsi="Calibri" w:cs="Calibri"/>
                <w:color w:val="000000"/>
              </w:rPr>
              <w:t xml:space="preserve">Quant. </w:t>
            </w:r>
            <w:r w:rsidR="00101BD6">
              <w:rPr>
                <w:rFonts w:ascii="Calibri" w:hAnsi="Calibri" w:cs="Calibri"/>
                <w:color w:val="000000"/>
              </w:rPr>
              <w:t>E</w:t>
            </w:r>
            <w:r>
              <w:rPr>
                <w:rFonts w:ascii="Calibri" w:hAnsi="Calibri" w:cs="Calibri"/>
                <w:color w:val="000000"/>
              </w:rPr>
              <w:t>stimada</w:t>
            </w:r>
          </w:p>
        </w:tc>
        <w:tc>
          <w:tcPr>
            <w:tcW w:w="1134" w:type="dxa"/>
            <w:tcBorders>
              <w:top w:val="single" w:sz="4" w:space="0" w:color="000000"/>
              <w:left w:val="single" w:sz="4" w:space="0" w:color="000000"/>
              <w:bottom w:val="single" w:sz="4" w:space="0" w:color="000000"/>
              <w:right w:val="single" w:sz="4" w:space="0" w:color="000000"/>
            </w:tcBorders>
          </w:tcPr>
          <w:p w:rsidR="00FD44B9" w:rsidRDefault="00FD44B9">
            <w:pPr>
              <w:jc w:val="center"/>
              <w:rPr>
                <w:rFonts w:ascii="Calibri" w:hAnsi="Calibri" w:cs="Calibri"/>
                <w:color w:val="000000"/>
              </w:rPr>
            </w:pPr>
            <w:r>
              <w:rPr>
                <w:rFonts w:ascii="Calibri" w:hAnsi="Calibri" w:cs="Calibri"/>
                <w:color w:val="000000"/>
              </w:rPr>
              <w:t>Valor de referência</w:t>
            </w:r>
          </w:p>
        </w:tc>
      </w:tr>
      <w:tr w:rsidR="00A833E7" w:rsidTr="00FD44B9">
        <w:trPr>
          <w:trHeight w:val="820"/>
        </w:trPr>
        <w:tc>
          <w:tcPr>
            <w:tcW w:w="724" w:type="dxa"/>
            <w:tcBorders>
              <w:top w:val="single" w:sz="4" w:space="0" w:color="000000"/>
              <w:left w:val="single" w:sz="4" w:space="0" w:color="000000"/>
              <w:bottom w:val="single" w:sz="4" w:space="0" w:color="000000"/>
              <w:right w:val="single" w:sz="4" w:space="0" w:color="000000"/>
            </w:tcBorders>
            <w:noWrap/>
          </w:tcPr>
          <w:p w:rsidR="00A833E7" w:rsidRDefault="00A833E7">
            <w:pPr>
              <w:jc w:val="center"/>
              <w:rPr>
                <w:rFonts w:cs="Arial"/>
                <w:b/>
                <w:bCs/>
                <w:color w:val="000000"/>
              </w:rPr>
            </w:pPr>
            <w:r>
              <w:rPr>
                <w:rFonts w:cs="Arial"/>
                <w:b/>
                <w:bCs/>
                <w:color w:val="000000"/>
              </w:rPr>
              <w:t>001</w:t>
            </w:r>
          </w:p>
        </w:tc>
        <w:tc>
          <w:tcPr>
            <w:tcW w:w="5616" w:type="dxa"/>
            <w:tcBorders>
              <w:top w:val="single" w:sz="4" w:space="0" w:color="000000"/>
              <w:left w:val="single" w:sz="4" w:space="0" w:color="000000"/>
              <w:bottom w:val="single" w:sz="4" w:space="0" w:color="000000"/>
              <w:right w:val="single" w:sz="4" w:space="0" w:color="000000"/>
            </w:tcBorders>
            <w:noWrap/>
          </w:tcPr>
          <w:p w:rsidR="00A833E7" w:rsidRDefault="00A833E7" w:rsidP="00B02397">
            <w:pPr>
              <w:jc w:val="both"/>
              <w:rPr>
                <w:rFonts w:cs="Arial"/>
                <w:b/>
                <w:bCs/>
                <w:color w:val="000000"/>
              </w:rPr>
            </w:pPr>
            <w:r>
              <w:rPr>
                <w:rFonts w:cs="Arial"/>
                <w:b/>
                <w:bCs/>
                <w:color w:val="000000"/>
              </w:rPr>
              <w:t xml:space="preserve">Servidor- processador Intel I7, placa mãe LGA-1155, 16 GB memória RAM DDRT3 HD </w:t>
            </w:r>
            <w:proofErr w:type="gramStart"/>
            <w:r>
              <w:rPr>
                <w:rFonts w:cs="Arial"/>
                <w:b/>
                <w:bCs/>
                <w:color w:val="000000"/>
              </w:rPr>
              <w:t>2</w:t>
            </w:r>
            <w:proofErr w:type="gramEnd"/>
            <w:r>
              <w:rPr>
                <w:rFonts w:cs="Arial"/>
                <w:b/>
                <w:bCs/>
                <w:color w:val="000000"/>
              </w:rPr>
              <w:t xml:space="preserve"> </w:t>
            </w:r>
            <w:proofErr w:type="spellStart"/>
            <w:r>
              <w:rPr>
                <w:rFonts w:cs="Arial"/>
                <w:b/>
                <w:bCs/>
                <w:color w:val="000000"/>
              </w:rPr>
              <w:t>Terabytes</w:t>
            </w:r>
            <w:proofErr w:type="spellEnd"/>
            <w:r>
              <w:rPr>
                <w:rFonts w:cs="Arial"/>
                <w:b/>
                <w:bCs/>
                <w:color w:val="000000"/>
              </w:rPr>
              <w:t>.</w:t>
            </w:r>
          </w:p>
        </w:tc>
        <w:tc>
          <w:tcPr>
            <w:tcW w:w="993" w:type="dxa"/>
            <w:tcBorders>
              <w:top w:val="single" w:sz="4" w:space="0" w:color="000000"/>
              <w:left w:val="single" w:sz="4" w:space="0" w:color="000000"/>
              <w:bottom w:val="single" w:sz="4" w:space="0" w:color="000000"/>
              <w:right w:val="single" w:sz="4" w:space="0" w:color="000000"/>
            </w:tcBorders>
            <w:noWrap/>
          </w:tcPr>
          <w:p w:rsidR="00A833E7" w:rsidRDefault="00A833E7">
            <w:pPr>
              <w:jc w:val="center"/>
              <w:rPr>
                <w:rFonts w:cs="Arial"/>
                <w:b/>
                <w:bCs/>
                <w:color w:val="000000"/>
              </w:rPr>
            </w:pPr>
            <w:proofErr w:type="spellStart"/>
            <w:proofErr w:type="gramStart"/>
            <w:r>
              <w:rPr>
                <w:rFonts w:cs="Arial"/>
                <w:b/>
                <w:bCs/>
                <w:color w:val="000000"/>
              </w:rPr>
              <w:t>un</w:t>
            </w:r>
            <w:proofErr w:type="spellEnd"/>
            <w:proofErr w:type="gramEnd"/>
          </w:p>
        </w:tc>
        <w:tc>
          <w:tcPr>
            <w:tcW w:w="1134" w:type="dxa"/>
            <w:tcBorders>
              <w:top w:val="single" w:sz="4" w:space="0" w:color="000000"/>
              <w:left w:val="single" w:sz="4" w:space="0" w:color="000000"/>
              <w:bottom w:val="single" w:sz="4" w:space="0" w:color="000000"/>
              <w:right w:val="single" w:sz="4" w:space="0" w:color="000000"/>
            </w:tcBorders>
            <w:noWrap/>
          </w:tcPr>
          <w:p w:rsidR="00A833E7" w:rsidRDefault="00A833E7">
            <w:pPr>
              <w:jc w:val="center"/>
              <w:rPr>
                <w:rFonts w:ascii="Calibri" w:hAnsi="Calibri" w:cs="Calibri"/>
                <w:color w:val="000000"/>
              </w:rPr>
            </w:pPr>
            <w:r>
              <w:rPr>
                <w:rFonts w:ascii="Calibri" w:hAnsi="Calibri" w:cs="Calibri"/>
                <w:color w:val="000000"/>
              </w:rPr>
              <w:t>05</w:t>
            </w:r>
          </w:p>
        </w:tc>
        <w:tc>
          <w:tcPr>
            <w:tcW w:w="1134" w:type="dxa"/>
            <w:tcBorders>
              <w:top w:val="single" w:sz="4" w:space="0" w:color="000000"/>
              <w:left w:val="single" w:sz="4" w:space="0" w:color="000000"/>
              <w:bottom w:val="single" w:sz="4" w:space="0" w:color="000000"/>
              <w:right w:val="single" w:sz="4" w:space="0" w:color="000000"/>
            </w:tcBorders>
          </w:tcPr>
          <w:p w:rsidR="00A833E7" w:rsidRPr="00A833E7" w:rsidRDefault="00A833E7">
            <w:pPr>
              <w:jc w:val="center"/>
              <w:rPr>
                <w:rFonts w:ascii="Calibri" w:hAnsi="Calibri" w:cs="Calibri"/>
                <w:b/>
                <w:color w:val="000000"/>
              </w:rPr>
            </w:pPr>
            <w:r w:rsidRPr="00A833E7">
              <w:rPr>
                <w:rFonts w:ascii="Calibri" w:hAnsi="Calibri" w:cs="Calibri"/>
                <w:b/>
                <w:color w:val="000000"/>
              </w:rPr>
              <w:t>2950,00</w:t>
            </w:r>
          </w:p>
        </w:tc>
      </w:tr>
      <w:tr w:rsidR="00A833E7" w:rsidTr="00A833E7">
        <w:trPr>
          <w:trHeight w:val="525"/>
        </w:trPr>
        <w:tc>
          <w:tcPr>
            <w:tcW w:w="724" w:type="dxa"/>
            <w:tcBorders>
              <w:top w:val="single" w:sz="4" w:space="0" w:color="000000"/>
              <w:left w:val="single" w:sz="4" w:space="0" w:color="000000"/>
              <w:bottom w:val="single" w:sz="4" w:space="0" w:color="000000"/>
              <w:right w:val="single" w:sz="4" w:space="0" w:color="000000"/>
            </w:tcBorders>
          </w:tcPr>
          <w:p w:rsidR="00A833E7" w:rsidRDefault="00A833E7" w:rsidP="00B02397">
            <w:pPr>
              <w:jc w:val="center"/>
              <w:rPr>
                <w:rFonts w:cs="Arial"/>
                <w:b/>
                <w:bCs/>
                <w:color w:val="000000"/>
              </w:rPr>
            </w:pPr>
            <w:r>
              <w:rPr>
                <w:rFonts w:cs="Arial"/>
                <w:b/>
                <w:bCs/>
                <w:color w:val="000000"/>
              </w:rPr>
              <w:t>002</w:t>
            </w:r>
          </w:p>
        </w:tc>
        <w:tc>
          <w:tcPr>
            <w:tcW w:w="5616" w:type="dxa"/>
            <w:tcBorders>
              <w:top w:val="single" w:sz="4" w:space="0" w:color="000000"/>
              <w:left w:val="single" w:sz="4" w:space="0" w:color="000000"/>
              <w:bottom w:val="single" w:sz="4" w:space="0" w:color="000000"/>
              <w:right w:val="single" w:sz="4" w:space="0" w:color="000000"/>
            </w:tcBorders>
          </w:tcPr>
          <w:p w:rsidR="00A833E7" w:rsidRDefault="00A833E7" w:rsidP="00B02397">
            <w:pPr>
              <w:jc w:val="both"/>
              <w:rPr>
                <w:rFonts w:cs="Arial"/>
                <w:b/>
                <w:bCs/>
                <w:color w:val="000000"/>
              </w:rPr>
            </w:pPr>
            <w:proofErr w:type="gramStart"/>
            <w:r>
              <w:rPr>
                <w:rFonts w:cs="Arial"/>
                <w:b/>
                <w:bCs/>
                <w:color w:val="000000"/>
              </w:rPr>
              <w:t>CPU –processador</w:t>
            </w:r>
            <w:proofErr w:type="gramEnd"/>
            <w:r>
              <w:rPr>
                <w:rFonts w:cs="Arial"/>
                <w:b/>
                <w:bCs/>
                <w:color w:val="000000"/>
              </w:rPr>
              <w:t xml:space="preserve"> Intel I3, placa mãe LGA-1155-4 GB de memória RAM DDR3, com HD 500GB, monitor 19.5”, teclado e mouse;</w:t>
            </w:r>
          </w:p>
        </w:tc>
        <w:tc>
          <w:tcPr>
            <w:tcW w:w="993" w:type="dxa"/>
            <w:tcBorders>
              <w:top w:val="single" w:sz="4" w:space="0" w:color="000000"/>
              <w:left w:val="single" w:sz="4" w:space="0" w:color="000000"/>
              <w:bottom w:val="single" w:sz="4" w:space="0" w:color="000000"/>
              <w:right w:val="single" w:sz="4" w:space="0" w:color="000000"/>
            </w:tcBorders>
          </w:tcPr>
          <w:p w:rsidR="00A833E7" w:rsidRDefault="00A833E7" w:rsidP="00B02397">
            <w:pPr>
              <w:jc w:val="center"/>
              <w:rPr>
                <w:rFonts w:cs="Arial"/>
                <w:b/>
                <w:bCs/>
                <w:color w:val="000000"/>
              </w:rPr>
            </w:pPr>
            <w:proofErr w:type="spellStart"/>
            <w:proofErr w:type="gramStart"/>
            <w:r>
              <w:rPr>
                <w:rFonts w:cs="Arial"/>
                <w:b/>
                <w:bCs/>
                <w:color w:val="000000"/>
              </w:rPr>
              <w:t>un</w:t>
            </w:r>
            <w:proofErr w:type="spellEnd"/>
            <w:proofErr w:type="gramEnd"/>
          </w:p>
        </w:tc>
        <w:tc>
          <w:tcPr>
            <w:tcW w:w="1134" w:type="dxa"/>
            <w:tcBorders>
              <w:top w:val="single" w:sz="4" w:space="0" w:color="000000"/>
              <w:left w:val="single" w:sz="4" w:space="0" w:color="000000"/>
              <w:bottom w:val="single" w:sz="4" w:space="0" w:color="000000"/>
              <w:right w:val="single" w:sz="4" w:space="0" w:color="000000"/>
            </w:tcBorders>
            <w:noWrap/>
          </w:tcPr>
          <w:p w:rsidR="00A833E7" w:rsidRDefault="00A833E7" w:rsidP="00B02397">
            <w:pPr>
              <w:jc w:val="center"/>
              <w:rPr>
                <w:rFonts w:ascii="Calibri" w:hAnsi="Calibri" w:cs="Calibri"/>
                <w:b/>
                <w:bCs/>
                <w:color w:val="000000"/>
              </w:rPr>
            </w:pPr>
            <w:r>
              <w:rPr>
                <w:rFonts w:ascii="Calibri" w:hAnsi="Calibri" w:cs="Calibri"/>
                <w:b/>
                <w:bCs/>
                <w:color w:val="000000"/>
              </w:rPr>
              <w:t>15</w:t>
            </w:r>
          </w:p>
        </w:tc>
        <w:tc>
          <w:tcPr>
            <w:tcW w:w="1134" w:type="dxa"/>
            <w:tcBorders>
              <w:top w:val="single" w:sz="4" w:space="0" w:color="000000"/>
              <w:left w:val="single" w:sz="4" w:space="0" w:color="000000"/>
              <w:bottom w:val="single" w:sz="4" w:space="0" w:color="000000"/>
              <w:right w:val="single" w:sz="4" w:space="0" w:color="000000"/>
            </w:tcBorders>
          </w:tcPr>
          <w:p w:rsidR="00A833E7" w:rsidRDefault="00A833E7" w:rsidP="00B02397">
            <w:pPr>
              <w:jc w:val="center"/>
              <w:rPr>
                <w:rFonts w:ascii="Calibri" w:hAnsi="Calibri" w:cs="Calibri"/>
                <w:b/>
                <w:bCs/>
                <w:color w:val="000000"/>
              </w:rPr>
            </w:pPr>
            <w:r>
              <w:rPr>
                <w:rFonts w:ascii="Calibri" w:hAnsi="Calibri" w:cs="Calibri"/>
                <w:b/>
                <w:bCs/>
                <w:color w:val="000000"/>
              </w:rPr>
              <w:t>1.925,00</w:t>
            </w:r>
          </w:p>
        </w:tc>
      </w:tr>
      <w:tr w:rsidR="00A833E7" w:rsidTr="00A833E7">
        <w:trPr>
          <w:trHeight w:val="525"/>
        </w:trPr>
        <w:tc>
          <w:tcPr>
            <w:tcW w:w="724" w:type="dxa"/>
            <w:tcBorders>
              <w:top w:val="single" w:sz="4" w:space="0" w:color="000000"/>
              <w:left w:val="single" w:sz="4" w:space="0" w:color="000000"/>
              <w:bottom w:val="single" w:sz="4" w:space="0" w:color="000000"/>
              <w:right w:val="single" w:sz="4" w:space="0" w:color="000000"/>
            </w:tcBorders>
          </w:tcPr>
          <w:p w:rsidR="00A833E7" w:rsidRDefault="00A833E7" w:rsidP="00B02397">
            <w:pPr>
              <w:jc w:val="center"/>
              <w:rPr>
                <w:rFonts w:cs="Arial"/>
                <w:b/>
                <w:bCs/>
                <w:color w:val="000000"/>
              </w:rPr>
            </w:pPr>
            <w:r>
              <w:rPr>
                <w:rFonts w:cs="Arial"/>
                <w:b/>
                <w:bCs/>
                <w:color w:val="000000"/>
              </w:rPr>
              <w:t>003</w:t>
            </w:r>
          </w:p>
        </w:tc>
        <w:tc>
          <w:tcPr>
            <w:tcW w:w="5616" w:type="dxa"/>
            <w:tcBorders>
              <w:top w:val="single" w:sz="4" w:space="0" w:color="000000"/>
              <w:left w:val="single" w:sz="4" w:space="0" w:color="000000"/>
              <w:bottom w:val="single" w:sz="4" w:space="0" w:color="000000"/>
              <w:right w:val="single" w:sz="4" w:space="0" w:color="000000"/>
            </w:tcBorders>
          </w:tcPr>
          <w:p w:rsidR="00A833E7" w:rsidRDefault="00A833E7" w:rsidP="00B02397">
            <w:pPr>
              <w:jc w:val="both"/>
              <w:rPr>
                <w:rFonts w:cs="Arial"/>
                <w:b/>
                <w:bCs/>
                <w:color w:val="000000"/>
              </w:rPr>
            </w:pPr>
            <w:proofErr w:type="spellStart"/>
            <w:r>
              <w:rPr>
                <w:rFonts w:cs="Arial"/>
                <w:b/>
                <w:bCs/>
                <w:color w:val="000000"/>
              </w:rPr>
              <w:t>No-break</w:t>
            </w:r>
            <w:proofErr w:type="spellEnd"/>
            <w:r>
              <w:rPr>
                <w:rFonts w:cs="Arial"/>
                <w:b/>
                <w:bCs/>
                <w:color w:val="000000"/>
              </w:rPr>
              <w:t xml:space="preserve"> </w:t>
            </w:r>
            <w:proofErr w:type="gramStart"/>
            <w:r>
              <w:rPr>
                <w:rFonts w:cs="Arial"/>
                <w:b/>
                <w:bCs/>
                <w:color w:val="000000"/>
              </w:rPr>
              <w:t>600Va</w:t>
            </w:r>
            <w:proofErr w:type="gramEnd"/>
          </w:p>
        </w:tc>
        <w:tc>
          <w:tcPr>
            <w:tcW w:w="993" w:type="dxa"/>
            <w:tcBorders>
              <w:top w:val="single" w:sz="4" w:space="0" w:color="000000"/>
              <w:left w:val="single" w:sz="4" w:space="0" w:color="000000"/>
              <w:bottom w:val="single" w:sz="4" w:space="0" w:color="000000"/>
              <w:right w:val="single" w:sz="4" w:space="0" w:color="000000"/>
            </w:tcBorders>
          </w:tcPr>
          <w:p w:rsidR="00A833E7" w:rsidRDefault="00A833E7" w:rsidP="00B02397">
            <w:pPr>
              <w:jc w:val="center"/>
              <w:rPr>
                <w:rFonts w:cs="Arial"/>
                <w:b/>
                <w:bCs/>
                <w:color w:val="000000"/>
              </w:rPr>
            </w:pPr>
            <w:proofErr w:type="spellStart"/>
            <w:proofErr w:type="gramStart"/>
            <w:r>
              <w:rPr>
                <w:rFonts w:cs="Arial"/>
                <w:b/>
                <w:bCs/>
                <w:color w:val="000000"/>
              </w:rPr>
              <w:t>un</w:t>
            </w:r>
            <w:proofErr w:type="spellEnd"/>
            <w:proofErr w:type="gramEnd"/>
          </w:p>
        </w:tc>
        <w:tc>
          <w:tcPr>
            <w:tcW w:w="1134" w:type="dxa"/>
            <w:tcBorders>
              <w:top w:val="single" w:sz="4" w:space="0" w:color="000000"/>
              <w:left w:val="single" w:sz="4" w:space="0" w:color="000000"/>
              <w:bottom w:val="single" w:sz="4" w:space="0" w:color="000000"/>
              <w:right w:val="single" w:sz="4" w:space="0" w:color="000000"/>
            </w:tcBorders>
            <w:noWrap/>
          </w:tcPr>
          <w:p w:rsidR="00A833E7" w:rsidRDefault="00A833E7" w:rsidP="00B02397">
            <w:pPr>
              <w:jc w:val="center"/>
              <w:rPr>
                <w:rFonts w:ascii="Calibri" w:hAnsi="Calibri" w:cs="Calibri"/>
                <w:b/>
                <w:bCs/>
                <w:color w:val="000000"/>
              </w:rPr>
            </w:pPr>
            <w:r>
              <w:rPr>
                <w:rFonts w:ascii="Calibri" w:hAnsi="Calibri" w:cs="Calibri"/>
                <w:b/>
                <w:bCs/>
                <w:color w:val="000000"/>
              </w:rPr>
              <w:t>50</w:t>
            </w:r>
          </w:p>
        </w:tc>
        <w:tc>
          <w:tcPr>
            <w:tcW w:w="1134" w:type="dxa"/>
            <w:tcBorders>
              <w:top w:val="single" w:sz="4" w:space="0" w:color="000000"/>
              <w:left w:val="single" w:sz="4" w:space="0" w:color="000000"/>
              <w:bottom w:val="single" w:sz="4" w:space="0" w:color="000000"/>
              <w:right w:val="single" w:sz="4" w:space="0" w:color="000000"/>
            </w:tcBorders>
          </w:tcPr>
          <w:p w:rsidR="00A833E7" w:rsidRDefault="00A833E7" w:rsidP="00B02397">
            <w:pPr>
              <w:jc w:val="center"/>
              <w:rPr>
                <w:rFonts w:ascii="Calibri" w:hAnsi="Calibri" w:cs="Calibri"/>
                <w:b/>
                <w:bCs/>
                <w:color w:val="000000"/>
              </w:rPr>
            </w:pPr>
            <w:r>
              <w:rPr>
                <w:rFonts w:ascii="Calibri" w:hAnsi="Calibri" w:cs="Calibri"/>
                <w:b/>
                <w:bCs/>
                <w:color w:val="000000"/>
              </w:rPr>
              <w:t>286,00</w:t>
            </w:r>
          </w:p>
        </w:tc>
      </w:tr>
      <w:tr w:rsidR="00A833E7" w:rsidTr="00B02397">
        <w:trPr>
          <w:trHeight w:val="525"/>
        </w:trPr>
        <w:tc>
          <w:tcPr>
            <w:tcW w:w="724" w:type="dxa"/>
            <w:tcBorders>
              <w:top w:val="single" w:sz="4" w:space="0" w:color="000000"/>
              <w:left w:val="single" w:sz="4" w:space="0" w:color="000000"/>
              <w:bottom w:val="single" w:sz="4" w:space="0" w:color="000000"/>
              <w:right w:val="single" w:sz="4" w:space="0" w:color="000000"/>
            </w:tcBorders>
            <w:hideMark/>
          </w:tcPr>
          <w:p w:rsidR="00A833E7" w:rsidRDefault="00A833E7" w:rsidP="00B02397">
            <w:pPr>
              <w:jc w:val="center"/>
              <w:rPr>
                <w:rFonts w:cs="Arial"/>
                <w:b/>
                <w:bCs/>
                <w:color w:val="000000"/>
              </w:rPr>
            </w:pPr>
            <w:r>
              <w:rPr>
                <w:rFonts w:cs="Arial"/>
                <w:b/>
                <w:bCs/>
                <w:color w:val="000000"/>
              </w:rPr>
              <w:t>004</w:t>
            </w:r>
          </w:p>
        </w:tc>
        <w:tc>
          <w:tcPr>
            <w:tcW w:w="5616" w:type="dxa"/>
            <w:tcBorders>
              <w:top w:val="single" w:sz="4" w:space="0" w:color="000000"/>
              <w:left w:val="single" w:sz="4" w:space="0" w:color="000000"/>
              <w:bottom w:val="single" w:sz="4" w:space="0" w:color="000000"/>
              <w:right w:val="single" w:sz="4" w:space="0" w:color="000000"/>
            </w:tcBorders>
            <w:hideMark/>
          </w:tcPr>
          <w:p w:rsidR="00A833E7" w:rsidRDefault="00A833E7" w:rsidP="00B02397">
            <w:pPr>
              <w:jc w:val="both"/>
              <w:rPr>
                <w:rFonts w:cs="Arial"/>
                <w:b/>
                <w:bCs/>
                <w:color w:val="000000"/>
              </w:rPr>
            </w:pPr>
            <w:proofErr w:type="spellStart"/>
            <w:proofErr w:type="gramStart"/>
            <w:r>
              <w:rPr>
                <w:rFonts w:cs="Arial"/>
                <w:b/>
                <w:bCs/>
                <w:color w:val="000000"/>
              </w:rPr>
              <w:t>Notbook</w:t>
            </w:r>
            <w:proofErr w:type="spellEnd"/>
            <w:r>
              <w:rPr>
                <w:rFonts w:cs="Arial"/>
                <w:b/>
                <w:bCs/>
                <w:color w:val="000000"/>
              </w:rPr>
              <w:t>- 8gb-1tb de 15,6”</w:t>
            </w:r>
            <w:proofErr w:type="gramEnd"/>
            <w:r>
              <w:rPr>
                <w:rFonts w:cs="Arial"/>
                <w:b/>
                <w:bCs/>
                <w:color w:val="000000"/>
              </w:rPr>
              <w:t xml:space="preserve">, placa de vídeo 2gb- windows10, processador velocidade 2,7 </w:t>
            </w:r>
            <w:proofErr w:type="spellStart"/>
            <w:r>
              <w:rPr>
                <w:rFonts w:cs="Arial"/>
                <w:b/>
                <w:bCs/>
                <w:color w:val="000000"/>
              </w:rPr>
              <w:t>GBzx</w:t>
            </w:r>
            <w:proofErr w:type="spellEnd"/>
            <w:r>
              <w:rPr>
                <w:rFonts w:cs="Arial"/>
                <w:b/>
                <w:bCs/>
                <w:color w:val="000000"/>
              </w:rPr>
              <w:t xml:space="preserve">, memória 4m, Drive que lê e grava, conexão HDMI, </w:t>
            </w:r>
            <w:proofErr w:type="spellStart"/>
            <w:r>
              <w:rPr>
                <w:rFonts w:cs="Arial"/>
                <w:b/>
                <w:bCs/>
                <w:color w:val="000000"/>
              </w:rPr>
              <w:t>bluetooth</w:t>
            </w:r>
            <w:proofErr w:type="spellEnd"/>
            <w:r>
              <w:rPr>
                <w:rFonts w:cs="Arial"/>
                <w:b/>
                <w:bCs/>
                <w:color w:val="000000"/>
              </w:rPr>
              <w:t>- 4.0, webcam, leitura de cartões, placa de rede, placa wireless, som;</w:t>
            </w:r>
          </w:p>
        </w:tc>
        <w:tc>
          <w:tcPr>
            <w:tcW w:w="993" w:type="dxa"/>
            <w:tcBorders>
              <w:top w:val="single" w:sz="4" w:space="0" w:color="000000"/>
              <w:left w:val="single" w:sz="4" w:space="0" w:color="000000"/>
              <w:bottom w:val="single" w:sz="4" w:space="0" w:color="000000"/>
              <w:right w:val="single" w:sz="4" w:space="0" w:color="000000"/>
            </w:tcBorders>
            <w:hideMark/>
          </w:tcPr>
          <w:p w:rsidR="00A833E7" w:rsidRDefault="00A833E7" w:rsidP="00B02397">
            <w:pPr>
              <w:jc w:val="center"/>
              <w:rPr>
                <w:rFonts w:cs="Arial"/>
                <w:b/>
                <w:bCs/>
                <w:color w:val="000000"/>
              </w:rPr>
            </w:pPr>
            <w:proofErr w:type="spellStart"/>
            <w:proofErr w:type="gramStart"/>
            <w:r>
              <w:rPr>
                <w:rFonts w:cs="Arial"/>
                <w:b/>
                <w:bCs/>
                <w:color w:val="000000"/>
              </w:rPr>
              <w:t>un</w:t>
            </w:r>
            <w:proofErr w:type="spellEnd"/>
            <w:proofErr w:type="gramEnd"/>
          </w:p>
        </w:tc>
        <w:tc>
          <w:tcPr>
            <w:tcW w:w="1134" w:type="dxa"/>
            <w:tcBorders>
              <w:top w:val="single" w:sz="4" w:space="0" w:color="000000"/>
              <w:left w:val="single" w:sz="4" w:space="0" w:color="000000"/>
              <w:bottom w:val="single" w:sz="4" w:space="0" w:color="000000"/>
              <w:right w:val="single" w:sz="4" w:space="0" w:color="000000"/>
            </w:tcBorders>
            <w:noWrap/>
          </w:tcPr>
          <w:p w:rsidR="00A833E7" w:rsidRDefault="00A833E7" w:rsidP="00B02397">
            <w:pPr>
              <w:jc w:val="center"/>
              <w:rPr>
                <w:rFonts w:ascii="Calibri" w:hAnsi="Calibri" w:cs="Calibri"/>
                <w:b/>
                <w:bCs/>
                <w:color w:val="000000"/>
              </w:rPr>
            </w:pPr>
            <w:r>
              <w:rPr>
                <w:rFonts w:ascii="Calibri" w:hAnsi="Calibri" w:cs="Calibri"/>
                <w:b/>
                <w:bCs/>
                <w:color w:val="000000"/>
              </w:rPr>
              <w:t>20</w:t>
            </w:r>
          </w:p>
        </w:tc>
        <w:tc>
          <w:tcPr>
            <w:tcW w:w="1134" w:type="dxa"/>
            <w:tcBorders>
              <w:top w:val="single" w:sz="4" w:space="0" w:color="000000"/>
              <w:left w:val="single" w:sz="4" w:space="0" w:color="000000"/>
              <w:bottom w:val="single" w:sz="4" w:space="0" w:color="000000"/>
              <w:right w:val="single" w:sz="4" w:space="0" w:color="000000"/>
            </w:tcBorders>
          </w:tcPr>
          <w:p w:rsidR="00A833E7" w:rsidRDefault="00A833E7" w:rsidP="00B02397">
            <w:pPr>
              <w:jc w:val="center"/>
              <w:rPr>
                <w:rFonts w:ascii="Calibri" w:hAnsi="Calibri" w:cs="Calibri"/>
                <w:b/>
                <w:bCs/>
                <w:color w:val="000000"/>
              </w:rPr>
            </w:pPr>
            <w:r>
              <w:rPr>
                <w:rFonts w:ascii="Calibri" w:hAnsi="Calibri" w:cs="Calibri"/>
                <w:b/>
                <w:bCs/>
                <w:color w:val="000000"/>
              </w:rPr>
              <w:t>2890,00</w:t>
            </w:r>
          </w:p>
        </w:tc>
      </w:tr>
      <w:tr w:rsidR="00A833E7" w:rsidTr="00FD44B9">
        <w:trPr>
          <w:trHeight w:val="645"/>
        </w:trPr>
        <w:tc>
          <w:tcPr>
            <w:tcW w:w="724" w:type="dxa"/>
            <w:tcBorders>
              <w:top w:val="single" w:sz="4" w:space="0" w:color="000000"/>
              <w:left w:val="single" w:sz="4" w:space="0" w:color="000000"/>
              <w:bottom w:val="single" w:sz="4" w:space="0" w:color="000000"/>
              <w:right w:val="single" w:sz="4" w:space="0" w:color="000000"/>
            </w:tcBorders>
            <w:hideMark/>
          </w:tcPr>
          <w:p w:rsidR="00A833E7" w:rsidRDefault="00A833E7">
            <w:pPr>
              <w:jc w:val="center"/>
              <w:rPr>
                <w:rFonts w:cs="Arial"/>
                <w:b/>
                <w:bCs/>
                <w:color w:val="000000"/>
              </w:rPr>
            </w:pPr>
            <w:r>
              <w:rPr>
                <w:rFonts w:cs="Arial"/>
                <w:b/>
                <w:bCs/>
                <w:color w:val="000000"/>
              </w:rPr>
              <w:t>005</w:t>
            </w:r>
          </w:p>
        </w:tc>
        <w:tc>
          <w:tcPr>
            <w:tcW w:w="5616" w:type="dxa"/>
            <w:tcBorders>
              <w:top w:val="single" w:sz="4" w:space="0" w:color="000000"/>
              <w:left w:val="single" w:sz="4" w:space="0" w:color="000000"/>
              <w:bottom w:val="single" w:sz="4" w:space="0" w:color="000000"/>
              <w:right w:val="single" w:sz="4" w:space="0" w:color="000000"/>
            </w:tcBorders>
            <w:hideMark/>
          </w:tcPr>
          <w:p w:rsidR="00A833E7" w:rsidRDefault="00A833E7">
            <w:pPr>
              <w:jc w:val="both"/>
              <w:rPr>
                <w:rFonts w:cs="Arial"/>
                <w:b/>
                <w:bCs/>
                <w:color w:val="000000"/>
              </w:rPr>
            </w:pPr>
            <w:r>
              <w:rPr>
                <w:rFonts w:cs="Arial"/>
                <w:b/>
                <w:bCs/>
                <w:color w:val="000000"/>
              </w:rPr>
              <w:t xml:space="preserve">Fonte ATX p/ computadores </w:t>
            </w:r>
            <w:proofErr w:type="gramStart"/>
            <w:r>
              <w:rPr>
                <w:rFonts w:cs="Arial"/>
                <w:b/>
                <w:bCs/>
                <w:color w:val="000000"/>
              </w:rPr>
              <w:t>450w</w:t>
            </w:r>
            <w:proofErr w:type="gramEnd"/>
            <w:r>
              <w:rPr>
                <w:rFonts w:cs="Arial"/>
                <w:b/>
                <w:bCs/>
                <w:color w:val="000000"/>
              </w:rPr>
              <w:t>;</w:t>
            </w:r>
          </w:p>
        </w:tc>
        <w:tc>
          <w:tcPr>
            <w:tcW w:w="993" w:type="dxa"/>
            <w:tcBorders>
              <w:top w:val="single" w:sz="4" w:space="0" w:color="000000"/>
              <w:left w:val="single" w:sz="4" w:space="0" w:color="000000"/>
              <w:bottom w:val="single" w:sz="4" w:space="0" w:color="000000"/>
              <w:right w:val="single" w:sz="4" w:space="0" w:color="000000"/>
            </w:tcBorders>
            <w:hideMark/>
          </w:tcPr>
          <w:p w:rsidR="00A833E7" w:rsidRDefault="00A833E7">
            <w:pPr>
              <w:jc w:val="center"/>
              <w:rPr>
                <w:rFonts w:cs="Arial"/>
                <w:b/>
                <w:bCs/>
                <w:color w:val="000000"/>
              </w:rPr>
            </w:pPr>
            <w:proofErr w:type="spellStart"/>
            <w:proofErr w:type="gramStart"/>
            <w:r>
              <w:rPr>
                <w:rFonts w:cs="Arial"/>
                <w:b/>
                <w:bCs/>
                <w:color w:val="000000"/>
              </w:rPr>
              <w:t>un</w:t>
            </w:r>
            <w:proofErr w:type="spellEnd"/>
            <w:proofErr w:type="gramEnd"/>
          </w:p>
        </w:tc>
        <w:tc>
          <w:tcPr>
            <w:tcW w:w="1134" w:type="dxa"/>
            <w:tcBorders>
              <w:top w:val="single" w:sz="4" w:space="0" w:color="000000"/>
              <w:left w:val="single" w:sz="4" w:space="0" w:color="000000"/>
              <w:bottom w:val="single" w:sz="4" w:space="0" w:color="000000"/>
              <w:right w:val="single" w:sz="4" w:space="0" w:color="000000"/>
            </w:tcBorders>
            <w:noWrap/>
          </w:tcPr>
          <w:p w:rsidR="00A833E7" w:rsidRDefault="00A833E7">
            <w:pPr>
              <w:jc w:val="center"/>
              <w:rPr>
                <w:rFonts w:ascii="Calibri" w:hAnsi="Calibri" w:cs="Calibri"/>
                <w:b/>
                <w:bCs/>
                <w:color w:val="000000"/>
              </w:rPr>
            </w:pPr>
            <w:r>
              <w:rPr>
                <w:rFonts w:ascii="Calibri" w:hAnsi="Calibri" w:cs="Calibri"/>
                <w:b/>
                <w:bCs/>
                <w:color w:val="000000"/>
              </w:rPr>
              <w:t>50</w:t>
            </w:r>
          </w:p>
        </w:tc>
        <w:tc>
          <w:tcPr>
            <w:tcW w:w="1134" w:type="dxa"/>
            <w:tcBorders>
              <w:top w:val="single" w:sz="4" w:space="0" w:color="000000"/>
              <w:left w:val="single" w:sz="4" w:space="0" w:color="000000"/>
              <w:bottom w:val="single" w:sz="4" w:space="0" w:color="000000"/>
              <w:right w:val="single" w:sz="4" w:space="0" w:color="000000"/>
            </w:tcBorders>
          </w:tcPr>
          <w:p w:rsidR="00A833E7" w:rsidRDefault="00A833E7">
            <w:pPr>
              <w:jc w:val="center"/>
              <w:rPr>
                <w:rFonts w:ascii="Calibri" w:hAnsi="Calibri" w:cs="Calibri"/>
                <w:b/>
                <w:bCs/>
                <w:color w:val="000000"/>
              </w:rPr>
            </w:pPr>
            <w:r>
              <w:rPr>
                <w:rFonts w:ascii="Calibri" w:hAnsi="Calibri" w:cs="Calibri"/>
                <w:b/>
                <w:bCs/>
                <w:color w:val="000000"/>
              </w:rPr>
              <w:t>249,00</w:t>
            </w:r>
          </w:p>
        </w:tc>
      </w:tr>
      <w:tr w:rsidR="00A833E7" w:rsidTr="00FD44B9">
        <w:trPr>
          <w:trHeight w:val="300"/>
        </w:trPr>
        <w:tc>
          <w:tcPr>
            <w:tcW w:w="724" w:type="dxa"/>
            <w:tcBorders>
              <w:top w:val="single" w:sz="4" w:space="0" w:color="000000"/>
              <w:left w:val="single" w:sz="4" w:space="0" w:color="000000"/>
              <w:bottom w:val="single" w:sz="4" w:space="0" w:color="000000"/>
              <w:right w:val="single" w:sz="4" w:space="0" w:color="000000"/>
            </w:tcBorders>
            <w:hideMark/>
          </w:tcPr>
          <w:p w:rsidR="00A833E7" w:rsidRDefault="00A833E7">
            <w:pPr>
              <w:jc w:val="center"/>
              <w:rPr>
                <w:rFonts w:cs="Arial"/>
                <w:b/>
                <w:bCs/>
                <w:color w:val="000000"/>
              </w:rPr>
            </w:pPr>
            <w:r>
              <w:rPr>
                <w:rFonts w:cs="Arial"/>
                <w:b/>
                <w:bCs/>
                <w:color w:val="000000"/>
              </w:rPr>
              <w:t>006</w:t>
            </w:r>
          </w:p>
        </w:tc>
        <w:tc>
          <w:tcPr>
            <w:tcW w:w="5616" w:type="dxa"/>
            <w:tcBorders>
              <w:top w:val="single" w:sz="4" w:space="0" w:color="000000"/>
              <w:left w:val="single" w:sz="4" w:space="0" w:color="000000"/>
              <w:bottom w:val="single" w:sz="4" w:space="0" w:color="000000"/>
              <w:right w:val="single" w:sz="4" w:space="0" w:color="000000"/>
            </w:tcBorders>
            <w:hideMark/>
          </w:tcPr>
          <w:p w:rsidR="00A833E7" w:rsidRDefault="00A833E7">
            <w:pPr>
              <w:jc w:val="both"/>
              <w:rPr>
                <w:rFonts w:cs="Arial"/>
                <w:b/>
                <w:bCs/>
                <w:color w:val="000000"/>
              </w:rPr>
            </w:pPr>
            <w:r>
              <w:rPr>
                <w:rFonts w:cs="Arial"/>
                <w:b/>
                <w:bCs/>
                <w:color w:val="000000"/>
              </w:rPr>
              <w:t>Impressora Laser/multifuncional/digitalização e scanner/</w:t>
            </w:r>
            <w:proofErr w:type="gramStart"/>
            <w:r>
              <w:rPr>
                <w:rFonts w:cs="Arial"/>
                <w:b/>
                <w:bCs/>
                <w:color w:val="000000"/>
              </w:rPr>
              <w:t>220v</w:t>
            </w:r>
            <w:proofErr w:type="gramEnd"/>
            <w:r>
              <w:rPr>
                <w:rFonts w:cs="Arial"/>
                <w:b/>
                <w:bCs/>
                <w:color w:val="000000"/>
              </w:rPr>
              <w:t xml:space="preserve">- 256MB, aproximado, </w:t>
            </w:r>
            <w:proofErr w:type="spellStart"/>
            <w:r>
              <w:rPr>
                <w:rFonts w:cs="Arial"/>
                <w:b/>
                <w:bCs/>
                <w:color w:val="000000"/>
              </w:rPr>
              <w:t>Wi-FI</w:t>
            </w:r>
            <w:proofErr w:type="spellEnd"/>
            <w:r>
              <w:rPr>
                <w:rFonts w:cs="Arial"/>
                <w:b/>
                <w:bCs/>
                <w:color w:val="000000"/>
              </w:rPr>
              <w:t xml:space="preserve">, rede Ethernet, USB 2.0 (incluso), função FAX, alimentação 220V, preto e branco, impressão frente e verso, capacidade máxima mensal: 50.000 aproximado, rendimento de cartucho: 8000 páginas, ampliação e redução: 400%-25%; velocidade máx. de impressão: 40ppm, impressão via Smartphones e </w:t>
            </w:r>
            <w:proofErr w:type="spellStart"/>
            <w:r>
              <w:rPr>
                <w:rFonts w:cs="Arial"/>
                <w:b/>
                <w:bCs/>
                <w:color w:val="000000"/>
              </w:rPr>
              <w:t>tablets</w:t>
            </w:r>
            <w:proofErr w:type="spellEnd"/>
            <w:r>
              <w:rPr>
                <w:rFonts w:cs="Arial"/>
                <w:b/>
                <w:bCs/>
                <w:color w:val="000000"/>
              </w:rPr>
              <w:t>, diversos tamanhos de papel.</w:t>
            </w:r>
          </w:p>
        </w:tc>
        <w:tc>
          <w:tcPr>
            <w:tcW w:w="993" w:type="dxa"/>
            <w:tcBorders>
              <w:top w:val="single" w:sz="4" w:space="0" w:color="000000"/>
              <w:left w:val="single" w:sz="4" w:space="0" w:color="000000"/>
              <w:bottom w:val="single" w:sz="4" w:space="0" w:color="000000"/>
              <w:right w:val="single" w:sz="4" w:space="0" w:color="000000"/>
            </w:tcBorders>
            <w:hideMark/>
          </w:tcPr>
          <w:p w:rsidR="00A833E7" w:rsidRDefault="00A833E7">
            <w:pPr>
              <w:jc w:val="center"/>
              <w:rPr>
                <w:rFonts w:cs="Arial"/>
                <w:b/>
                <w:bCs/>
                <w:color w:val="000000"/>
              </w:rPr>
            </w:pPr>
            <w:proofErr w:type="spellStart"/>
            <w:proofErr w:type="gramStart"/>
            <w:r>
              <w:rPr>
                <w:rFonts w:cs="Arial"/>
                <w:b/>
                <w:bCs/>
                <w:color w:val="000000"/>
              </w:rPr>
              <w:t>un</w:t>
            </w:r>
            <w:proofErr w:type="spellEnd"/>
            <w:proofErr w:type="gramEnd"/>
          </w:p>
        </w:tc>
        <w:tc>
          <w:tcPr>
            <w:tcW w:w="1134" w:type="dxa"/>
            <w:tcBorders>
              <w:top w:val="single" w:sz="4" w:space="0" w:color="000000"/>
              <w:left w:val="single" w:sz="4" w:space="0" w:color="000000"/>
              <w:bottom w:val="single" w:sz="4" w:space="0" w:color="000000"/>
              <w:right w:val="single" w:sz="4" w:space="0" w:color="000000"/>
            </w:tcBorders>
            <w:noWrap/>
          </w:tcPr>
          <w:p w:rsidR="00A833E7" w:rsidRDefault="00A833E7">
            <w:pPr>
              <w:jc w:val="center"/>
              <w:rPr>
                <w:rFonts w:ascii="Calibri" w:hAnsi="Calibri" w:cs="Calibri"/>
                <w:b/>
                <w:bCs/>
                <w:color w:val="000000"/>
              </w:rPr>
            </w:pPr>
            <w:r>
              <w:rPr>
                <w:rFonts w:ascii="Calibri" w:hAnsi="Calibri" w:cs="Calibri"/>
                <w:b/>
                <w:bCs/>
                <w:color w:val="000000"/>
              </w:rPr>
              <w:t>10</w:t>
            </w:r>
          </w:p>
        </w:tc>
        <w:tc>
          <w:tcPr>
            <w:tcW w:w="1134" w:type="dxa"/>
            <w:tcBorders>
              <w:top w:val="single" w:sz="4" w:space="0" w:color="000000"/>
              <w:left w:val="single" w:sz="4" w:space="0" w:color="000000"/>
              <w:bottom w:val="single" w:sz="4" w:space="0" w:color="000000"/>
              <w:right w:val="single" w:sz="4" w:space="0" w:color="000000"/>
            </w:tcBorders>
          </w:tcPr>
          <w:p w:rsidR="00A833E7" w:rsidRDefault="00A833E7">
            <w:pPr>
              <w:jc w:val="center"/>
              <w:rPr>
                <w:rFonts w:ascii="Calibri" w:hAnsi="Calibri" w:cs="Calibri"/>
                <w:b/>
                <w:bCs/>
                <w:color w:val="000000"/>
              </w:rPr>
            </w:pPr>
            <w:r>
              <w:rPr>
                <w:rFonts w:ascii="Calibri" w:hAnsi="Calibri" w:cs="Calibri"/>
                <w:b/>
                <w:bCs/>
                <w:color w:val="000000"/>
              </w:rPr>
              <w:t>2800,00</w:t>
            </w:r>
          </w:p>
        </w:tc>
      </w:tr>
    </w:tbl>
    <w:p w:rsidR="001304A1" w:rsidRDefault="004B4C84" w:rsidP="009D53B6">
      <w:pPr>
        <w:widowControl w:val="0"/>
        <w:autoSpaceDE w:val="0"/>
        <w:autoSpaceDN w:val="0"/>
        <w:adjustRightInd w:val="0"/>
        <w:spacing w:after="10" w:line="240" w:lineRule="atLeast"/>
        <w:ind w:right="-1"/>
        <w:rPr>
          <w:rFonts w:cs="Arial"/>
          <w:sz w:val="20"/>
          <w:lang w:eastAsia="pt-BR"/>
        </w:rPr>
      </w:pPr>
      <w:r>
        <w:rPr>
          <w:rFonts w:cs="Arial"/>
          <w:sz w:val="20"/>
          <w:lang w:eastAsia="pt-BR"/>
        </w:rPr>
        <w:t>-</w:t>
      </w:r>
    </w:p>
    <w:p w:rsidR="00FD44B9" w:rsidRDefault="00FD44B9" w:rsidP="009D53B6">
      <w:pPr>
        <w:widowControl w:val="0"/>
        <w:autoSpaceDE w:val="0"/>
        <w:autoSpaceDN w:val="0"/>
        <w:adjustRightInd w:val="0"/>
        <w:spacing w:after="10" w:line="240" w:lineRule="atLeast"/>
        <w:ind w:right="-1"/>
        <w:rPr>
          <w:rFonts w:cs="Arial"/>
          <w:sz w:val="20"/>
          <w:lang w:eastAsia="pt-BR"/>
        </w:rPr>
      </w:pPr>
    </w:p>
    <w:p w:rsidR="00FD44B9" w:rsidRDefault="00FD44B9" w:rsidP="009D53B6">
      <w:pPr>
        <w:widowControl w:val="0"/>
        <w:autoSpaceDE w:val="0"/>
        <w:autoSpaceDN w:val="0"/>
        <w:adjustRightInd w:val="0"/>
        <w:spacing w:after="10" w:line="240" w:lineRule="atLeast"/>
        <w:ind w:right="-1"/>
        <w:rPr>
          <w:rFonts w:cs="Arial"/>
          <w:sz w:val="20"/>
          <w:lang w:eastAsia="pt-BR"/>
        </w:rPr>
      </w:pPr>
    </w:p>
    <w:p w:rsidR="00FD44B9" w:rsidRDefault="00FD44B9" w:rsidP="009D53B6">
      <w:pPr>
        <w:widowControl w:val="0"/>
        <w:autoSpaceDE w:val="0"/>
        <w:autoSpaceDN w:val="0"/>
        <w:adjustRightInd w:val="0"/>
        <w:spacing w:after="10" w:line="240" w:lineRule="atLeast"/>
        <w:ind w:right="-1"/>
        <w:rPr>
          <w:rFonts w:cs="Arial"/>
          <w:sz w:val="20"/>
          <w:lang w:eastAsia="pt-BR"/>
        </w:rPr>
      </w:pPr>
    </w:p>
    <w:p w:rsidR="00FD44B9" w:rsidRDefault="00FD44B9" w:rsidP="009D53B6">
      <w:pPr>
        <w:widowControl w:val="0"/>
        <w:autoSpaceDE w:val="0"/>
        <w:autoSpaceDN w:val="0"/>
        <w:adjustRightInd w:val="0"/>
        <w:spacing w:after="10" w:line="240" w:lineRule="atLeast"/>
        <w:ind w:right="-1"/>
        <w:rPr>
          <w:rFonts w:cs="Arial"/>
          <w:sz w:val="20"/>
          <w:lang w:eastAsia="pt-BR"/>
        </w:rPr>
      </w:pPr>
    </w:p>
    <w:p w:rsidR="00FD44B9" w:rsidRDefault="00FD44B9" w:rsidP="009D53B6">
      <w:pPr>
        <w:widowControl w:val="0"/>
        <w:autoSpaceDE w:val="0"/>
        <w:autoSpaceDN w:val="0"/>
        <w:adjustRightInd w:val="0"/>
        <w:spacing w:after="10" w:line="240" w:lineRule="atLeast"/>
        <w:ind w:right="-1"/>
        <w:rPr>
          <w:rFonts w:cs="Arial"/>
          <w:sz w:val="20"/>
          <w:lang w:eastAsia="pt-BR"/>
        </w:rPr>
      </w:pPr>
    </w:p>
    <w:p w:rsidR="00FD44B9" w:rsidRDefault="00FD44B9" w:rsidP="009D53B6">
      <w:pPr>
        <w:widowControl w:val="0"/>
        <w:autoSpaceDE w:val="0"/>
        <w:autoSpaceDN w:val="0"/>
        <w:adjustRightInd w:val="0"/>
        <w:spacing w:after="10" w:line="240" w:lineRule="atLeast"/>
        <w:ind w:right="-1"/>
        <w:rPr>
          <w:rFonts w:cs="Arial"/>
          <w:sz w:val="20"/>
          <w:lang w:eastAsia="pt-BR"/>
        </w:rPr>
      </w:pPr>
    </w:p>
    <w:p w:rsidR="00FD44B9" w:rsidRDefault="00FD44B9" w:rsidP="009D53B6">
      <w:pPr>
        <w:widowControl w:val="0"/>
        <w:autoSpaceDE w:val="0"/>
        <w:autoSpaceDN w:val="0"/>
        <w:adjustRightInd w:val="0"/>
        <w:spacing w:after="10" w:line="240" w:lineRule="atLeast"/>
        <w:ind w:right="-1"/>
        <w:rPr>
          <w:rFonts w:cs="Arial"/>
          <w:sz w:val="20"/>
          <w:lang w:eastAsia="pt-BR"/>
        </w:rPr>
      </w:pPr>
    </w:p>
    <w:p w:rsidR="00FD44B9" w:rsidRDefault="00FD44B9" w:rsidP="009D53B6">
      <w:pPr>
        <w:widowControl w:val="0"/>
        <w:autoSpaceDE w:val="0"/>
        <w:autoSpaceDN w:val="0"/>
        <w:adjustRightInd w:val="0"/>
        <w:spacing w:after="10" w:line="240" w:lineRule="atLeast"/>
        <w:ind w:right="-1"/>
        <w:rPr>
          <w:rFonts w:cs="Arial"/>
          <w:sz w:val="20"/>
          <w:lang w:eastAsia="pt-BR"/>
        </w:rPr>
      </w:pPr>
    </w:p>
    <w:p w:rsidR="00FD44B9" w:rsidRDefault="00FD44B9" w:rsidP="009D53B6">
      <w:pPr>
        <w:widowControl w:val="0"/>
        <w:autoSpaceDE w:val="0"/>
        <w:autoSpaceDN w:val="0"/>
        <w:adjustRightInd w:val="0"/>
        <w:spacing w:after="10" w:line="240" w:lineRule="atLeast"/>
        <w:ind w:right="-1"/>
        <w:rPr>
          <w:rFonts w:cs="Arial"/>
          <w:sz w:val="20"/>
          <w:lang w:eastAsia="pt-BR"/>
        </w:rPr>
      </w:pPr>
    </w:p>
    <w:p w:rsidR="00FD44B9" w:rsidRDefault="00FD44B9" w:rsidP="009D53B6">
      <w:pPr>
        <w:widowControl w:val="0"/>
        <w:autoSpaceDE w:val="0"/>
        <w:autoSpaceDN w:val="0"/>
        <w:adjustRightInd w:val="0"/>
        <w:spacing w:after="10" w:line="240" w:lineRule="atLeast"/>
        <w:ind w:right="-1"/>
        <w:rPr>
          <w:rFonts w:cs="Arial"/>
          <w:sz w:val="20"/>
          <w:lang w:eastAsia="pt-BR"/>
        </w:rPr>
      </w:pPr>
    </w:p>
    <w:p w:rsidR="00FD44B9" w:rsidRDefault="00FD44B9" w:rsidP="009D53B6">
      <w:pPr>
        <w:widowControl w:val="0"/>
        <w:autoSpaceDE w:val="0"/>
        <w:autoSpaceDN w:val="0"/>
        <w:adjustRightInd w:val="0"/>
        <w:spacing w:after="10" w:line="240" w:lineRule="atLeast"/>
        <w:ind w:right="-1"/>
        <w:rPr>
          <w:rFonts w:cs="Arial"/>
          <w:sz w:val="20"/>
          <w:lang w:eastAsia="pt-BR"/>
        </w:rPr>
      </w:pPr>
    </w:p>
    <w:p w:rsidR="00FD44B9" w:rsidRDefault="00FD44B9" w:rsidP="009D53B6">
      <w:pPr>
        <w:widowControl w:val="0"/>
        <w:autoSpaceDE w:val="0"/>
        <w:autoSpaceDN w:val="0"/>
        <w:adjustRightInd w:val="0"/>
        <w:spacing w:after="10" w:line="240" w:lineRule="atLeast"/>
        <w:ind w:right="-1"/>
        <w:rPr>
          <w:rFonts w:cs="Arial"/>
          <w:sz w:val="20"/>
          <w:lang w:eastAsia="pt-BR"/>
        </w:rPr>
      </w:pPr>
    </w:p>
    <w:p w:rsidR="00FD44B9" w:rsidRDefault="00FD44B9" w:rsidP="009D53B6">
      <w:pPr>
        <w:widowControl w:val="0"/>
        <w:autoSpaceDE w:val="0"/>
        <w:autoSpaceDN w:val="0"/>
        <w:adjustRightInd w:val="0"/>
        <w:spacing w:after="10" w:line="240" w:lineRule="atLeast"/>
        <w:ind w:right="-1"/>
        <w:rPr>
          <w:rFonts w:cs="Arial"/>
          <w:b/>
          <w:sz w:val="20"/>
        </w:rPr>
      </w:pPr>
    </w:p>
    <w:p w:rsidR="009D53B6" w:rsidRDefault="009D53B6" w:rsidP="009D53B6">
      <w:pPr>
        <w:widowControl w:val="0"/>
        <w:autoSpaceDE w:val="0"/>
        <w:autoSpaceDN w:val="0"/>
        <w:adjustRightInd w:val="0"/>
        <w:spacing w:after="10" w:line="240" w:lineRule="atLeast"/>
        <w:ind w:right="-1"/>
        <w:rPr>
          <w:rFonts w:cs="Arial"/>
          <w:b/>
          <w:sz w:val="20"/>
        </w:rPr>
      </w:pPr>
    </w:p>
    <w:p w:rsidR="0034619C" w:rsidRPr="000D066D" w:rsidRDefault="0034619C" w:rsidP="00C106D2">
      <w:pPr>
        <w:widowControl w:val="0"/>
        <w:autoSpaceDE w:val="0"/>
        <w:autoSpaceDN w:val="0"/>
        <w:adjustRightInd w:val="0"/>
        <w:spacing w:after="10" w:line="240" w:lineRule="atLeast"/>
        <w:ind w:right="-1"/>
        <w:jc w:val="center"/>
        <w:rPr>
          <w:rFonts w:ascii="Cambria" w:hAnsi="Cambria" w:cs="Arial"/>
          <w:b/>
          <w:szCs w:val="18"/>
        </w:rPr>
      </w:pPr>
      <w:r w:rsidRPr="000D066D">
        <w:rPr>
          <w:rFonts w:ascii="Cambria" w:hAnsi="Cambria" w:cs="Arial"/>
          <w:b/>
          <w:szCs w:val="18"/>
        </w:rPr>
        <w:t>ANEXO II</w:t>
      </w:r>
    </w:p>
    <w:p w:rsidR="00930CFC" w:rsidRDefault="00930CFC" w:rsidP="00930CFC">
      <w:pPr>
        <w:widowControl w:val="0"/>
        <w:autoSpaceDE w:val="0"/>
        <w:autoSpaceDN w:val="0"/>
        <w:adjustRightInd w:val="0"/>
        <w:spacing w:after="10" w:line="240" w:lineRule="atLeast"/>
        <w:ind w:right="-1"/>
        <w:jc w:val="center"/>
        <w:rPr>
          <w:rFonts w:ascii="Cambria" w:hAnsi="Cambria" w:cs="Arial"/>
          <w:b/>
          <w:szCs w:val="18"/>
        </w:rPr>
      </w:pPr>
    </w:p>
    <w:p w:rsidR="00930CFC" w:rsidRPr="008F554F" w:rsidRDefault="00930CFC" w:rsidP="00930CFC">
      <w:pPr>
        <w:widowControl w:val="0"/>
        <w:autoSpaceDE w:val="0"/>
        <w:autoSpaceDN w:val="0"/>
        <w:adjustRightInd w:val="0"/>
        <w:spacing w:after="10" w:line="240" w:lineRule="atLeast"/>
        <w:ind w:right="-1"/>
        <w:jc w:val="center"/>
        <w:rPr>
          <w:rFonts w:ascii="Cambria" w:hAnsi="Cambria" w:cs="Arial"/>
          <w:b/>
          <w:szCs w:val="18"/>
        </w:rPr>
      </w:pPr>
      <w:r w:rsidRPr="008F554F">
        <w:rPr>
          <w:rFonts w:ascii="Cambria" w:hAnsi="Cambria" w:cs="Arial"/>
          <w:b/>
          <w:szCs w:val="18"/>
        </w:rPr>
        <w:t>(MODELO)</w:t>
      </w:r>
    </w:p>
    <w:p w:rsidR="00930CFC" w:rsidRPr="008F554F" w:rsidRDefault="00930CFC" w:rsidP="00930CFC">
      <w:pPr>
        <w:widowControl w:val="0"/>
        <w:autoSpaceDE w:val="0"/>
        <w:autoSpaceDN w:val="0"/>
        <w:adjustRightInd w:val="0"/>
        <w:spacing w:after="10" w:line="240" w:lineRule="atLeast"/>
        <w:ind w:right="-1"/>
        <w:jc w:val="center"/>
        <w:rPr>
          <w:rFonts w:ascii="Cambria" w:hAnsi="Cambria" w:cs="Arial"/>
          <w:b/>
          <w:szCs w:val="18"/>
        </w:rPr>
      </w:pPr>
      <w:r w:rsidRPr="008F554F">
        <w:rPr>
          <w:rFonts w:ascii="Cambria" w:hAnsi="Cambria" w:cs="Arial"/>
          <w:b/>
          <w:szCs w:val="18"/>
        </w:rPr>
        <w:t>CREDENCIAMENTO ESPECÍFICO</w:t>
      </w:r>
    </w:p>
    <w:p w:rsidR="00930CFC" w:rsidRPr="002F65C5" w:rsidRDefault="00930CFC" w:rsidP="00930CFC">
      <w:pPr>
        <w:widowControl w:val="0"/>
        <w:autoSpaceDE w:val="0"/>
        <w:autoSpaceDN w:val="0"/>
        <w:adjustRightInd w:val="0"/>
        <w:spacing w:after="60" w:line="260" w:lineRule="atLeast"/>
        <w:ind w:right="-1" w:firstLine="1418"/>
        <w:jc w:val="both"/>
        <w:rPr>
          <w:rFonts w:cs="Arial"/>
          <w:sz w:val="20"/>
        </w:rPr>
      </w:pPr>
    </w:p>
    <w:p w:rsidR="00930CFC" w:rsidRPr="002F65C5" w:rsidRDefault="00930CFC" w:rsidP="00930CFC">
      <w:pPr>
        <w:widowControl w:val="0"/>
        <w:autoSpaceDE w:val="0"/>
        <w:autoSpaceDN w:val="0"/>
        <w:adjustRightInd w:val="0"/>
        <w:spacing w:after="60" w:line="260" w:lineRule="atLeast"/>
        <w:ind w:right="-1" w:firstLine="1418"/>
        <w:jc w:val="both"/>
        <w:rPr>
          <w:rFonts w:cs="Arial"/>
          <w:sz w:val="20"/>
        </w:rPr>
      </w:pPr>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r w:rsidRPr="00E9012E">
        <w:rPr>
          <w:rFonts w:cs="Arial"/>
          <w:sz w:val="18"/>
        </w:rPr>
        <w:t xml:space="preserve">Pelo presente, a </w:t>
      </w:r>
      <w:proofErr w:type="gramStart"/>
      <w:r w:rsidRPr="00E9012E">
        <w:rPr>
          <w:rFonts w:cs="Arial"/>
          <w:sz w:val="18"/>
        </w:rPr>
        <w:t xml:space="preserve">empresa </w:t>
      </w:r>
      <w:r w:rsidRPr="00E9012E">
        <w:rPr>
          <w:rFonts w:cs="Arial"/>
          <w:i/>
          <w:sz w:val="18"/>
        </w:rPr>
        <w:t>...</w:t>
      </w:r>
      <w:proofErr w:type="gramEnd"/>
      <w:r w:rsidRPr="00E9012E">
        <w:rPr>
          <w:rFonts w:cs="Arial"/>
          <w:i/>
          <w:sz w:val="18"/>
        </w:rPr>
        <w:t>.............(nome da empresa)...................................,</w:t>
      </w:r>
      <w:r w:rsidRPr="00E9012E">
        <w:rPr>
          <w:rFonts w:cs="Arial"/>
          <w:sz w:val="18"/>
        </w:rPr>
        <w:t xml:space="preserve"> situada no (a) </w:t>
      </w:r>
      <w:r w:rsidRPr="00E9012E">
        <w:rPr>
          <w:rFonts w:cs="Arial"/>
          <w:i/>
          <w:sz w:val="18"/>
        </w:rPr>
        <w:t>...................(endereço completo)....................................................................,</w:t>
      </w:r>
      <w:r w:rsidRPr="00E9012E">
        <w:rPr>
          <w:rFonts w:cs="Arial"/>
          <w:sz w:val="18"/>
        </w:rPr>
        <w:t xml:space="preserve"> CNPJ n.º ........................................, por seu </w:t>
      </w:r>
      <w:r w:rsidRPr="00E9012E">
        <w:rPr>
          <w:rFonts w:cs="Arial"/>
          <w:i/>
          <w:sz w:val="18"/>
        </w:rPr>
        <w:t>................. (nome do diretor ou sócio com poderes de gerência)</w:t>
      </w:r>
      <w:proofErr w:type="gramStart"/>
      <w:r w:rsidRPr="00E9012E">
        <w:rPr>
          <w:rFonts w:cs="Arial"/>
          <w:i/>
          <w:sz w:val="18"/>
        </w:rPr>
        <w:t>......................</w:t>
      </w:r>
      <w:proofErr w:type="gramEnd"/>
      <w:r w:rsidRPr="00E9012E">
        <w:rPr>
          <w:rFonts w:cs="Arial"/>
          <w:sz w:val="18"/>
        </w:rPr>
        <w:t xml:space="preserve">, outorga ao </w:t>
      </w:r>
      <w:proofErr w:type="spellStart"/>
      <w:r w:rsidRPr="00E9012E">
        <w:rPr>
          <w:rFonts w:cs="Arial"/>
          <w:sz w:val="18"/>
        </w:rPr>
        <w:t>Sr</w:t>
      </w:r>
      <w:proofErr w:type="spellEnd"/>
      <w:r w:rsidRPr="00E9012E">
        <w:rPr>
          <w:rFonts w:cs="Arial"/>
          <w:sz w:val="18"/>
        </w:rPr>
        <w:t xml:space="preserve">(a). </w:t>
      </w:r>
      <w:proofErr w:type="gramStart"/>
      <w:r w:rsidRPr="00E9012E">
        <w:rPr>
          <w:rFonts w:cs="Arial"/>
          <w:i/>
          <w:sz w:val="18"/>
        </w:rPr>
        <w:t>............................................................................</w:t>
      </w:r>
      <w:proofErr w:type="gramEnd"/>
      <w:r w:rsidRPr="00E9012E">
        <w:rPr>
          <w:rFonts w:cs="Arial"/>
          <w:sz w:val="18"/>
        </w:rPr>
        <w:t xml:space="preserve"> RG </w:t>
      </w:r>
      <w:proofErr w:type="gramStart"/>
      <w:r w:rsidRPr="00E9012E">
        <w:rPr>
          <w:rFonts w:cs="Arial"/>
          <w:sz w:val="18"/>
        </w:rPr>
        <w:t>n.º ...</w:t>
      </w:r>
      <w:proofErr w:type="gramEnd"/>
      <w:r w:rsidRPr="00E9012E">
        <w:rPr>
          <w:rFonts w:cs="Arial"/>
          <w:sz w:val="18"/>
        </w:rPr>
        <w:t xml:space="preserve">......................................, CPF nº. </w:t>
      </w:r>
      <w:proofErr w:type="spellStart"/>
      <w:proofErr w:type="gramStart"/>
      <w:r w:rsidRPr="00E9012E">
        <w:rPr>
          <w:rFonts w:cs="Arial"/>
          <w:sz w:val="18"/>
        </w:rPr>
        <w:t>xxx.</w:t>
      </w:r>
      <w:proofErr w:type="gramEnd"/>
      <w:r w:rsidRPr="00E9012E">
        <w:rPr>
          <w:rFonts w:cs="Arial"/>
          <w:sz w:val="18"/>
        </w:rPr>
        <w:t>xxx.xxx-xx</w:t>
      </w:r>
      <w:proofErr w:type="spellEnd"/>
      <w:r w:rsidRPr="00E9012E">
        <w:rPr>
          <w:rFonts w:cs="Arial"/>
          <w:sz w:val="18"/>
        </w:rPr>
        <w:t xml:space="preserve"> amplos poderes para representá-lo junto ao Município de Hulha Negra, (IDENTIFICAÇÃO DA LICITAÇÃO), inclusive poderes para apresentar lances verbais, negociar novo preço, interpor ou desistir de recursos, receber intimações, enfim, praticar todos os atos que julgar necessário ao citado processo, podendo o credenciado receber intimações no seguinte endereço: .................(Rua, número, complementos, bairro, cidade, unidade da Federação, CEP)...............................................................................</w:t>
      </w:r>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r w:rsidRPr="00E9012E">
        <w:rPr>
          <w:rFonts w:cs="Arial"/>
          <w:sz w:val="18"/>
        </w:rPr>
        <w:t>Telefone direto para contato: (</w:t>
      </w:r>
      <w:proofErr w:type="spellStart"/>
      <w:r w:rsidRPr="00E9012E">
        <w:rPr>
          <w:rFonts w:cs="Arial"/>
          <w:sz w:val="18"/>
        </w:rPr>
        <w:t>xx</w:t>
      </w:r>
      <w:proofErr w:type="spellEnd"/>
      <w:r w:rsidRPr="00E9012E">
        <w:rPr>
          <w:rFonts w:cs="Arial"/>
          <w:sz w:val="18"/>
        </w:rPr>
        <w:t xml:space="preserve">) </w:t>
      </w:r>
      <w:proofErr w:type="spellStart"/>
      <w:r w:rsidRPr="00E9012E">
        <w:rPr>
          <w:rFonts w:cs="Arial"/>
          <w:sz w:val="18"/>
        </w:rPr>
        <w:t>xxxx-xxxx</w:t>
      </w:r>
      <w:proofErr w:type="spellEnd"/>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r w:rsidRPr="00E9012E">
        <w:rPr>
          <w:rFonts w:cs="Arial"/>
          <w:sz w:val="18"/>
        </w:rPr>
        <w:t xml:space="preserve">E-mail: </w:t>
      </w:r>
      <w:proofErr w:type="spellStart"/>
      <w:r w:rsidRPr="00E9012E">
        <w:rPr>
          <w:rFonts w:cs="Arial"/>
          <w:sz w:val="18"/>
        </w:rPr>
        <w:t>xxxxxxxxxxx@xxxxxxxxxxxxxxxxx</w:t>
      </w:r>
      <w:proofErr w:type="spellEnd"/>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p>
    <w:p w:rsidR="00930CFC" w:rsidRPr="00E9012E" w:rsidRDefault="00930CFC" w:rsidP="00930CFC">
      <w:pPr>
        <w:widowControl w:val="0"/>
        <w:autoSpaceDE w:val="0"/>
        <w:autoSpaceDN w:val="0"/>
        <w:adjustRightInd w:val="0"/>
        <w:spacing w:after="60" w:line="260" w:lineRule="atLeast"/>
        <w:ind w:right="-1" w:firstLine="1418"/>
        <w:jc w:val="center"/>
        <w:rPr>
          <w:rFonts w:cs="Arial"/>
          <w:sz w:val="18"/>
        </w:rPr>
      </w:pPr>
      <w:r w:rsidRPr="00E9012E">
        <w:rPr>
          <w:rFonts w:cs="Arial"/>
          <w:sz w:val="18"/>
        </w:rPr>
        <w:t>(Local),</w:t>
      </w:r>
      <w:proofErr w:type="gramStart"/>
      <w:r w:rsidRPr="00E9012E">
        <w:rPr>
          <w:rFonts w:cs="Arial"/>
          <w:sz w:val="18"/>
        </w:rPr>
        <w:t xml:space="preserve">  ...</w:t>
      </w:r>
      <w:proofErr w:type="gramEnd"/>
      <w:r w:rsidRPr="00E9012E">
        <w:rPr>
          <w:rFonts w:cs="Arial"/>
          <w:sz w:val="18"/>
        </w:rPr>
        <w:t xml:space="preserve">......... </w:t>
      </w:r>
      <w:proofErr w:type="gramStart"/>
      <w:r w:rsidRPr="00E9012E">
        <w:rPr>
          <w:rFonts w:cs="Arial"/>
          <w:sz w:val="18"/>
        </w:rPr>
        <w:t>de</w:t>
      </w:r>
      <w:proofErr w:type="gramEnd"/>
      <w:r w:rsidRPr="00E9012E">
        <w:rPr>
          <w:rFonts w:cs="Arial"/>
          <w:sz w:val="18"/>
        </w:rPr>
        <w:t xml:space="preserve"> .......</w:t>
      </w:r>
      <w:r w:rsidR="00FD0045">
        <w:rPr>
          <w:rFonts w:cs="Arial"/>
          <w:sz w:val="18"/>
        </w:rPr>
        <w:t xml:space="preserve">........................ </w:t>
      </w:r>
      <w:proofErr w:type="gramStart"/>
      <w:r w:rsidR="00FD0045">
        <w:rPr>
          <w:rFonts w:cs="Arial"/>
          <w:sz w:val="18"/>
        </w:rPr>
        <w:t>de</w:t>
      </w:r>
      <w:proofErr w:type="gramEnd"/>
      <w:r w:rsidR="00FD0045">
        <w:rPr>
          <w:rFonts w:cs="Arial"/>
          <w:sz w:val="18"/>
        </w:rPr>
        <w:t xml:space="preserve"> 201</w:t>
      </w:r>
      <w:r w:rsidR="00FD44B9">
        <w:rPr>
          <w:rFonts w:cs="Arial"/>
          <w:sz w:val="18"/>
        </w:rPr>
        <w:t>9.</w:t>
      </w:r>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p>
    <w:p w:rsidR="00930CFC" w:rsidRPr="00E9012E" w:rsidRDefault="00930CFC" w:rsidP="00930CFC">
      <w:pPr>
        <w:widowControl w:val="0"/>
        <w:autoSpaceDE w:val="0"/>
        <w:autoSpaceDN w:val="0"/>
        <w:adjustRightInd w:val="0"/>
        <w:spacing w:after="60" w:line="260" w:lineRule="atLeast"/>
        <w:ind w:right="-1"/>
        <w:jc w:val="center"/>
        <w:rPr>
          <w:rFonts w:cs="Arial"/>
          <w:sz w:val="18"/>
        </w:rPr>
      </w:pPr>
      <w:r w:rsidRPr="00E9012E">
        <w:rPr>
          <w:rFonts w:cs="Arial"/>
          <w:sz w:val="18"/>
        </w:rPr>
        <w:t>___________________________________________________</w:t>
      </w:r>
    </w:p>
    <w:p w:rsidR="00930CFC" w:rsidRPr="00E9012E" w:rsidRDefault="00930CFC" w:rsidP="00930CFC">
      <w:pPr>
        <w:widowControl w:val="0"/>
        <w:autoSpaceDE w:val="0"/>
        <w:autoSpaceDN w:val="0"/>
        <w:adjustRightInd w:val="0"/>
        <w:spacing w:after="60" w:line="260" w:lineRule="atLeast"/>
        <w:ind w:right="-1"/>
        <w:jc w:val="center"/>
        <w:rPr>
          <w:rFonts w:cs="Arial"/>
          <w:sz w:val="18"/>
        </w:rPr>
      </w:pPr>
      <w:r w:rsidRPr="00E9012E">
        <w:rPr>
          <w:rFonts w:cs="Arial"/>
          <w:sz w:val="18"/>
        </w:rPr>
        <w:t>(Nome e assinatura do outorgado, devidamente identificado</w:t>
      </w:r>
      <w:proofErr w:type="gramStart"/>
      <w:r w:rsidRPr="00E9012E">
        <w:rPr>
          <w:rFonts w:cs="Arial"/>
          <w:sz w:val="18"/>
        </w:rPr>
        <w:t>)</w:t>
      </w:r>
      <w:proofErr w:type="gramEnd"/>
    </w:p>
    <w:p w:rsidR="00930CFC" w:rsidRPr="00E9012E" w:rsidRDefault="00930CFC" w:rsidP="00930CFC">
      <w:pPr>
        <w:widowControl w:val="0"/>
        <w:autoSpaceDE w:val="0"/>
        <w:autoSpaceDN w:val="0"/>
        <w:adjustRightInd w:val="0"/>
        <w:spacing w:after="60" w:line="260" w:lineRule="atLeast"/>
        <w:ind w:right="-1"/>
        <w:jc w:val="center"/>
        <w:rPr>
          <w:rFonts w:cs="Arial"/>
          <w:b/>
          <w:bCs/>
          <w:sz w:val="18"/>
        </w:rPr>
      </w:pPr>
    </w:p>
    <w:p w:rsidR="00930CFC" w:rsidRPr="00E9012E" w:rsidRDefault="00930CFC" w:rsidP="00930CFC">
      <w:pPr>
        <w:autoSpaceDE w:val="0"/>
        <w:autoSpaceDN w:val="0"/>
        <w:adjustRightInd w:val="0"/>
        <w:spacing w:after="60" w:line="260" w:lineRule="atLeast"/>
        <w:jc w:val="both"/>
        <w:rPr>
          <w:rFonts w:cs="Arial"/>
          <w:sz w:val="18"/>
        </w:rPr>
      </w:pPr>
    </w:p>
    <w:p w:rsidR="00930CFC" w:rsidRPr="00E9012E" w:rsidRDefault="00930CFC" w:rsidP="00930CFC">
      <w:pPr>
        <w:autoSpaceDE w:val="0"/>
        <w:autoSpaceDN w:val="0"/>
        <w:adjustRightInd w:val="0"/>
        <w:spacing w:after="60" w:line="260" w:lineRule="atLeast"/>
        <w:jc w:val="both"/>
        <w:rPr>
          <w:rFonts w:cs="Arial"/>
          <w:sz w:val="18"/>
        </w:rPr>
      </w:pPr>
    </w:p>
    <w:p w:rsidR="00930CFC" w:rsidRPr="00E9012E" w:rsidRDefault="00930CFC" w:rsidP="00930CFC">
      <w:pPr>
        <w:autoSpaceDE w:val="0"/>
        <w:autoSpaceDN w:val="0"/>
        <w:adjustRightInd w:val="0"/>
        <w:spacing w:after="60" w:line="260" w:lineRule="atLeast"/>
        <w:jc w:val="center"/>
        <w:rPr>
          <w:rFonts w:cs="Arial"/>
          <w:sz w:val="18"/>
        </w:rPr>
      </w:pPr>
      <w:r w:rsidRPr="00E9012E">
        <w:rPr>
          <w:rFonts w:cs="Arial"/>
          <w:sz w:val="18"/>
        </w:rPr>
        <w:t>___________________________________________</w:t>
      </w:r>
    </w:p>
    <w:p w:rsidR="00930CFC" w:rsidRPr="00E9012E" w:rsidRDefault="00930CFC" w:rsidP="00930CFC">
      <w:pPr>
        <w:spacing w:after="60" w:line="260" w:lineRule="atLeast"/>
        <w:jc w:val="center"/>
        <w:rPr>
          <w:rFonts w:cs="Arial"/>
          <w:b/>
          <w:sz w:val="18"/>
        </w:rPr>
      </w:pPr>
      <w:r w:rsidRPr="00E9012E">
        <w:rPr>
          <w:rFonts w:cs="Arial"/>
          <w:sz w:val="18"/>
        </w:rPr>
        <w:t xml:space="preserve">Assinatura </w:t>
      </w:r>
      <w:proofErr w:type="gramStart"/>
      <w:r w:rsidRPr="00E9012E">
        <w:rPr>
          <w:rFonts w:cs="Arial"/>
          <w:sz w:val="18"/>
        </w:rPr>
        <w:t>do(</w:t>
      </w:r>
      <w:proofErr w:type="gramEnd"/>
      <w:r w:rsidRPr="00E9012E">
        <w:rPr>
          <w:rFonts w:cs="Arial"/>
          <w:sz w:val="18"/>
        </w:rPr>
        <w:t>a) REPRESENTANTE DA EMPRESA (outorgante)</w:t>
      </w:r>
    </w:p>
    <w:p w:rsidR="00930CFC" w:rsidRPr="00E9012E" w:rsidRDefault="00930CFC" w:rsidP="00930CFC">
      <w:pPr>
        <w:widowControl w:val="0"/>
        <w:autoSpaceDE w:val="0"/>
        <w:autoSpaceDN w:val="0"/>
        <w:adjustRightInd w:val="0"/>
        <w:spacing w:after="60" w:line="260" w:lineRule="atLeast"/>
        <w:ind w:right="-1"/>
        <w:jc w:val="center"/>
        <w:rPr>
          <w:rFonts w:cs="Arial"/>
          <w:sz w:val="18"/>
        </w:rPr>
      </w:pPr>
      <w:r w:rsidRPr="00E9012E">
        <w:rPr>
          <w:rFonts w:cs="Arial"/>
          <w:sz w:val="18"/>
        </w:rPr>
        <w:t xml:space="preserve">Obs.: </w:t>
      </w:r>
      <w:r w:rsidRPr="00E9012E">
        <w:rPr>
          <w:rFonts w:cs="Arial"/>
          <w:b/>
          <w:sz w:val="18"/>
        </w:rPr>
        <w:t>firma reconhecida em cartório</w:t>
      </w: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1304A1" w:rsidRDefault="001304A1" w:rsidP="00083CC7">
      <w:pPr>
        <w:widowControl w:val="0"/>
        <w:autoSpaceDE w:val="0"/>
        <w:autoSpaceDN w:val="0"/>
        <w:adjustRightInd w:val="0"/>
        <w:spacing w:after="10" w:line="240" w:lineRule="atLeast"/>
        <w:ind w:right="-1"/>
        <w:rPr>
          <w:rFonts w:cs="Arial"/>
          <w:b/>
          <w:sz w:val="20"/>
        </w:rPr>
      </w:pPr>
    </w:p>
    <w:p w:rsidR="00E9012E" w:rsidRDefault="00E9012E" w:rsidP="00C106D2">
      <w:pPr>
        <w:widowControl w:val="0"/>
        <w:autoSpaceDE w:val="0"/>
        <w:autoSpaceDN w:val="0"/>
        <w:adjustRightInd w:val="0"/>
        <w:spacing w:after="10" w:line="240" w:lineRule="atLeast"/>
        <w:ind w:right="-1"/>
        <w:jc w:val="center"/>
        <w:rPr>
          <w:rFonts w:cs="Arial"/>
          <w:b/>
          <w:sz w:val="20"/>
        </w:rPr>
      </w:pPr>
    </w:p>
    <w:p w:rsidR="00F2742E" w:rsidRPr="0027056A" w:rsidRDefault="00F2742E" w:rsidP="00F2742E">
      <w:pPr>
        <w:widowControl w:val="0"/>
        <w:autoSpaceDE w:val="0"/>
        <w:autoSpaceDN w:val="0"/>
        <w:adjustRightInd w:val="0"/>
        <w:spacing w:after="10" w:line="240" w:lineRule="atLeast"/>
        <w:ind w:right="-1"/>
        <w:jc w:val="center"/>
        <w:rPr>
          <w:rFonts w:ascii="Cambria" w:hAnsi="Cambria" w:cs="Arial"/>
          <w:b/>
          <w:szCs w:val="18"/>
        </w:rPr>
      </w:pPr>
      <w:r w:rsidRPr="0027056A">
        <w:rPr>
          <w:rFonts w:ascii="Cambria" w:hAnsi="Cambria" w:cs="Arial"/>
          <w:b/>
          <w:szCs w:val="18"/>
        </w:rPr>
        <w:t>ANEXO I</w:t>
      </w:r>
      <w:r>
        <w:rPr>
          <w:rFonts w:ascii="Cambria" w:hAnsi="Cambria" w:cs="Arial"/>
          <w:b/>
          <w:szCs w:val="18"/>
        </w:rPr>
        <w:t>I</w:t>
      </w:r>
      <w:r w:rsidRPr="0027056A">
        <w:rPr>
          <w:rFonts w:ascii="Cambria" w:hAnsi="Cambria" w:cs="Arial"/>
          <w:b/>
          <w:szCs w:val="18"/>
        </w:rPr>
        <w:t>I</w:t>
      </w:r>
    </w:p>
    <w:p w:rsidR="00F2742E" w:rsidRPr="0027056A" w:rsidRDefault="00F2742E" w:rsidP="00F2742E">
      <w:pPr>
        <w:widowControl w:val="0"/>
        <w:autoSpaceDE w:val="0"/>
        <w:autoSpaceDN w:val="0"/>
        <w:adjustRightInd w:val="0"/>
        <w:spacing w:after="10" w:line="240" w:lineRule="atLeast"/>
        <w:ind w:right="-1"/>
        <w:jc w:val="center"/>
        <w:rPr>
          <w:rFonts w:ascii="Cambria" w:hAnsi="Cambria" w:cs="Arial"/>
          <w:b/>
          <w:szCs w:val="18"/>
        </w:rPr>
      </w:pPr>
    </w:p>
    <w:p w:rsidR="00F2742E" w:rsidRPr="00870A0B" w:rsidRDefault="00F2742E" w:rsidP="00F2742E">
      <w:pPr>
        <w:spacing w:after="10" w:line="240" w:lineRule="atLeast"/>
        <w:jc w:val="center"/>
        <w:rPr>
          <w:rFonts w:cs="Arial"/>
          <w:b/>
          <w:sz w:val="18"/>
          <w:szCs w:val="18"/>
        </w:rPr>
      </w:pPr>
    </w:p>
    <w:p w:rsidR="00930CFC" w:rsidRPr="000D066D" w:rsidRDefault="00930CFC" w:rsidP="00930CFC">
      <w:pPr>
        <w:widowControl w:val="0"/>
        <w:autoSpaceDE w:val="0"/>
        <w:autoSpaceDN w:val="0"/>
        <w:adjustRightInd w:val="0"/>
        <w:spacing w:after="10" w:line="240" w:lineRule="atLeast"/>
        <w:ind w:right="-1"/>
        <w:jc w:val="center"/>
        <w:rPr>
          <w:rFonts w:ascii="Cambria" w:hAnsi="Cambria" w:cs="Arial"/>
          <w:b/>
          <w:szCs w:val="18"/>
        </w:rPr>
      </w:pPr>
      <w:r w:rsidRPr="000D066D">
        <w:rPr>
          <w:rFonts w:ascii="Cambria" w:hAnsi="Cambria" w:cs="Arial"/>
          <w:b/>
          <w:szCs w:val="18"/>
        </w:rPr>
        <w:t>MODELO DE PROPOSTA COMERCIAL</w:t>
      </w:r>
    </w:p>
    <w:p w:rsidR="00930CFC" w:rsidRDefault="00930CFC" w:rsidP="00930CFC">
      <w:pPr>
        <w:pStyle w:val="NormalWeb"/>
        <w:spacing w:before="0" w:beforeAutospacing="0" w:after="10" w:afterAutospacing="0" w:line="240" w:lineRule="atLeast"/>
        <w:jc w:val="center"/>
        <w:rPr>
          <w:rFonts w:ascii="Arial" w:hAnsi="Arial" w:cs="Arial"/>
          <w:sz w:val="20"/>
          <w:szCs w:val="20"/>
        </w:rPr>
      </w:pPr>
    </w:p>
    <w:p w:rsidR="00930CFC" w:rsidRPr="00E9012E" w:rsidRDefault="00930CFC" w:rsidP="00930CFC">
      <w:pPr>
        <w:pStyle w:val="NormalWeb"/>
        <w:spacing w:before="0" w:beforeAutospacing="0" w:after="10" w:afterAutospacing="0" w:line="240" w:lineRule="atLeast"/>
        <w:rPr>
          <w:rFonts w:ascii="Arial" w:hAnsi="Arial" w:cs="Arial"/>
          <w:sz w:val="18"/>
          <w:szCs w:val="18"/>
        </w:rPr>
      </w:pPr>
      <w:r w:rsidRPr="00E9012E">
        <w:rPr>
          <w:rFonts w:ascii="Arial" w:hAnsi="Arial" w:cs="Arial"/>
          <w:b/>
          <w:sz w:val="18"/>
          <w:szCs w:val="18"/>
        </w:rPr>
        <w:t xml:space="preserve">Referente: </w:t>
      </w:r>
      <w:r w:rsidR="0011236E">
        <w:rPr>
          <w:rFonts w:ascii="Arial" w:hAnsi="Arial" w:cs="Arial"/>
          <w:sz w:val="18"/>
          <w:szCs w:val="18"/>
        </w:rPr>
        <w:t>PREGÃO PRESENCIAL Nº. 0</w:t>
      </w:r>
      <w:r w:rsidR="00FD44B9">
        <w:rPr>
          <w:rFonts w:ascii="Arial" w:hAnsi="Arial" w:cs="Arial"/>
          <w:sz w:val="18"/>
          <w:szCs w:val="18"/>
        </w:rPr>
        <w:t>32</w:t>
      </w:r>
      <w:r w:rsidRPr="00E9012E">
        <w:rPr>
          <w:rFonts w:ascii="Arial" w:hAnsi="Arial" w:cs="Arial"/>
          <w:sz w:val="18"/>
          <w:szCs w:val="18"/>
        </w:rPr>
        <w:t>/201</w:t>
      </w:r>
      <w:r w:rsidR="00FD44B9">
        <w:rPr>
          <w:rFonts w:ascii="Arial" w:hAnsi="Arial" w:cs="Arial"/>
          <w:sz w:val="18"/>
          <w:szCs w:val="18"/>
        </w:rPr>
        <w:t>9</w:t>
      </w:r>
      <w:r w:rsidRPr="00E9012E">
        <w:rPr>
          <w:rFonts w:ascii="Arial" w:hAnsi="Arial" w:cs="Arial"/>
          <w:sz w:val="18"/>
          <w:szCs w:val="18"/>
        </w:rPr>
        <w:t xml:space="preserve"> – SRP</w:t>
      </w:r>
    </w:p>
    <w:tbl>
      <w:tblPr>
        <w:tblStyle w:val="Tabelacomgrade"/>
        <w:tblW w:w="9214" w:type="dxa"/>
        <w:tblInd w:w="108" w:type="dxa"/>
        <w:tblLook w:val="04A0" w:firstRow="1" w:lastRow="0" w:firstColumn="1" w:lastColumn="0" w:noHBand="0" w:noVBand="1"/>
      </w:tblPr>
      <w:tblGrid>
        <w:gridCol w:w="2410"/>
        <w:gridCol w:w="6804"/>
      </w:tblGrid>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r w:rsidRPr="00E9012E">
              <w:rPr>
                <w:rFonts w:ascii="Arial" w:hAnsi="Arial" w:cs="Arial"/>
                <w:b/>
                <w:sz w:val="18"/>
                <w:szCs w:val="18"/>
              </w:rPr>
              <w:t>Nome da Empresa:</w:t>
            </w:r>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ABCDEFGHIJKLMNOPQRSTUVWXYZ</w:t>
            </w:r>
          </w:p>
        </w:tc>
      </w:tr>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r w:rsidRPr="00E9012E">
              <w:rPr>
                <w:rFonts w:ascii="Arial" w:hAnsi="Arial" w:cs="Arial"/>
                <w:b/>
                <w:sz w:val="18"/>
                <w:szCs w:val="18"/>
              </w:rPr>
              <w:t>CNPJ:</w:t>
            </w:r>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ABCDEFGHIJKLMNOPQRSTUVWXYZ</w:t>
            </w:r>
          </w:p>
        </w:tc>
      </w:tr>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r w:rsidRPr="00E9012E">
              <w:rPr>
                <w:rFonts w:ascii="Arial" w:hAnsi="Arial" w:cs="Arial"/>
                <w:b/>
                <w:sz w:val="18"/>
                <w:szCs w:val="18"/>
              </w:rPr>
              <w:t>Endereço Completo:</w:t>
            </w:r>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ABCDEFGHIJKLMNOPQRSTUVWXYZ</w:t>
            </w:r>
          </w:p>
        </w:tc>
      </w:tr>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r w:rsidRPr="00E9012E">
              <w:rPr>
                <w:rFonts w:ascii="Arial" w:hAnsi="Arial" w:cs="Arial"/>
                <w:b/>
                <w:sz w:val="18"/>
                <w:szCs w:val="18"/>
              </w:rPr>
              <w:t>Telefone:</w:t>
            </w:r>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(XX) XXXX-XXXX</w:t>
            </w:r>
          </w:p>
        </w:tc>
      </w:tr>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r w:rsidRPr="00E9012E">
              <w:rPr>
                <w:rFonts w:ascii="Arial" w:hAnsi="Arial" w:cs="Arial"/>
                <w:b/>
                <w:sz w:val="18"/>
                <w:szCs w:val="18"/>
              </w:rPr>
              <w:t>Fax:</w:t>
            </w:r>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(XX) XXXX-XXXX</w:t>
            </w:r>
          </w:p>
        </w:tc>
      </w:tr>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r w:rsidRPr="00E9012E">
              <w:rPr>
                <w:rFonts w:ascii="Arial" w:hAnsi="Arial" w:cs="Arial"/>
                <w:b/>
                <w:sz w:val="18"/>
                <w:szCs w:val="18"/>
              </w:rPr>
              <w:t>Dados bancários:</w:t>
            </w:r>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Banco: XXXXXXXXXX</w:t>
            </w:r>
          </w:p>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Agência: XXXXXXXXXXXX</w:t>
            </w:r>
            <w:proofErr w:type="gramStart"/>
            <w:r w:rsidRPr="00E9012E">
              <w:rPr>
                <w:rFonts w:ascii="Arial" w:hAnsi="Arial" w:cs="Arial"/>
                <w:sz w:val="18"/>
                <w:szCs w:val="18"/>
              </w:rPr>
              <w:t xml:space="preserve">  </w:t>
            </w:r>
            <w:proofErr w:type="gramEnd"/>
            <w:r w:rsidRPr="00E9012E">
              <w:rPr>
                <w:rFonts w:ascii="Arial" w:hAnsi="Arial" w:cs="Arial"/>
                <w:sz w:val="18"/>
                <w:szCs w:val="18"/>
              </w:rPr>
              <w:t xml:space="preserve">Nº. </w:t>
            </w:r>
            <w:proofErr w:type="gramStart"/>
            <w:r w:rsidRPr="00E9012E">
              <w:rPr>
                <w:rFonts w:ascii="Arial" w:hAnsi="Arial" w:cs="Arial"/>
                <w:sz w:val="18"/>
                <w:szCs w:val="18"/>
              </w:rPr>
              <w:t>da</w:t>
            </w:r>
            <w:proofErr w:type="gramEnd"/>
            <w:r w:rsidRPr="00E9012E">
              <w:rPr>
                <w:rFonts w:ascii="Arial" w:hAnsi="Arial" w:cs="Arial"/>
                <w:sz w:val="18"/>
                <w:szCs w:val="18"/>
              </w:rPr>
              <w:t xml:space="preserve"> Conta: XXXXXXXXX</w:t>
            </w:r>
          </w:p>
        </w:tc>
      </w:tr>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proofErr w:type="gramStart"/>
            <w:r w:rsidRPr="00E9012E">
              <w:rPr>
                <w:rFonts w:ascii="Arial" w:hAnsi="Arial" w:cs="Arial"/>
                <w:b/>
                <w:sz w:val="18"/>
                <w:szCs w:val="18"/>
              </w:rPr>
              <w:t>e-mail</w:t>
            </w:r>
            <w:proofErr w:type="gramEnd"/>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ABCDEFGHIJK@MNOPQRSTUVWXYZ</w:t>
            </w:r>
          </w:p>
        </w:tc>
      </w:tr>
    </w:tbl>
    <w:p w:rsidR="00930CFC" w:rsidRPr="00E9012E" w:rsidRDefault="00930CFC" w:rsidP="00930CFC">
      <w:pPr>
        <w:spacing w:after="10" w:line="240" w:lineRule="atLeast"/>
        <w:jc w:val="both"/>
        <w:rPr>
          <w:rFonts w:cs="Arial"/>
          <w:sz w:val="18"/>
          <w:szCs w:val="18"/>
        </w:rPr>
      </w:pPr>
      <w:r w:rsidRPr="00E9012E">
        <w:rPr>
          <w:rFonts w:cs="Arial"/>
          <w:sz w:val="18"/>
          <w:szCs w:val="18"/>
        </w:rPr>
        <w:t>Através de seu Proprietário ou Responsável Legal, a Empresa acima identificada encaminha pela presente esta Proposta Comercial para o objeto deste certame. Declaramos que, nos preços abaixo ofertados, estão incluídos todos os custos referentes ao cumprimento do objeto, assim como tributos e outros.</w:t>
      </w: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p>
    <w:p w:rsidR="00930CFC" w:rsidRPr="00E9012E" w:rsidRDefault="00930CFC" w:rsidP="00930CFC">
      <w:pPr>
        <w:pStyle w:val="NormalWeb"/>
        <w:spacing w:before="0" w:beforeAutospacing="0" w:after="10" w:afterAutospacing="0" w:line="240" w:lineRule="atLeast"/>
        <w:rPr>
          <w:rFonts w:ascii="Arial" w:hAnsi="Arial" w:cs="Arial"/>
          <w:sz w:val="18"/>
          <w:szCs w:val="18"/>
        </w:rPr>
      </w:pPr>
      <w:r w:rsidRPr="00E9012E">
        <w:rPr>
          <w:rFonts w:ascii="Arial" w:hAnsi="Arial" w:cs="Arial"/>
          <w:b/>
          <w:sz w:val="18"/>
          <w:szCs w:val="18"/>
        </w:rPr>
        <w:t>1 – PROPOSTA</w:t>
      </w:r>
      <w:r w:rsidRPr="00E9012E">
        <w:rPr>
          <w:rFonts w:ascii="Arial" w:hAnsi="Arial" w:cs="Arial"/>
          <w:sz w:val="18"/>
          <w:szCs w:val="18"/>
        </w:rPr>
        <w:t>:</w:t>
      </w:r>
    </w:p>
    <w:tbl>
      <w:tblPr>
        <w:tblStyle w:val="Tabelacomgrade"/>
        <w:tblW w:w="0" w:type="auto"/>
        <w:tblInd w:w="108" w:type="dxa"/>
        <w:tblLook w:val="04A0" w:firstRow="1" w:lastRow="0" w:firstColumn="1" w:lastColumn="0" w:noHBand="0" w:noVBand="1"/>
      </w:tblPr>
      <w:tblGrid>
        <w:gridCol w:w="709"/>
        <w:gridCol w:w="3686"/>
        <w:gridCol w:w="992"/>
        <w:gridCol w:w="1134"/>
        <w:gridCol w:w="1134"/>
        <w:gridCol w:w="1559"/>
      </w:tblGrid>
      <w:tr w:rsidR="00930CFC" w:rsidRPr="00E9012E" w:rsidTr="00BF32A4">
        <w:tc>
          <w:tcPr>
            <w:tcW w:w="709" w:type="dxa"/>
            <w:shd w:val="pct10" w:color="auto" w:fill="auto"/>
          </w:tcPr>
          <w:p w:rsidR="00930CFC" w:rsidRPr="00E9012E" w:rsidRDefault="00930CFC" w:rsidP="00BF32A4">
            <w:pPr>
              <w:pStyle w:val="NormalWeb"/>
              <w:spacing w:before="0" w:beforeAutospacing="0" w:after="10" w:afterAutospacing="0" w:line="240" w:lineRule="atLeast"/>
              <w:jc w:val="center"/>
              <w:rPr>
                <w:rFonts w:ascii="Arial" w:hAnsi="Arial" w:cs="Arial"/>
                <w:sz w:val="18"/>
                <w:szCs w:val="18"/>
              </w:rPr>
            </w:pPr>
            <w:r w:rsidRPr="00E9012E">
              <w:rPr>
                <w:rFonts w:ascii="Arial" w:hAnsi="Arial" w:cs="Arial"/>
                <w:sz w:val="18"/>
                <w:szCs w:val="18"/>
              </w:rPr>
              <w:t>Item</w:t>
            </w:r>
          </w:p>
        </w:tc>
        <w:tc>
          <w:tcPr>
            <w:tcW w:w="3686" w:type="dxa"/>
            <w:shd w:val="pct10" w:color="auto" w:fill="auto"/>
          </w:tcPr>
          <w:p w:rsidR="00930CFC" w:rsidRPr="00E9012E" w:rsidRDefault="00930CFC" w:rsidP="00BF32A4">
            <w:pPr>
              <w:pStyle w:val="NormalWeb"/>
              <w:spacing w:before="0" w:beforeAutospacing="0" w:after="10" w:afterAutospacing="0" w:line="240" w:lineRule="atLeast"/>
              <w:jc w:val="center"/>
              <w:rPr>
                <w:rFonts w:ascii="Arial" w:hAnsi="Arial" w:cs="Arial"/>
                <w:sz w:val="18"/>
                <w:szCs w:val="18"/>
              </w:rPr>
            </w:pPr>
            <w:r w:rsidRPr="00E9012E">
              <w:rPr>
                <w:rFonts w:ascii="Arial" w:hAnsi="Arial" w:cs="Arial"/>
                <w:sz w:val="18"/>
                <w:szCs w:val="18"/>
              </w:rPr>
              <w:t>Descrição</w:t>
            </w:r>
          </w:p>
        </w:tc>
        <w:tc>
          <w:tcPr>
            <w:tcW w:w="992" w:type="dxa"/>
            <w:shd w:val="pct10" w:color="auto" w:fill="auto"/>
          </w:tcPr>
          <w:p w:rsidR="00930CFC" w:rsidRPr="00E9012E" w:rsidRDefault="00930CFC" w:rsidP="00BF32A4">
            <w:pPr>
              <w:pStyle w:val="NormalWeb"/>
              <w:spacing w:before="0" w:beforeAutospacing="0" w:after="10" w:afterAutospacing="0" w:line="240" w:lineRule="atLeast"/>
              <w:jc w:val="center"/>
              <w:rPr>
                <w:rFonts w:ascii="Arial" w:hAnsi="Arial" w:cs="Arial"/>
                <w:sz w:val="18"/>
                <w:szCs w:val="18"/>
              </w:rPr>
            </w:pPr>
            <w:r w:rsidRPr="00E9012E">
              <w:rPr>
                <w:rFonts w:ascii="Arial" w:hAnsi="Arial" w:cs="Arial"/>
                <w:sz w:val="18"/>
                <w:szCs w:val="18"/>
              </w:rPr>
              <w:t>Apres.*</w:t>
            </w:r>
          </w:p>
        </w:tc>
        <w:tc>
          <w:tcPr>
            <w:tcW w:w="1134" w:type="dxa"/>
            <w:shd w:val="pct10" w:color="auto" w:fill="auto"/>
          </w:tcPr>
          <w:p w:rsidR="00930CFC" w:rsidRPr="00E9012E" w:rsidRDefault="00930CFC" w:rsidP="00BF32A4">
            <w:pPr>
              <w:pStyle w:val="NormalWeb"/>
              <w:spacing w:before="0" w:beforeAutospacing="0" w:after="10" w:afterAutospacing="0" w:line="240" w:lineRule="atLeast"/>
              <w:jc w:val="center"/>
              <w:rPr>
                <w:rFonts w:ascii="Arial" w:hAnsi="Arial" w:cs="Arial"/>
                <w:sz w:val="18"/>
                <w:szCs w:val="18"/>
              </w:rPr>
            </w:pPr>
            <w:r w:rsidRPr="00E9012E">
              <w:rPr>
                <w:rFonts w:ascii="Arial" w:hAnsi="Arial" w:cs="Arial"/>
                <w:sz w:val="18"/>
                <w:szCs w:val="18"/>
              </w:rPr>
              <w:t>Marca</w:t>
            </w:r>
          </w:p>
        </w:tc>
        <w:tc>
          <w:tcPr>
            <w:tcW w:w="1134" w:type="dxa"/>
            <w:shd w:val="pct10" w:color="auto" w:fill="auto"/>
          </w:tcPr>
          <w:p w:rsidR="00930CFC" w:rsidRPr="00E9012E" w:rsidRDefault="00930CFC" w:rsidP="00BF32A4">
            <w:pPr>
              <w:pStyle w:val="NormalWeb"/>
              <w:spacing w:before="0" w:beforeAutospacing="0" w:after="10" w:afterAutospacing="0" w:line="240" w:lineRule="atLeast"/>
              <w:jc w:val="center"/>
              <w:rPr>
                <w:rFonts w:ascii="Arial" w:hAnsi="Arial" w:cs="Arial"/>
                <w:sz w:val="18"/>
                <w:szCs w:val="18"/>
              </w:rPr>
            </w:pPr>
            <w:r w:rsidRPr="00E9012E">
              <w:rPr>
                <w:rFonts w:ascii="Arial" w:hAnsi="Arial" w:cs="Arial"/>
                <w:sz w:val="18"/>
                <w:szCs w:val="18"/>
              </w:rPr>
              <w:t>R$ Unit.</w:t>
            </w:r>
          </w:p>
        </w:tc>
        <w:tc>
          <w:tcPr>
            <w:tcW w:w="1559" w:type="dxa"/>
            <w:shd w:val="pct10" w:color="auto" w:fill="auto"/>
          </w:tcPr>
          <w:p w:rsidR="00930CFC" w:rsidRPr="00E9012E" w:rsidRDefault="00930CFC" w:rsidP="00BF32A4">
            <w:pPr>
              <w:pStyle w:val="NormalWeb"/>
              <w:spacing w:before="0" w:beforeAutospacing="0" w:after="10" w:afterAutospacing="0" w:line="240" w:lineRule="atLeast"/>
              <w:jc w:val="center"/>
              <w:rPr>
                <w:rFonts w:ascii="Arial" w:hAnsi="Arial" w:cs="Arial"/>
                <w:sz w:val="18"/>
                <w:szCs w:val="18"/>
              </w:rPr>
            </w:pPr>
            <w:r w:rsidRPr="00E9012E">
              <w:rPr>
                <w:rFonts w:ascii="Arial" w:hAnsi="Arial" w:cs="Arial"/>
                <w:sz w:val="18"/>
                <w:szCs w:val="18"/>
              </w:rPr>
              <w:t>R$ Total</w:t>
            </w:r>
          </w:p>
        </w:tc>
      </w:tr>
      <w:tr w:rsidR="00930CFC" w:rsidRPr="00E9012E" w:rsidTr="00BF32A4">
        <w:tc>
          <w:tcPr>
            <w:tcW w:w="709"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c>
          <w:tcPr>
            <w:tcW w:w="3686"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c>
          <w:tcPr>
            <w:tcW w:w="992"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c>
          <w:tcPr>
            <w:tcW w:w="113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c>
          <w:tcPr>
            <w:tcW w:w="113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c>
          <w:tcPr>
            <w:tcW w:w="1559"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r>
      <w:tr w:rsidR="00930CFC" w:rsidRPr="00E9012E" w:rsidTr="00BF32A4">
        <w:tc>
          <w:tcPr>
            <w:tcW w:w="709"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c>
          <w:tcPr>
            <w:tcW w:w="3686"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c>
          <w:tcPr>
            <w:tcW w:w="992"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c>
          <w:tcPr>
            <w:tcW w:w="113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c>
          <w:tcPr>
            <w:tcW w:w="113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c>
          <w:tcPr>
            <w:tcW w:w="1559"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r>
      <w:tr w:rsidR="00930CFC" w:rsidRPr="00E9012E" w:rsidTr="00BF32A4">
        <w:tc>
          <w:tcPr>
            <w:tcW w:w="7655" w:type="dxa"/>
            <w:gridSpan w:val="5"/>
          </w:tcPr>
          <w:p w:rsidR="00930CFC" w:rsidRPr="00E9012E" w:rsidRDefault="00930CFC" w:rsidP="00BF32A4">
            <w:pPr>
              <w:pStyle w:val="NormalWeb"/>
              <w:spacing w:before="0" w:beforeAutospacing="0" w:after="10" w:afterAutospacing="0" w:line="240" w:lineRule="atLeast"/>
              <w:jc w:val="right"/>
              <w:rPr>
                <w:rFonts w:ascii="Arial" w:hAnsi="Arial" w:cs="Arial"/>
                <w:b/>
                <w:sz w:val="18"/>
                <w:szCs w:val="18"/>
              </w:rPr>
            </w:pPr>
            <w:r w:rsidRPr="00E9012E">
              <w:rPr>
                <w:rFonts w:ascii="Arial" w:hAnsi="Arial" w:cs="Arial"/>
                <w:b/>
                <w:sz w:val="18"/>
                <w:szCs w:val="18"/>
              </w:rPr>
              <w:t>TOTAL GLOBAL (R$)</w:t>
            </w:r>
          </w:p>
        </w:tc>
        <w:tc>
          <w:tcPr>
            <w:tcW w:w="1559"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r>
    </w:tbl>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r w:rsidRPr="00E9012E">
        <w:rPr>
          <w:rFonts w:ascii="Arial" w:hAnsi="Arial" w:cs="Arial"/>
          <w:sz w:val="18"/>
          <w:szCs w:val="18"/>
        </w:rPr>
        <w:t xml:space="preserve">* </w:t>
      </w:r>
      <w:proofErr w:type="spellStart"/>
      <w:r w:rsidRPr="00E9012E">
        <w:rPr>
          <w:rFonts w:ascii="Arial" w:hAnsi="Arial" w:cs="Arial"/>
          <w:sz w:val="18"/>
          <w:szCs w:val="18"/>
        </w:rPr>
        <w:t>Apres</w:t>
      </w:r>
      <w:proofErr w:type="spellEnd"/>
      <w:r w:rsidRPr="00E9012E">
        <w:rPr>
          <w:rFonts w:ascii="Arial" w:hAnsi="Arial" w:cs="Arial"/>
          <w:sz w:val="18"/>
          <w:szCs w:val="18"/>
        </w:rPr>
        <w:t xml:space="preserve">. (apresentação) – exemplos: unidade, caixa, </w:t>
      </w:r>
      <w:proofErr w:type="spellStart"/>
      <w:proofErr w:type="gramStart"/>
      <w:r w:rsidRPr="00E9012E">
        <w:rPr>
          <w:rFonts w:ascii="Arial" w:hAnsi="Arial" w:cs="Arial"/>
          <w:sz w:val="18"/>
          <w:szCs w:val="18"/>
        </w:rPr>
        <w:t>pacote,</w:t>
      </w:r>
      <w:proofErr w:type="gramEnd"/>
      <w:r w:rsidRPr="00E9012E">
        <w:rPr>
          <w:rFonts w:ascii="Arial" w:hAnsi="Arial" w:cs="Arial"/>
          <w:sz w:val="18"/>
          <w:szCs w:val="18"/>
        </w:rPr>
        <w:t>etc</w:t>
      </w:r>
      <w:proofErr w:type="spellEnd"/>
      <w:r w:rsidRPr="00E9012E">
        <w:rPr>
          <w:rFonts w:ascii="Arial" w:hAnsi="Arial" w:cs="Arial"/>
          <w:sz w:val="18"/>
          <w:szCs w:val="18"/>
        </w:rPr>
        <w:t xml:space="preserve">. </w:t>
      </w:r>
    </w:p>
    <w:p w:rsidR="00930CFC" w:rsidRPr="00E9012E" w:rsidRDefault="00930CFC" w:rsidP="00930CFC">
      <w:pPr>
        <w:pStyle w:val="NormalWeb"/>
        <w:spacing w:before="0" w:beforeAutospacing="0" w:after="10" w:afterAutospacing="0" w:line="240" w:lineRule="atLeast"/>
        <w:jc w:val="both"/>
        <w:rPr>
          <w:rFonts w:ascii="Arial" w:hAnsi="Arial" w:cs="Arial"/>
          <w:b/>
          <w:sz w:val="18"/>
          <w:szCs w:val="18"/>
        </w:rPr>
      </w:pPr>
    </w:p>
    <w:p w:rsidR="00930CFC" w:rsidRPr="00E9012E" w:rsidRDefault="00930CFC" w:rsidP="00930CFC">
      <w:pPr>
        <w:pStyle w:val="NormalWeb"/>
        <w:spacing w:before="0" w:beforeAutospacing="0" w:after="10" w:afterAutospacing="0" w:line="240" w:lineRule="atLeast"/>
        <w:jc w:val="both"/>
        <w:rPr>
          <w:rFonts w:ascii="Arial" w:hAnsi="Arial" w:cs="Arial"/>
          <w:b/>
          <w:sz w:val="18"/>
          <w:szCs w:val="18"/>
        </w:rPr>
      </w:pPr>
      <w:r w:rsidRPr="00E9012E">
        <w:rPr>
          <w:rFonts w:ascii="Arial" w:hAnsi="Arial" w:cs="Arial"/>
          <w:b/>
          <w:sz w:val="18"/>
          <w:szCs w:val="18"/>
        </w:rPr>
        <w:t>2 – VALIDADE DA PROPOSTA:</w:t>
      </w: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r w:rsidRPr="00E9012E">
        <w:rPr>
          <w:rFonts w:ascii="Arial" w:hAnsi="Arial" w:cs="Arial"/>
          <w:sz w:val="18"/>
          <w:szCs w:val="18"/>
        </w:rPr>
        <w:t>60 (sessenta) dias a contar da sua apresentação.</w:t>
      </w: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r w:rsidRPr="00E9012E">
        <w:rPr>
          <w:rFonts w:ascii="Arial" w:hAnsi="Arial" w:cs="Arial"/>
          <w:b/>
          <w:sz w:val="18"/>
          <w:szCs w:val="18"/>
        </w:rPr>
        <w:t xml:space="preserve">3 – </w:t>
      </w:r>
      <w:r w:rsidRPr="00E9012E">
        <w:rPr>
          <w:rFonts w:ascii="Arial" w:hAnsi="Arial" w:cs="Arial"/>
          <w:sz w:val="18"/>
          <w:szCs w:val="18"/>
        </w:rPr>
        <w:t>Declaramos que cumpriremos rigorosamente as determinações do edital para a entrega dos produtos, conforme as solicitações desta Prefeitura, durante a vigência desta Ata de Registro de Preços.</w:t>
      </w: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r w:rsidRPr="00E9012E">
        <w:rPr>
          <w:rFonts w:ascii="Arial" w:hAnsi="Arial" w:cs="Arial"/>
          <w:b/>
          <w:sz w:val="18"/>
          <w:szCs w:val="18"/>
        </w:rPr>
        <w:t xml:space="preserve">4 – </w:t>
      </w:r>
      <w:r w:rsidRPr="00E9012E">
        <w:rPr>
          <w:rFonts w:ascii="Arial" w:hAnsi="Arial" w:cs="Arial"/>
          <w:sz w:val="18"/>
          <w:szCs w:val="18"/>
        </w:rPr>
        <w:t>Finalizando, declaramos que temos pleno conhecimento de todos os aspectos relativos à licitação em causa e nossa plena concordância com as condições estabelecidas no Edital e seus anexos e que o julgamento se dará pelo menor preço por item, aceitando como válida a minuta de Ata de Registro de Preços apresentada, a qual tem nossa anuência e compromisso de cumpri-la na sua integralidade.</w:t>
      </w: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r w:rsidRPr="00E9012E">
        <w:rPr>
          <w:rFonts w:ascii="Arial" w:hAnsi="Arial" w:cs="Arial"/>
          <w:sz w:val="18"/>
          <w:szCs w:val="18"/>
        </w:rPr>
        <w:t>(Local)</w:t>
      </w:r>
      <w:proofErr w:type="gramStart"/>
      <w:r w:rsidRPr="00E9012E">
        <w:rPr>
          <w:rFonts w:ascii="Arial" w:hAnsi="Arial" w:cs="Arial"/>
          <w:sz w:val="18"/>
          <w:szCs w:val="18"/>
        </w:rPr>
        <w:t>, ...</w:t>
      </w:r>
      <w:proofErr w:type="gramEnd"/>
      <w:r w:rsidRPr="00E9012E">
        <w:rPr>
          <w:rFonts w:ascii="Arial" w:hAnsi="Arial" w:cs="Arial"/>
          <w:sz w:val="18"/>
          <w:szCs w:val="18"/>
        </w:rPr>
        <w:t xml:space="preserve">........ </w:t>
      </w:r>
      <w:proofErr w:type="gramStart"/>
      <w:r w:rsidRPr="00E9012E">
        <w:rPr>
          <w:rFonts w:ascii="Arial" w:hAnsi="Arial" w:cs="Arial"/>
          <w:sz w:val="18"/>
          <w:szCs w:val="18"/>
        </w:rPr>
        <w:t>de</w:t>
      </w:r>
      <w:proofErr w:type="gramEnd"/>
      <w:r w:rsidRPr="00E9012E">
        <w:rPr>
          <w:rFonts w:ascii="Arial" w:hAnsi="Arial" w:cs="Arial"/>
          <w:sz w:val="18"/>
          <w:szCs w:val="18"/>
        </w:rPr>
        <w:t xml:space="preserve"> ................... </w:t>
      </w:r>
      <w:proofErr w:type="gramStart"/>
      <w:r w:rsidRPr="00E9012E">
        <w:rPr>
          <w:rFonts w:ascii="Arial" w:hAnsi="Arial" w:cs="Arial"/>
          <w:sz w:val="18"/>
          <w:szCs w:val="18"/>
        </w:rPr>
        <w:t>de</w:t>
      </w:r>
      <w:proofErr w:type="gramEnd"/>
      <w:r w:rsidRPr="00E9012E">
        <w:rPr>
          <w:rFonts w:ascii="Arial" w:hAnsi="Arial" w:cs="Arial"/>
          <w:sz w:val="18"/>
          <w:szCs w:val="18"/>
        </w:rPr>
        <w:t xml:space="preserve"> </w:t>
      </w:r>
      <w:r w:rsidR="001304A1">
        <w:rPr>
          <w:rFonts w:ascii="Arial" w:hAnsi="Arial" w:cs="Arial"/>
          <w:sz w:val="18"/>
          <w:szCs w:val="18"/>
        </w:rPr>
        <w:t>201</w:t>
      </w:r>
      <w:r w:rsidR="00FD44B9">
        <w:rPr>
          <w:rFonts w:ascii="Arial" w:hAnsi="Arial" w:cs="Arial"/>
          <w:sz w:val="18"/>
          <w:szCs w:val="18"/>
        </w:rPr>
        <w:t>9.</w:t>
      </w:r>
    </w:p>
    <w:p w:rsidR="00BF32A4" w:rsidRPr="00E9012E" w:rsidRDefault="00BF32A4" w:rsidP="00930CFC">
      <w:pPr>
        <w:pStyle w:val="NormalWeb"/>
        <w:spacing w:before="0" w:beforeAutospacing="0" w:after="10" w:afterAutospacing="0" w:line="240" w:lineRule="atLeast"/>
        <w:jc w:val="center"/>
        <w:rPr>
          <w:rFonts w:ascii="Arial" w:hAnsi="Arial" w:cs="Arial"/>
          <w:sz w:val="18"/>
          <w:szCs w:val="18"/>
        </w:rPr>
      </w:pPr>
    </w:p>
    <w:p w:rsidR="00BF32A4" w:rsidRPr="00E9012E" w:rsidRDefault="00BF32A4" w:rsidP="00930CFC">
      <w:pPr>
        <w:pStyle w:val="NormalWeb"/>
        <w:spacing w:before="0" w:beforeAutospacing="0" w:after="10" w:afterAutospacing="0" w:line="240" w:lineRule="atLeast"/>
        <w:jc w:val="center"/>
        <w:rPr>
          <w:rFonts w:ascii="Arial" w:hAnsi="Arial" w:cs="Arial"/>
          <w:sz w:val="18"/>
          <w:szCs w:val="18"/>
        </w:rPr>
      </w:pPr>
    </w:p>
    <w:p w:rsidR="00BF32A4" w:rsidRPr="00E9012E" w:rsidRDefault="00BF32A4" w:rsidP="00930CFC">
      <w:pPr>
        <w:pStyle w:val="NormalWeb"/>
        <w:spacing w:before="0" w:beforeAutospacing="0" w:after="10" w:afterAutospacing="0" w:line="240" w:lineRule="atLeast"/>
        <w:jc w:val="center"/>
        <w:rPr>
          <w:rFonts w:ascii="Arial" w:hAnsi="Arial" w:cs="Arial"/>
          <w:sz w:val="18"/>
          <w:szCs w:val="18"/>
        </w:rPr>
      </w:pPr>
    </w:p>
    <w:p w:rsidR="00930CFC" w:rsidRPr="00E9012E" w:rsidRDefault="00930CFC" w:rsidP="00930CFC">
      <w:pPr>
        <w:pStyle w:val="NormalWeb"/>
        <w:spacing w:before="0" w:beforeAutospacing="0" w:after="10" w:afterAutospacing="0" w:line="240" w:lineRule="atLeast"/>
        <w:jc w:val="center"/>
        <w:rPr>
          <w:rFonts w:ascii="Arial" w:hAnsi="Arial" w:cs="Arial"/>
          <w:sz w:val="18"/>
          <w:szCs w:val="18"/>
        </w:rPr>
      </w:pPr>
      <w:proofErr w:type="gramStart"/>
      <w:r w:rsidRPr="00E9012E">
        <w:rPr>
          <w:rFonts w:ascii="Arial" w:hAnsi="Arial" w:cs="Arial"/>
          <w:sz w:val="18"/>
          <w:szCs w:val="18"/>
        </w:rPr>
        <w:t>..........................................................................</w:t>
      </w:r>
      <w:proofErr w:type="gramEnd"/>
    </w:p>
    <w:p w:rsidR="00930CFC" w:rsidRPr="00E9012E" w:rsidRDefault="00930CFC" w:rsidP="00930CFC">
      <w:pPr>
        <w:pStyle w:val="NormalWeb"/>
        <w:spacing w:before="0" w:beforeAutospacing="0" w:after="10" w:afterAutospacing="0" w:line="240" w:lineRule="atLeast"/>
        <w:jc w:val="center"/>
        <w:rPr>
          <w:rFonts w:ascii="Arial" w:hAnsi="Arial" w:cs="Arial"/>
          <w:sz w:val="18"/>
          <w:szCs w:val="18"/>
        </w:rPr>
      </w:pPr>
      <w:r w:rsidRPr="00E9012E">
        <w:rPr>
          <w:rFonts w:ascii="Arial" w:hAnsi="Arial" w:cs="Arial"/>
          <w:sz w:val="18"/>
          <w:szCs w:val="18"/>
        </w:rPr>
        <w:t>(assinatura do representante legal)</w:t>
      </w:r>
    </w:p>
    <w:p w:rsidR="00930CFC" w:rsidRPr="00E9012E" w:rsidRDefault="00930CFC" w:rsidP="00930CFC">
      <w:pPr>
        <w:pStyle w:val="NormalWeb"/>
        <w:spacing w:before="0" w:beforeAutospacing="0" w:after="10" w:afterAutospacing="0" w:line="240" w:lineRule="atLeast"/>
        <w:jc w:val="center"/>
        <w:rPr>
          <w:b/>
          <w:sz w:val="18"/>
          <w:szCs w:val="18"/>
        </w:rPr>
      </w:pPr>
      <w:r w:rsidRPr="00E9012E">
        <w:rPr>
          <w:rFonts w:ascii="Arial" w:hAnsi="Arial" w:cs="Arial"/>
          <w:sz w:val="18"/>
          <w:szCs w:val="18"/>
        </w:rPr>
        <w:t>Identificação do representante legal da licitante</w:t>
      </w: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E9012E" w:rsidRDefault="00E9012E" w:rsidP="00F2742E">
      <w:pPr>
        <w:widowControl w:val="0"/>
        <w:autoSpaceDE w:val="0"/>
        <w:autoSpaceDN w:val="0"/>
        <w:adjustRightInd w:val="0"/>
        <w:spacing w:after="10" w:line="240" w:lineRule="atLeast"/>
        <w:ind w:right="-1"/>
        <w:jc w:val="center"/>
        <w:rPr>
          <w:rFonts w:ascii="Cambria" w:hAnsi="Cambria" w:cs="Arial"/>
          <w:b/>
          <w:szCs w:val="18"/>
        </w:rPr>
      </w:pPr>
    </w:p>
    <w:p w:rsidR="00F2742E" w:rsidRPr="0027056A" w:rsidRDefault="00F2742E" w:rsidP="00F2742E">
      <w:pPr>
        <w:widowControl w:val="0"/>
        <w:autoSpaceDE w:val="0"/>
        <w:autoSpaceDN w:val="0"/>
        <w:adjustRightInd w:val="0"/>
        <w:spacing w:after="10" w:line="240" w:lineRule="atLeast"/>
        <w:ind w:right="-1"/>
        <w:jc w:val="center"/>
        <w:rPr>
          <w:rFonts w:ascii="Cambria" w:hAnsi="Cambria" w:cs="Arial"/>
          <w:b/>
          <w:szCs w:val="18"/>
        </w:rPr>
      </w:pPr>
      <w:r w:rsidRPr="0027056A">
        <w:rPr>
          <w:rFonts w:ascii="Cambria" w:hAnsi="Cambria" w:cs="Arial"/>
          <w:b/>
          <w:szCs w:val="18"/>
        </w:rPr>
        <w:t>ANEXO I</w:t>
      </w:r>
      <w:r>
        <w:rPr>
          <w:rFonts w:ascii="Cambria" w:hAnsi="Cambria" w:cs="Arial"/>
          <w:b/>
          <w:szCs w:val="18"/>
        </w:rPr>
        <w:t>V</w:t>
      </w:r>
    </w:p>
    <w:p w:rsidR="00F2742E" w:rsidRDefault="00F2742E" w:rsidP="00F2742E">
      <w:pPr>
        <w:spacing w:after="10" w:line="240" w:lineRule="atLeast"/>
        <w:jc w:val="center"/>
        <w:rPr>
          <w:rFonts w:cs="Arial"/>
          <w:sz w:val="18"/>
          <w:szCs w:val="18"/>
        </w:rPr>
      </w:pPr>
    </w:p>
    <w:p w:rsidR="00F2742E" w:rsidRPr="00870A0B" w:rsidRDefault="00F2742E" w:rsidP="00F2742E">
      <w:pPr>
        <w:spacing w:after="10" w:line="240" w:lineRule="atLeast"/>
        <w:jc w:val="center"/>
        <w:rPr>
          <w:rFonts w:cs="Arial"/>
          <w:sz w:val="18"/>
          <w:szCs w:val="18"/>
        </w:rPr>
      </w:pPr>
      <w:r w:rsidRPr="00870A0B">
        <w:rPr>
          <w:rFonts w:cs="Arial"/>
          <w:sz w:val="18"/>
          <w:szCs w:val="18"/>
        </w:rPr>
        <w:t>(papel timbrado da empresa)</w:t>
      </w:r>
    </w:p>
    <w:p w:rsidR="00F2742E" w:rsidRPr="00870A0B" w:rsidRDefault="00F2742E" w:rsidP="00F2742E">
      <w:pPr>
        <w:spacing w:after="10" w:line="240" w:lineRule="atLeast"/>
        <w:jc w:val="both"/>
        <w:rPr>
          <w:rFonts w:cs="Arial"/>
          <w:sz w:val="18"/>
          <w:szCs w:val="18"/>
        </w:rPr>
      </w:pPr>
    </w:p>
    <w:p w:rsidR="00F2742E" w:rsidRPr="00870A0B" w:rsidRDefault="00F2742E" w:rsidP="00F2742E">
      <w:pPr>
        <w:pStyle w:val="NormalWeb"/>
        <w:spacing w:before="0" w:beforeAutospacing="0" w:after="10" w:afterAutospacing="0" w:line="240" w:lineRule="atLeast"/>
        <w:jc w:val="center"/>
        <w:rPr>
          <w:rFonts w:ascii="Arial" w:hAnsi="Arial" w:cs="Arial"/>
          <w:b/>
          <w:bCs/>
          <w:sz w:val="18"/>
          <w:szCs w:val="18"/>
        </w:rPr>
      </w:pPr>
      <w:r w:rsidRPr="00870A0B">
        <w:rPr>
          <w:rFonts w:ascii="Arial" w:hAnsi="Arial" w:cs="Arial"/>
          <w:b/>
          <w:bCs/>
          <w:sz w:val="18"/>
          <w:szCs w:val="18"/>
        </w:rPr>
        <w:t>MODELO DE DECLARAÇÃO</w:t>
      </w:r>
    </w:p>
    <w:p w:rsidR="00F2742E" w:rsidRPr="00870A0B" w:rsidRDefault="00F2742E" w:rsidP="00F2742E">
      <w:pPr>
        <w:spacing w:after="10" w:line="240" w:lineRule="atLeast"/>
        <w:jc w:val="center"/>
        <w:rPr>
          <w:rFonts w:cs="Arial"/>
          <w:sz w:val="18"/>
          <w:szCs w:val="18"/>
        </w:rPr>
      </w:pPr>
      <w:r w:rsidRPr="00870A0B">
        <w:rPr>
          <w:rFonts w:cs="Arial"/>
          <w:sz w:val="18"/>
          <w:szCs w:val="18"/>
        </w:rPr>
        <w:t>NOS TERMOS DO INCISO XXXIII DO ARTIGO 7º DA CONSTITUIÇÃO FEDERAL</w:t>
      </w:r>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p>
    <w:p w:rsidR="00F2742E" w:rsidRPr="00870A0B" w:rsidRDefault="00F2742E" w:rsidP="00F2742E">
      <w:pPr>
        <w:pStyle w:val="NormalWeb"/>
        <w:spacing w:before="0" w:beforeAutospacing="0" w:after="10" w:afterAutospacing="0" w:line="240" w:lineRule="atLeast"/>
        <w:rPr>
          <w:rFonts w:ascii="Arial" w:hAnsi="Arial" w:cs="Arial"/>
          <w:sz w:val="18"/>
          <w:szCs w:val="18"/>
        </w:rPr>
      </w:pPr>
      <w:r w:rsidRPr="00870A0B">
        <w:rPr>
          <w:rFonts w:ascii="Arial" w:hAnsi="Arial" w:cs="Arial"/>
          <w:sz w:val="18"/>
          <w:szCs w:val="18"/>
        </w:rPr>
        <w:t>Ref.: (identificação da licitação)</w:t>
      </w:r>
    </w:p>
    <w:p w:rsidR="00F2742E" w:rsidRPr="00870A0B" w:rsidRDefault="00F2742E" w:rsidP="00F2742E">
      <w:pPr>
        <w:pStyle w:val="NormalWeb"/>
        <w:spacing w:before="0" w:beforeAutospacing="0" w:after="10" w:afterAutospacing="0" w:line="240" w:lineRule="atLeast"/>
        <w:jc w:val="both"/>
        <w:rPr>
          <w:rFonts w:ascii="Arial" w:hAnsi="Arial" w:cs="Arial"/>
          <w:sz w:val="18"/>
          <w:szCs w:val="18"/>
        </w:rPr>
      </w:pPr>
      <w:proofErr w:type="gramStart"/>
      <w:r w:rsidRPr="00870A0B">
        <w:rPr>
          <w:rFonts w:ascii="Arial" w:hAnsi="Arial" w:cs="Arial"/>
          <w:sz w:val="18"/>
          <w:szCs w:val="18"/>
        </w:rPr>
        <w:t>..................</w:t>
      </w:r>
      <w:proofErr w:type="gramEnd"/>
      <w:r w:rsidRPr="00870A0B">
        <w:rPr>
          <w:rFonts w:ascii="Arial" w:hAnsi="Arial" w:cs="Arial"/>
          <w:sz w:val="18"/>
          <w:szCs w:val="18"/>
        </w:rPr>
        <w:t xml:space="preserve">(NOME DA EMPRESA)..................., inscrito no CNPJ n°. ..................................., por intermédio de seu representante legal o(a) </w:t>
      </w:r>
      <w:proofErr w:type="spellStart"/>
      <w:r w:rsidRPr="00870A0B">
        <w:rPr>
          <w:rFonts w:ascii="Arial" w:hAnsi="Arial" w:cs="Arial"/>
          <w:sz w:val="18"/>
          <w:szCs w:val="18"/>
        </w:rPr>
        <w:t>Sr</w:t>
      </w:r>
      <w:proofErr w:type="spellEnd"/>
      <w:r w:rsidRPr="00870A0B">
        <w:rPr>
          <w:rFonts w:ascii="Arial" w:hAnsi="Arial" w:cs="Arial"/>
          <w:sz w:val="18"/>
          <w:szCs w:val="18"/>
        </w:rPr>
        <w:t>(a)...................................., portador(a) da Carteira de Identidade n</w:t>
      </w:r>
      <w:r w:rsidRPr="00870A0B">
        <w:rPr>
          <w:rFonts w:ascii="Arial" w:hAnsi="Arial" w:cs="Arial"/>
          <w:sz w:val="18"/>
          <w:szCs w:val="18"/>
          <w:u w:val="single"/>
          <w:vertAlign w:val="superscript"/>
        </w:rPr>
        <w:t>o</w:t>
      </w:r>
      <w:r w:rsidRPr="00870A0B">
        <w:rPr>
          <w:rFonts w:ascii="Arial" w:hAnsi="Arial" w:cs="Arial"/>
          <w:sz w:val="18"/>
          <w:szCs w:val="18"/>
        </w:rPr>
        <w:t xml:space="preserve">............................ </w:t>
      </w:r>
      <w:proofErr w:type="gramStart"/>
      <w:r w:rsidRPr="00870A0B">
        <w:rPr>
          <w:rFonts w:ascii="Arial" w:hAnsi="Arial" w:cs="Arial"/>
          <w:sz w:val="18"/>
          <w:szCs w:val="18"/>
        </w:rPr>
        <w:t>e</w:t>
      </w:r>
      <w:proofErr w:type="gramEnd"/>
      <w:r w:rsidRPr="00870A0B">
        <w:rPr>
          <w:rFonts w:ascii="Arial" w:hAnsi="Arial" w:cs="Arial"/>
          <w:sz w:val="18"/>
          <w:szCs w:val="18"/>
        </w:rPr>
        <w:t xml:space="preserve"> do CPF n</w:t>
      </w:r>
      <w:r w:rsidRPr="00870A0B">
        <w:rPr>
          <w:rFonts w:ascii="Arial" w:hAnsi="Arial" w:cs="Arial"/>
          <w:sz w:val="18"/>
          <w:szCs w:val="18"/>
          <w:u w:val="single"/>
          <w:vertAlign w:val="superscript"/>
        </w:rPr>
        <w:t>o</w:t>
      </w:r>
      <w:r w:rsidRPr="00870A0B">
        <w:rPr>
          <w:rFonts w:ascii="Arial" w:hAnsi="Arial" w:cs="Arial"/>
          <w:sz w:val="18"/>
          <w:szCs w:val="18"/>
        </w:rPr>
        <w:t xml:space="preserve"> ........................., </w:t>
      </w:r>
      <w:r w:rsidRPr="00870A0B">
        <w:rPr>
          <w:rFonts w:ascii="Arial" w:hAnsi="Arial" w:cs="Arial"/>
          <w:b/>
          <w:bCs/>
          <w:sz w:val="18"/>
          <w:szCs w:val="18"/>
        </w:rPr>
        <w:t>DECLARA</w:t>
      </w:r>
      <w:r w:rsidRPr="00870A0B">
        <w:rPr>
          <w:rFonts w:ascii="Arial" w:hAnsi="Arial" w:cs="Arial"/>
          <w:sz w:val="18"/>
          <w:szCs w:val="18"/>
        </w:rPr>
        <w:t>, para fins do disposto no inciso V do art. 27 da Lei n</w:t>
      </w:r>
      <w:r w:rsidRPr="00870A0B">
        <w:rPr>
          <w:rFonts w:ascii="Arial" w:hAnsi="Arial" w:cs="Arial"/>
          <w:sz w:val="18"/>
          <w:szCs w:val="18"/>
          <w:vertAlign w:val="superscript"/>
        </w:rPr>
        <w:t>o</w:t>
      </w:r>
      <w:r w:rsidRPr="00870A0B">
        <w:rPr>
          <w:rFonts w:ascii="Arial" w:hAnsi="Arial" w:cs="Arial"/>
          <w:sz w:val="18"/>
          <w:szCs w:val="18"/>
        </w:rPr>
        <w:t xml:space="preserve"> 8.666, de 21 de junho de 1993, acrescido pela Lei n</w:t>
      </w:r>
      <w:r w:rsidRPr="00870A0B">
        <w:rPr>
          <w:rFonts w:ascii="Arial" w:hAnsi="Arial" w:cs="Arial"/>
          <w:sz w:val="18"/>
          <w:szCs w:val="18"/>
          <w:u w:val="single"/>
          <w:vertAlign w:val="superscript"/>
        </w:rPr>
        <w:t>o</w:t>
      </w:r>
      <w:r w:rsidRPr="00870A0B">
        <w:rPr>
          <w:rFonts w:ascii="Arial" w:hAnsi="Arial" w:cs="Arial"/>
          <w:sz w:val="18"/>
          <w:szCs w:val="18"/>
        </w:rPr>
        <w:t xml:space="preserve"> 9.854, de 27 de outubro de 1999, que não emprega menor de dezoito anos em trabalho noturno, perigoso ou insalubre e não emprega menor de dezesseis anos.</w:t>
      </w:r>
    </w:p>
    <w:p w:rsidR="00F2742E" w:rsidRPr="00870A0B" w:rsidRDefault="00F2742E" w:rsidP="00F2742E">
      <w:pPr>
        <w:pStyle w:val="NormalWeb"/>
        <w:spacing w:before="0" w:beforeAutospacing="0" w:after="10" w:afterAutospacing="0" w:line="240" w:lineRule="atLeast"/>
        <w:rPr>
          <w:rFonts w:ascii="Arial" w:hAnsi="Arial" w:cs="Arial"/>
          <w:sz w:val="18"/>
          <w:szCs w:val="18"/>
        </w:rPr>
      </w:pPr>
      <w:r w:rsidRPr="00870A0B">
        <w:rPr>
          <w:rFonts w:ascii="Arial" w:hAnsi="Arial" w:cs="Arial"/>
          <w:sz w:val="18"/>
          <w:szCs w:val="18"/>
        </w:rPr>
        <w:t xml:space="preserve">Ressalva: emprega menor, a partir de quatorze anos, na condição de aprendiz </w:t>
      </w:r>
      <w:proofErr w:type="gramStart"/>
      <w:r w:rsidRPr="00870A0B">
        <w:rPr>
          <w:rFonts w:ascii="Arial" w:hAnsi="Arial" w:cs="Arial"/>
          <w:sz w:val="18"/>
          <w:szCs w:val="18"/>
        </w:rPr>
        <w:t xml:space="preserve">(   </w:t>
      </w:r>
      <w:proofErr w:type="gramEnd"/>
      <w:r w:rsidRPr="00870A0B">
        <w:rPr>
          <w:rFonts w:ascii="Arial" w:hAnsi="Arial" w:cs="Arial"/>
          <w:sz w:val="18"/>
          <w:szCs w:val="18"/>
        </w:rPr>
        <w:t>).</w:t>
      </w:r>
    </w:p>
    <w:p w:rsidR="00F2742E" w:rsidRPr="00870A0B" w:rsidRDefault="00F2742E" w:rsidP="00F2742E">
      <w:pPr>
        <w:pStyle w:val="NormalWeb"/>
        <w:spacing w:before="0" w:beforeAutospacing="0" w:after="10" w:afterAutospacing="0" w:line="240" w:lineRule="atLeast"/>
        <w:rPr>
          <w:rFonts w:ascii="Arial" w:hAnsi="Arial" w:cs="Arial"/>
          <w:sz w:val="18"/>
          <w:szCs w:val="18"/>
        </w:rPr>
      </w:pPr>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proofErr w:type="gramStart"/>
      <w:r w:rsidRPr="00870A0B">
        <w:rPr>
          <w:rFonts w:ascii="Arial" w:hAnsi="Arial" w:cs="Arial"/>
          <w:sz w:val="18"/>
          <w:szCs w:val="18"/>
        </w:rPr>
        <w:t>............................................</w:t>
      </w:r>
      <w:proofErr w:type="gramEnd"/>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r w:rsidRPr="00870A0B">
        <w:rPr>
          <w:rFonts w:ascii="Arial" w:hAnsi="Arial" w:cs="Arial"/>
          <w:sz w:val="18"/>
          <w:szCs w:val="18"/>
        </w:rPr>
        <w:t>(data)</w:t>
      </w:r>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r w:rsidRPr="00870A0B">
        <w:rPr>
          <w:rFonts w:ascii="Arial" w:hAnsi="Arial" w:cs="Arial"/>
          <w:sz w:val="18"/>
          <w:szCs w:val="18"/>
        </w:rPr>
        <w:t> </w:t>
      </w:r>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proofErr w:type="gramStart"/>
      <w:r w:rsidRPr="00870A0B">
        <w:rPr>
          <w:rFonts w:ascii="Arial" w:hAnsi="Arial" w:cs="Arial"/>
          <w:sz w:val="18"/>
          <w:szCs w:val="18"/>
        </w:rPr>
        <w:t>............................................................</w:t>
      </w:r>
      <w:proofErr w:type="gramEnd"/>
    </w:p>
    <w:p w:rsidR="00F2742E" w:rsidRPr="00870A0B" w:rsidRDefault="00F2742E" w:rsidP="00F2742E">
      <w:pPr>
        <w:spacing w:after="10" w:line="240" w:lineRule="atLeast"/>
        <w:jc w:val="center"/>
        <w:rPr>
          <w:rFonts w:cs="Arial"/>
          <w:sz w:val="18"/>
          <w:szCs w:val="18"/>
        </w:rPr>
      </w:pPr>
      <w:r w:rsidRPr="00870A0B">
        <w:rPr>
          <w:rFonts w:cs="Arial"/>
          <w:sz w:val="18"/>
          <w:szCs w:val="18"/>
        </w:rPr>
        <w:t>(assinatura e identificação do representante legal)</w:t>
      </w:r>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r w:rsidRPr="00870A0B">
        <w:rPr>
          <w:rFonts w:ascii="Arial" w:hAnsi="Arial" w:cs="Arial"/>
          <w:sz w:val="18"/>
          <w:szCs w:val="18"/>
        </w:rPr>
        <w:t> </w:t>
      </w:r>
    </w:p>
    <w:p w:rsidR="00F2742E" w:rsidRPr="00870A0B" w:rsidRDefault="00F2742E" w:rsidP="00F2742E">
      <w:pPr>
        <w:pStyle w:val="NormalWeb"/>
        <w:spacing w:before="0" w:beforeAutospacing="0" w:after="10" w:afterAutospacing="0" w:line="240" w:lineRule="atLeast"/>
        <w:rPr>
          <w:rFonts w:ascii="Arial" w:hAnsi="Arial" w:cs="Arial"/>
          <w:sz w:val="18"/>
          <w:szCs w:val="18"/>
        </w:rPr>
      </w:pPr>
      <w:r w:rsidRPr="00870A0B">
        <w:rPr>
          <w:rFonts w:ascii="Arial" w:hAnsi="Arial" w:cs="Arial"/>
          <w:sz w:val="18"/>
          <w:szCs w:val="18"/>
        </w:rPr>
        <w:t>(Observação: em caso afirmativo, assinalar a ressalva acima</w:t>
      </w:r>
      <w:proofErr w:type="gramStart"/>
      <w:r w:rsidRPr="00870A0B">
        <w:rPr>
          <w:rFonts w:ascii="Arial" w:hAnsi="Arial" w:cs="Arial"/>
          <w:sz w:val="18"/>
          <w:szCs w:val="18"/>
        </w:rPr>
        <w:t>)</w:t>
      </w:r>
      <w:proofErr w:type="gramEnd"/>
    </w:p>
    <w:p w:rsidR="0034619C" w:rsidRDefault="0034619C"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865A3" w:rsidRDefault="00F865A3" w:rsidP="00C106D2">
      <w:pPr>
        <w:spacing w:after="10" w:line="240" w:lineRule="atLeast"/>
        <w:jc w:val="center"/>
        <w:rPr>
          <w:b/>
          <w:sz w:val="20"/>
        </w:rPr>
      </w:pPr>
    </w:p>
    <w:p w:rsidR="00F865A3" w:rsidRDefault="00F865A3" w:rsidP="00C106D2">
      <w:pPr>
        <w:spacing w:after="10" w:line="240" w:lineRule="atLeast"/>
        <w:jc w:val="center"/>
        <w:rPr>
          <w:b/>
          <w:sz w:val="20"/>
        </w:rPr>
      </w:pPr>
    </w:p>
    <w:p w:rsidR="00F865A3" w:rsidRDefault="00F865A3" w:rsidP="00C106D2">
      <w:pPr>
        <w:spacing w:after="10" w:line="240" w:lineRule="atLeast"/>
        <w:jc w:val="center"/>
        <w:rPr>
          <w:b/>
          <w:sz w:val="20"/>
        </w:rPr>
      </w:pPr>
    </w:p>
    <w:p w:rsidR="00F865A3" w:rsidRDefault="00F865A3" w:rsidP="00C106D2">
      <w:pPr>
        <w:spacing w:after="10" w:line="240" w:lineRule="atLeast"/>
        <w:jc w:val="center"/>
        <w:rPr>
          <w:b/>
          <w:sz w:val="20"/>
        </w:rPr>
      </w:pPr>
    </w:p>
    <w:p w:rsidR="00F865A3" w:rsidRDefault="00F865A3" w:rsidP="00C106D2">
      <w:pPr>
        <w:spacing w:after="10" w:line="240" w:lineRule="atLeast"/>
        <w:jc w:val="center"/>
        <w:rPr>
          <w:b/>
          <w:sz w:val="20"/>
        </w:rPr>
      </w:pPr>
    </w:p>
    <w:p w:rsidR="00F865A3" w:rsidRDefault="00F865A3"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570A7E">
      <w:pPr>
        <w:spacing w:after="10" w:line="240" w:lineRule="atLeast"/>
        <w:rPr>
          <w:b/>
          <w:sz w:val="20"/>
        </w:rPr>
      </w:pPr>
    </w:p>
    <w:p w:rsidR="00F2742E" w:rsidRPr="004C2D16" w:rsidRDefault="00F2742E" w:rsidP="00F2742E">
      <w:pPr>
        <w:widowControl w:val="0"/>
        <w:autoSpaceDE w:val="0"/>
        <w:autoSpaceDN w:val="0"/>
        <w:adjustRightInd w:val="0"/>
        <w:spacing w:after="10" w:line="240" w:lineRule="atLeast"/>
        <w:ind w:right="-1"/>
        <w:jc w:val="center"/>
        <w:rPr>
          <w:rFonts w:ascii="Cambria" w:hAnsi="Cambria" w:cs="Arial"/>
          <w:b/>
          <w:szCs w:val="18"/>
        </w:rPr>
      </w:pPr>
      <w:r w:rsidRPr="004C2D16">
        <w:rPr>
          <w:rFonts w:ascii="Cambria" w:hAnsi="Cambria" w:cs="Arial"/>
          <w:b/>
          <w:szCs w:val="18"/>
        </w:rPr>
        <w:t xml:space="preserve">ANEXO </w:t>
      </w:r>
      <w:r>
        <w:rPr>
          <w:rFonts w:ascii="Cambria" w:hAnsi="Cambria" w:cs="Arial"/>
          <w:b/>
          <w:szCs w:val="18"/>
        </w:rPr>
        <w:t>V</w:t>
      </w:r>
    </w:p>
    <w:p w:rsidR="00F2742E" w:rsidRPr="008B6A67" w:rsidRDefault="00F2742E" w:rsidP="00F2742E">
      <w:pPr>
        <w:widowControl w:val="0"/>
        <w:autoSpaceDE w:val="0"/>
        <w:autoSpaceDN w:val="0"/>
        <w:adjustRightInd w:val="0"/>
        <w:spacing w:after="10" w:line="240" w:lineRule="atLeast"/>
        <w:ind w:right="-1"/>
        <w:jc w:val="center"/>
        <w:rPr>
          <w:rFonts w:cs="Arial"/>
          <w:bCs/>
          <w:sz w:val="18"/>
          <w:szCs w:val="18"/>
        </w:rPr>
      </w:pPr>
    </w:p>
    <w:p w:rsidR="00F2742E" w:rsidRPr="008B6A67" w:rsidRDefault="00F2742E" w:rsidP="00F2742E">
      <w:pPr>
        <w:widowControl w:val="0"/>
        <w:autoSpaceDE w:val="0"/>
        <w:autoSpaceDN w:val="0"/>
        <w:adjustRightInd w:val="0"/>
        <w:spacing w:after="10" w:line="240" w:lineRule="atLeast"/>
        <w:ind w:right="-1"/>
        <w:jc w:val="center"/>
        <w:rPr>
          <w:rFonts w:cs="Arial"/>
          <w:bCs/>
          <w:sz w:val="18"/>
          <w:szCs w:val="18"/>
        </w:rPr>
      </w:pPr>
    </w:p>
    <w:p w:rsidR="00F2742E" w:rsidRPr="008B6A67" w:rsidRDefault="00F2742E" w:rsidP="00F2742E">
      <w:pPr>
        <w:spacing w:after="10" w:line="240" w:lineRule="atLeast"/>
        <w:jc w:val="center"/>
        <w:rPr>
          <w:rFonts w:cs="Arial"/>
          <w:sz w:val="18"/>
          <w:szCs w:val="18"/>
        </w:rPr>
      </w:pPr>
      <w:r w:rsidRPr="008B6A67">
        <w:rPr>
          <w:rFonts w:cs="Arial"/>
          <w:sz w:val="18"/>
          <w:szCs w:val="18"/>
        </w:rPr>
        <w:t>(papel timbrado da empresa)</w:t>
      </w:r>
    </w:p>
    <w:p w:rsidR="00F2742E" w:rsidRPr="008B6A67"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8B6A67" w:rsidRDefault="00F2742E" w:rsidP="00F2742E">
      <w:pPr>
        <w:widowControl w:val="0"/>
        <w:autoSpaceDE w:val="0"/>
        <w:autoSpaceDN w:val="0"/>
        <w:adjustRightInd w:val="0"/>
        <w:spacing w:after="10" w:line="240" w:lineRule="atLeast"/>
        <w:ind w:right="-1"/>
        <w:jc w:val="center"/>
        <w:rPr>
          <w:rFonts w:cs="Arial"/>
          <w:bCs/>
          <w:sz w:val="18"/>
          <w:szCs w:val="18"/>
        </w:rPr>
      </w:pPr>
      <w:r w:rsidRPr="008B6A67">
        <w:rPr>
          <w:rFonts w:cs="Arial"/>
          <w:bCs/>
          <w:sz w:val="18"/>
          <w:szCs w:val="18"/>
        </w:rPr>
        <w:t>(MODELO)</w:t>
      </w:r>
    </w:p>
    <w:p w:rsidR="005A7138" w:rsidRDefault="00F2742E" w:rsidP="005A7138">
      <w:pPr>
        <w:widowControl w:val="0"/>
        <w:autoSpaceDE w:val="0"/>
        <w:autoSpaceDN w:val="0"/>
        <w:adjustRightInd w:val="0"/>
        <w:spacing w:after="10" w:line="240" w:lineRule="atLeast"/>
        <w:ind w:right="-1"/>
        <w:jc w:val="center"/>
        <w:rPr>
          <w:sz w:val="18"/>
          <w:szCs w:val="18"/>
        </w:rPr>
      </w:pPr>
      <w:r w:rsidRPr="00894A89">
        <w:rPr>
          <w:sz w:val="18"/>
          <w:szCs w:val="18"/>
        </w:rPr>
        <w:t>DECLARAÇÃO DE CONCORDÂNCIA E ACEITAÇÃO DAS CONDIÇÕES DO EDITAL</w:t>
      </w:r>
      <w:r w:rsidR="005A7138">
        <w:rPr>
          <w:sz w:val="18"/>
          <w:szCs w:val="18"/>
        </w:rPr>
        <w:t xml:space="preserve">, </w:t>
      </w:r>
    </w:p>
    <w:p w:rsidR="005A7138" w:rsidRPr="005A7138" w:rsidRDefault="005A7138" w:rsidP="005A7138">
      <w:pPr>
        <w:widowControl w:val="0"/>
        <w:autoSpaceDE w:val="0"/>
        <w:autoSpaceDN w:val="0"/>
        <w:adjustRightInd w:val="0"/>
        <w:spacing w:after="10" w:line="240" w:lineRule="atLeast"/>
        <w:ind w:right="-1"/>
        <w:jc w:val="center"/>
        <w:rPr>
          <w:sz w:val="18"/>
          <w:szCs w:val="18"/>
        </w:rPr>
      </w:pPr>
      <w:r>
        <w:rPr>
          <w:sz w:val="18"/>
          <w:szCs w:val="18"/>
        </w:rPr>
        <w:t>CUMPRIMENTO DOS REQUISITOS DE HABILITAÇÃO E IDONEIDADE</w:t>
      </w:r>
    </w:p>
    <w:p w:rsidR="00F2742E"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295635" w:rsidRDefault="00F2742E" w:rsidP="009E3F6F">
      <w:pPr>
        <w:rPr>
          <w:rFonts w:cs="Arial"/>
          <w:sz w:val="18"/>
          <w:szCs w:val="18"/>
        </w:rPr>
      </w:pPr>
      <w:r w:rsidRPr="00295635">
        <w:rPr>
          <w:rFonts w:cs="Arial"/>
          <w:b/>
          <w:bCs/>
          <w:sz w:val="18"/>
          <w:szCs w:val="18"/>
        </w:rPr>
        <w:t>Ref</w:t>
      </w:r>
      <w:r>
        <w:rPr>
          <w:rFonts w:cs="Arial"/>
          <w:b/>
          <w:bCs/>
          <w:sz w:val="18"/>
          <w:szCs w:val="18"/>
        </w:rPr>
        <w:t>erente:</w:t>
      </w:r>
      <w:r w:rsidRPr="00295635">
        <w:rPr>
          <w:rFonts w:cs="Arial"/>
          <w:b/>
          <w:bCs/>
          <w:sz w:val="18"/>
          <w:szCs w:val="18"/>
        </w:rPr>
        <w:t xml:space="preserve"> Pregão </w:t>
      </w:r>
      <w:r>
        <w:rPr>
          <w:rFonts w:cs="Arial"/>
          <w:b/>
          <w:bCs/>
          <w:sz w:val="18"/>
          <w:szCs w:val="18"/>
        </w:rPr>
        <w:t>Presencial</w:t>
      </w:r>
      <w:r w:rsidRPr="00295635">
        <w:rPr>
          <w:rFonts w:cs="Arial"/>
          <w:b/>
          <w:bCs/>
          <w:sz w:val="18"/>
          <w:szCs w:val="18"/>
        </w:rPr>
        <w:t xml:space="preserve"> nº</w:t>
      </w:r>
      <w:r w:rsidR="0011236E">
        <w:rPr>
          <w:rFonts w:cs="Arial"/>
          <w:b/>
          <w:bCs/>
          <w:sz w:val="18"/>
          <w:szCs w:val="18"/>
        </w:rPr>
        <w:t>. 0</w:t>
      </w:r>
      <w:r w:rsidR="00FD44B9">
        <w:rPr>
          <w:rFonts w:cs="Arial"/>
          <w:b/>
          <w:bCs/>
          <w:sz w:val="18"/>
          <w:szCs w:val="18"/>
        </w:rPr>
        <w:t>32</w:t>
      </w:r>
      <w:r>
        <w:rPr>
          <w:rFonts w:cs="Arial"/>
          <w:b/>
          <w:bCs/>
          <w:sz w:val="18"/>
          <w:szCs w:val="18"/>
        </w:rPr>
        <w:t>/201</w:t>
      </w:r>
      <w:r w:rsidR="00FD44B9">
        <w:rPr>
          <w:rFonts w:cs="Arial"/>
          <w:b/>
          <w:bCs/>
          <w:sz w:val="18"/>
          <w:szCs w:val="18"/>
        </w:rPr>
        <w:t>9.</w:t>
      </w:r>
    </w:p>
    <w:p w:rsidR="00F2742E" w:rsidRPr="00894A89"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894A89" w:rsidRDefault="00F2742E" w:rsidP="00F2742E">
      <w:pPr>
        <w:widowControl w:val="0"/>
        <w:tabs>
          <w:tab w:val="left" w:pos="851"/>
        </w:tabs>
        <w:autoSpaceDE w:val="0"/>
        <w:autoSpaceDN w:val="0"/>
        <w:adjustRightInd w:val="0"/>
        <w:spacing w:after="10" w:line="240" w:lineRule="atLeast"/>
        <w:ind w:right="-1" w:firstLine="851"/>
        <w:jc w:val="both"/>
        <w:rPr>
          <w:rFonts w:cs="Arial"/>
          <w:sz w:val="18"/>
          <w:szCs w:val="18"/>
        </w:rPr>
      </w:pPr>
      <w:proofErr w:type="gramStart"/>
      <w:r w:rsidRPr="00894A89">
        <w:rPr>
          <w:rFonts w:cs="Arial"/>
          <w:sz w:val="18"/>
          <w:szCs w:val="18"/>
        </w:rPr>
        <w:t>........................................</w:t>
      </w:r>
      <w:proofErr w:type="gramEnd"/>
      <w:r w:rsidRPr="00894A89">
        <w:rPr>
          <w:rFonts w:cs="Arial"/>
          <w:sz w:val="18"/>
          <w:szCs w:val="18"/>
        </w:rPr>
        <w:t>(Nome da Empresa) ..............................,</w:t>
      </w:r>
      <w:r>
        <w:rPr>
          <w:rFonts w:cs="Arial"/>
          <w:sz w:val="18"/>
          <w:szCs w:val="18"/>
        </w:rPr>
        <w:t xml:space="preserve"> </w:t>
      </w:r>
      <w:r w:rsidRPr="00894A89">
        <w:rPr>
          <w:rFonts w:cs="Arial"/>
          <w:sz w:val="18"/>
          <w:szCs w:val="18"/>
        </w:rPr>
        <w:t>CNPJ n.º ........</w:t>
      </w:r>
      <w:r>
        <w:rPr>
          <w:rFonts w:cs="Arial"/>
          <w:sz w:val="18"/>
          <w:szCs w:val="18"/>
        </w:rPr>
        <w:t>.......</w:t>
      </w:r>
      <w:r w:rsidRPr="00894A89">
        <w:rPr>
          <w:rFonts w:cs="Arial"/>
          <w:sz w:val="18"/>
          <w:szCs w:val="18"/>
        </w:rPr>
        <w:t>....................., sediada em ....</w:t>
      </w:r>
      <w:r>
        <w:rPr>
          <w:rFonts w:cs="Arial"/>
          <w:sz w:val="18"/>
          <w:szCs w:val="18"/>
        </w:rPr>
        <w:t>........</w:t>
      </w:r>
      <w:r w:rsidRPr="00894A89">
        <w:rPr>
          <w:rFonts w:cs="Arial"/>
          <w:sz w:val="18"/>
          <w:szCs w:val="18"/>
        </w:rPr>
        <w:t>.......(Endereço completo)............</w:t>
      </w:r>
      <w:r>
        <w:rPr>
          <w:rFonts w:cs="Arial"/>
          <w:sz w:val="18"/>
          <w:szCs w:val="18"/>
        </w:rPr>
        <w:t>........</w:t>
      </w:r>
      <w:r w:rsidRPr="00894A89">
        <w:rPr>
          <w:rFonts w:cs="Arial"/>
          <w:sz w:val="18"/>
          <w:szCs w:val="18"/>
        </w:rPr>
        <w:t xml:space="preserve">......., </w:t>
      </w:r>
      <w:r>
        <w:rPr>
          <w:rFonts w:cs="Arial"/>
          <w:sz w:val="18"/>
          <w:szCs w:val="18"/>
        </w:rPr>
        <w:t>AFIRMA</w:t>
      </w:r>
      <w:r w:rsidRPr="00894A89">
        <w:rPr>
          <w:rFonts w:cs="Arial"/>
          <w:sz w:val="18"/>
          <w:szCs w:val="18"/>
        </w:rPr>
        <w:t>, sob as penas da lei, que cumpre plenamente os requisitos de habilitação, e DECLARA:</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Que concorda, na íntegra, com todos os preceitos, termos e condições gerais do Edital e seus respectivos anexos;</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 xml:space="preserve">Sob as penalidades cabíveis, que não há </w:t>
      </w:r>
      <w:proofErr w:type="gramStart"/>
      <w:r w:rsidRPr="00894A89">
        <w:rPr>
          <w:rFonts w:cs="Arial"/>
          <w:sz w:val="18"/>
          <w:szCs w:val="18"/>
        </w:rPr>
        <w:t>superveniência de fato impeditivo</w:t>
      </w:r>
      <w:proofErr w:type="gramEnd"/>
      <w:r w:rsidRPr="00894A89">
        <w:rPr>
          <w:rFonts w:cs="Arial"/>
          <w:sz w:val="18"/>
          <w:szCs w:val="18"/>
        </w:rPr>
        <w:t xml:space="preserve"> a sua habilitação, ciente da obrigatoriedade de declarar ocorrências posteriores;</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 xml:space="preserve">Que a empresa é idônea e atende a todos os pré-requisitos do </w:t>
      </w:r>
      <w:r w:rsidR="005A7138">
        <w:rPr>
          <w:rFonts w:cs="Arial"/>
          <w:sz w:val="18"/>
          <w:szCs w:val="18"/>
        </w:rPr>
        <w:t>E</w:t>
      </w:r>
      <w:r w:rsidRPr="00894A89">
        <w:rPr>
          <w:rFonts w:cs="Arial"/>
          <w:sz w:val="18"/>
          <w:szCs w:val="18"/>
        </w:rPr>
        <w:t>dital e às demais exigências contida</w:t>
      </w:r>
      <w:r>
        <w:rPr>
          <w:rFonts w:cs="Arial"/>
          <w:sz w:val="18"/>
          <w:szCs w:val="18"/>
        </w:rPr>
        <w:t>s</w:t>
      </w:r>
      <w:r w:rsidRPr="00894A89">
        <w:rPr>
          <w:rFonts w:cs="Arial"/>
          <w:sz w:val="18"/>
          <w:szCs w:val="18"/>
        </w:rPr>
        <w:t xml:space="preserve"> na Lei Federal </w:t>
      </w:r>
      <w:r>
        <w:rPr>
          <w:rFonts w:cs="Arial"/>
          <w:sz w:val="18"/>
          <w:szCs w:val="18"/>
        </w:rPr>
        <w:t xml:space="preserve">nº. </w:t>
      </w:r>
      <w:r w:rsidRPr="00894A89">
        <w:rPr>
          <w:rFonts w:cs="Arial"/>
          <w:sz w:val="18"/>
          <w:szCs w:val="18"/>
        </w:rPr>
        <w:t>10.520</w:t>
      </w:r>
      <w:r>
        <w:rPr>
          <w:rFonts w:cs="Arial"/>
          <w:sz w:val="18"/>
          <w:szCs w:val="18"/>
        </w:rPr>
        <w:t>/2002</w:t>
      </w:r>
      <w:r w:rsidRPr="00894A89">
        <w:rPr>
          <w:rFonts w:cs="Arial"/>
          <w:sz w:val="18"/>
          <w:szCs w:val="18"/>
        </w:rPr>
        <w:t xml:space="preserve"> e subsidiariamente na Lei 8.666/</w:t>
      </w:r>
      <w:r>
        <w:rPr>
          <w:rFonts w:cs="Arial"/>
          <w:sz w:val="18"/>
          <w:szCs w:val="18"/>
        </w:rPr>
        <w:t>19</w:t>
      </w:r>
      <w:r w:rsidRPr="00894A89">
        <w:rPr>
          <w:rFonts w:cs="Arial"/>
          <w:sz w:val="18"/>
          <w:szCs w:val="18"/>
        </w:rPr>
        <w:t>93 e suas alterações;</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Pr>
          <w:rFonts w:cs="Arial"/>
          <w:sz w:val="18"/>
          <w:szCs w:val="18"/>
        </w:rPr>
        <w:t>Q</w:t>
      </w:r>
      <w:r w:rsidRPr="00894A89">
        <w:rPr>
          <w:rFonts w:cs="Arial"/>
          <w:sz w:val="18"/>
          <w:szCs w:val="18"/>
        </w:rPr>
        <w:t>ue a empresa não está temporariamente suspensa de participar em licitação e impedida de contratar com a Administração do Município de Hulha Negra/RS, bem como não foi declarada inidônea para licitar e contratar com a Administração Pública, nas esferas Federal, Estadual e Municipal</w:t>
      </w:r>
      <w:r>
        <w:rPr>
          <w:rFonts w:cs="Arial"/>
          <w:sz w:val="18"/>
          <w:szCs w:val="18"/>
        </w:rPr>
        <w:t>;</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 xml:space="preserve"> Ciência de que a Administração, a seu exclusivo critério, poderá determinar a gradativa redução e/ou aumento do fornecimento, conforme demanda apresentada;</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Que fará prova de todas as informações ora declaradas, quando necessário ou quando solicitado;</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Acatará integralmente qualquer decisão que vier a ser tomada pelo Pregoeiro e/ou pela Administração Municipal com relação à aquisição, classificação das propostas, adjudicação e homologação do objeto da presente, bem como de qualquer outra fase deste processo;</w:t>
      </w:r>
    </w:p>
    <w:p w:rsidR="00F2742E" w:rsidRPr="00894A89" w:rsidRDefault="00F2742E" w:rsidP="00F2742E">
      <w:pPr>
        <w:widowControl w:val="0"/>
        <w:tabs>
          <w:tab w:val="left" w:pos="851"/>
        </w:tabs>
        <w:autoSpaceDE w:val="0"/>
        <w:autoSpaceDN w:val="0"/>
        <w:adjustRightInd w:val="0"/>
        <w:spacing w:after="10" w:line="240" w:lineRule="atLeast"/>
        <w:ind w:right="-1" w:firstLine="851"/>
        <w:jc w:val="both"/>
        <w:rPr>
          <w:rFonts w:cs="Arial"/>
          <w:sz w:val="18"/>
          <w:szCs w:val="18"/>
        </w:rPr>
      </w:pPr>
      <w:r w:rsidRPr="00894A89">
        <w:rPr>
          <w:rFonts w:cs="Arial"/>
          <w:sz w:val="18"/>
          <w:szCs w:val="18"/>
        </w:rPr>
        <w:t>Para tanto, encaminha juntamente com esta Declaração, TODOS os documentos necessários requeridos do Edital, ciente de que todo e qualquer fato que importe em modificação da situação ora afirmada será imediatamente comunicada, por escrito, ao Município de Hulha Negra/RS</w:t>
      </w:r>
      <w:r>
        <w:rPr>
          <w:rFonts w:cs="Arial"/>
          <w:sz w:val="18"/>
          <w:szCs w:val="18"/>
        </w:rPr>
        <w:t>.</w:t>
      </w:r>
    </w:p>
    <w:p w:rsidR="00F2742E" w:rsidRPr="008B6A67" w:rsidRDefault="00F2742E" w:rsidP="00F2742E">
      <w:pPr>
        <w:widowControl w:val="0"/>
        <w:autoSpaceDE w:val="0"/>
        <w:autoSpaceDN w:val="0"/>
        <w:adjustRightInd w:val="0"/>
        <w:spacing w:after="10" w:line="240" w:lineRule="atLeast"/>
        <w:ind w:right="-1" w:firstLine="1134"/>
        <w:jc w:val="both"/>
        <w:rPr>
          <w:rFonts w:cs="Arial"/>
          <w:sz w:val="18"/>
          <w:szCs w:val="18"/>
        </w:rPr>
      </w:pPr>
    </w:p>
    <w:p w:rsidR="00F2742E" w:rsidRPr="008B6A67"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8B6A67" w:rsidRDefault="00F2742E" w:rsidP="00F2742E">
      <w:pPr>
        <w:widowControl w:val="0"/>
        <w:autoSpaceDE w:val="0"/>
        <w:autoSpaceDN w:val="0"/>
        <w:adjustRightInd w:val="0"/>
        <w:spacing w:after="10" w:line="240" w:lineRule="atLeast"/>
        <w:ind w:right="-1" w:firstLine="1418"/>
        <w:jc w:val="center"/>
        <w:rPr>
          <w:rFonts w:cs="Arial"/>
          <w:sz w:val="18"/>
          <w:szCs w:val="18"/>
        </w:rPr>
      </w:pPr>
      <w:r w:rsidRPr="008B6A67">
        <w:rPr>
          <w:rFonts w:cs="Arial"/>
          <w:sz w:val="18"/>
          <w:szCs w:val="18"/>
        </w:rPr>
        <w:t>(Local)</w:t>
      </w:r>
      <w:proofErr w:type="gramStart"/>
      <w:r w:rsidRPr="008B6A67">
        <w:rPr>
          <w:rFonts w:cs="Arial"/>
          <w:sz w:val="18"/>
          <w:szCs w:val="18"/>
        </w:rPr>
        <w:t>, ...</w:t>
      </w:r>
      <w:proofErr w:type="gramEnd"/>
      <w:r w:rsidRPr="008B6A67">
        <w:rPr>
          <w:rFonts w:cs="Arial"/>
          <w:sz w:val="18"/>
          <w:szCs w:val="18"/>
        </w:rPr>
        <w:t xml:space="preserve">......... </w:t>
      </w:r>
      <w:proofErr w:type="gramStart"/>
      <w:r w:rsidRPr="008B6A67">
        <w:rPr>
          <w:rFonts w:cs="Arial"/>
          <w:sz w:val="18"/>
          <w:szCs w:val="18"/>
        </w:rPr>
        <w:t>de</w:t>
      </w:r>
      <w:proofErr w:type="gramEnd"/>
      <w:r w:rsidRPr="008B6A67">
        <w:rPr>
          <w:rFonts w:cs="Arial"/>
          <w:sz w:val="18"/>
          <w:szCs w:val="18"/>
        </w:rPr>
        <w:t xml:space="preserve"> ............................... </w:t>
      </w:r>
      <w:proofErr w:type="gramStart"/>
      <w:r w:rsidRPr="008B6A67">
        <w:rPr>
          <w:rFonts w:cs="Arial"/>
          <w:sz w:val="18"/>
          <w:szCs w:val="18"/>
        </w:rPr>
        <w:t>de</w:t>
      </w:r>
      <w:proofErr w:type="gramEnd"/>
      <w:r w:rsidRPr="008B6A67">
        <w:rPr>
          <w:rFonts w:cs="Arial"/>
          <w:sz w:val="18"/>
          <w:szCs w:val="18"/>
        </w:rPr>
        <w:t xml:space="preserve"> ..........</w:t>
      </w:r>
    </w:p>
    <w:p w:rsidR="00F2742E" w:rsidRPr="008B6A67"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8B6A67"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8B6A67" w:rsidRDefault="00F2742E" w:rsidP="00F2742E">
      <w:pPr>
        <w:widowControl w:val="0"/>
        <w:autoSpaceDE w:val="0"/>
        <w:autoSpaceDN w:val="0"/>
        <w:adjustRightInd w:val="0"/>
        <w:spacing w:after="10" w:line="240" w:lineRule="atLeast"/>
        <w:ind w:right="-1"/>
        <w:jc w:val="center"/>
        <w:rPr>
          <w:rFonts w:cs="Arial"/>
          <w:sz w:val="18"/>
          <w:szCs w:val="18"/>
        </w:rPr>
      </w:pPr>
      <w:r w:rsidRPr="008B6A67">
        <w:rPr>
          <w:rFonts w:cs="Arial"/>
          <w:sz w:val="18"/>
          <w:szCs w:val="18"/>
        </w:rPr>
        <w:t>_____________________________________</w:t>
      </w:r>
    </w:p>
    <w:p w:rsidR="00F2742E" w:rsidRPr="008B6A67" w:rsidRDefault="00F2742E" w:rsidP="00F2742E">
      <w:pPr>
        <w:widowControl w:val="0"/>
        <w:autoSpaceDE w:val="0"/>
        <w:autoSpaceDN w:val="0"/>
        <w:adjustRightInd w:val="0"/>
        <w:spacing w:after="10" w:line="240" w:lineRule="atLeast"/>
        <w:ind w:right="-1"/>
        <w:jc w:val="center"/>
        <w:rPr>
          <w:rFonts w:cs="Arial"/>
          <w:sz w:val="18"/>
          <w:szCs w:val="18"/>
        </w:rPr>
      </w:pPr>
      <w:r w:rsidRPr="008B6A67">
        <w:rPr>
          <w:rFonts w:cs="Arial"/>
          <w:sz w:val="18"/>
          <w:szCs w:val="18"/>
        </w:rPr>
        <w:t>Nome completo e assinatura do declarante</w:t>
      </w:r>
    </w:p>
    <w:p w:rsidR="00F2742E" w:rsidRPr="008B6A67" w:rsidRDefault="00F2742E" w:rsidP="00F2742E">
      <w:pPr>
        <w:widowControl w:val="0"/>
        <w:autoSpaceDE w:val="0"/>
        <w:autoSpaceDN w:val="0"/>
        <w:adjustRightInd w:val="0"/>
        <w:spacing w:after="10" w:line="240" w:lineRule="atLeast"/>
        <w:ind w:right="-1"/>
        <w:jc w:val="center"/>
        <w:rPr>
          <w:rFonts w:cs="Arial"/>
          <w:sz w:val="18"/>
          <w:szCs w:val="18"/>
        </w:rPr>
      </w:pPr>
      <w:r w:rsidRPr="008B6A67">
        <w:rPr>
          <w:rFonts w:cs="Arial"/>
          <w:sz w:val="18"/>
          <w:szCs w:val="18"/>
        </w:rPr>
        <w:t>CPF e RG</w:t>
      </w: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570A7E" w:rsidRDefault="00570A7E" w:rsidP="003F72D5">
      <w:pPr>
        <w:spacing w:after="10" w:line="240" w:lineRule="atLeast"/>
        <w:rPr>
          <w:b/>
          <w:sz w:val="20"/>
        </w:rPr>
      </w:pPr>
    </w:p>
    <w:p w:rsidR="00570A7E" w:rsidRDefault="00570A7E" w:rsidP="00C106D2">
      <w:pPr>
        <w:spacing w:after="10" w:line="240" w:lineRule="atLeast"/>
        <w:jc w:val="center"/>
        <w:rPr>
          <w:b/>
          <w:sz w:val="20"/>
        </w:rPr>
      </w:pPr>
    </w:p>
    <w:p w:rsidR="00570A7E" w:rsidRDefault="00570A7E" w:rsidP="00570A7E">
      <w:pPr>
        <w:spacing w:after="40" w:line="260" w:lineRule="exact"/>
        <w:jc w:val="center"/>
        <w:rPr>
          <w:b/>
          <w:sz w:val="20"/>
        </w:rPr>
      </w:pPr>
    </w:p>
    <w:p w:rsidR="00570A7E" w:rsidRDefault="00570A7E" w:rsidP="00570A7E">
      <w:pPr>
        <w:spacing w:after="40" w:line="260" w:lineRule="exact"/>
        <w:jc w:val="center"/>
        <w:rPr>
          <w:b/>
          <w:sz w:val="20"/>
        </w:rPr>
      </w:pPr>
      <w:proofErr w:type="gramStart"/>
      <w:r w:rsidRPr="00661E1F">
        <w:rPr>
          <w:b/>
          <w:sz w:val="20"/>
        </w:rPr>
        <w:t xml:space="preserve">ANEXO </w:t>
      </w:r>
      <w:r>
        <w:rPr>
          <w:b/>
          <w:sz w:val="20"/>
        </w:rPr>
        <w:t>VI</w:t>
      </w:r>
      <w:proofErr w:type="gramEnd"/>
    </w:p>
    <w:p w:rsidR="00570A7E" w:rsidRDefault="00570A7E" w:rsidP="00570A7E">
      <w:pPr>
        <w:spacing w:after="40" w:line="260" w:lineRule="exact"/>
        <w:jc w:val="center"/>
        <w:rPr>
          <w:b/>
          <w:sz w:val="20"/>
        </w:rPr>
      </w:pPr>
    </w:p>
    <w:p w:rsidR="00570A7E" w:rsidRDefault="00570A7E" w:rsidP="00570A7E">
      <w:pPr>
        <w:spacing w:after="40" w:line="260" w:lineRule="exact"/>
        <w:jc w:val="center"/>
        <w:rPr>
          <w:b/>
          <w:sz w:val="20"/>
        </w:rPr>
      </w:pPr>
    </w:p>
    <w:p w:rsidR="00570A7E" w:rsidRDefault="00570A7E" w:rsidP="00570A7E">
      <w:pPr>
        <w:spacing w:after="40" w:line="240" w:lineRule="atLeast"/>
        <w:jc w:val="center"/>
        <w:rPr>
          <w:b/>
          <w:sz w:val="20"/>
        </w:rPr>
      </w:pPr>
      <w:r>
        <w:rPr>
          <w:b/>
          <w:sz w:val="20"/>
        </w:rPr>
        <w:t>DECLARAÇÃO DE ENQUADRAMENTO PARA ME E EPP</w:t>
      </w:r>
    </w:p>
    <w:p w:rsidR="00570A7E" w:rsidRDefault="00570A7E" w:rsidP="00570A7E">
      <w:pPr>
        <w:spacing w:after="40" w:line="240" w:lineRule="atLeast"/>
        <w:jc w:val="center"/>
        <w:rPr>
          <w:b/>
          <w:sz w:val="20"/>
        </w:rPr>
      </w:pPr>
    </w:p>
    <w:p w:rsidR="00570A7E" w:rsidRDefault="00570A7E" w:rsidP="00570A7E">
      <w:pPr>
        <w:spacing w:after="40" w:line="240" w:lineRule="atLeast"/>
        <w:jc w:val="center"/>
        <w:rPr>
          <w:b/>
          <w:sz w:val="20"/>
        </w:rPr>
      </w:pPr>
    </w:p>
    <w:p w:rsidR="00570A7E" w:rsidRDefault="00570A7E" w:rsidP="00570A7E">
      <w:pPr>
        <w:spacing w:after="40" w:line="240" w:lineRule="atLeast"/>
        <w:jc w:val="both"/>
        <w:rPr>
          <w:sz w:val="20"/>
        </w:rPr>
      </w:pPr>
      <w:r>
        <w:rPr>
          <w:sz w:val="20"/>
        </w:rPr>
        <w:tab/>
      </w:r>
      <w:r>
        <w:rPr>
          <w:sz w:val="20"/>
        </w:rPr>
        <w:tab/>
        <w:t>(Razão social da licitante)</w:t>
      </w:r>
      <w:proofErr w:type="gramStart"/>
      <w:r>
        <w:rPr>
          <w:sz w:val="20"/>
        </w:rPr>
        <w:t>...................................</w:t>
      </w:r>
      <w:proofErr w:type="gramEnd"/>
      <w:r>
        <w:rPr>
          <w:sz w:val="20"/>
        </w:rPr>
        <w:t>, por meio de seu Responsável Legal e Contador ou Técnico Contábil, declara, sob as penas da lei, que:</w:t>
      </w:r>
    </w:p>
    <w:p w:rsidR="00570A7E" w:rsidRDefault="00570A7E" w:rsidP="00570A7E">
      <w:pPr>
        <w:numPr>
          <w:ilvl w:val="0"/>
          <w:numId w:val="6"/>
        </w:numPr>
        <w:spacing w:after="40" w:line="240" w:lineRule="atLeast"/>
        <w:jc w:val="both"/>
        <w:rPr>
          <w:sz w:val="20"/>
        </w:rPr>
      </w:pPr>
      <w:r>
        <w:rPr>
          <w:sz w:val="20"/>
        </w:rPr>
        <w:t>Enquadra-se na situação de microempresa ou empresa de pequeno porte;</w:t>
      </w:r>
    </w:p>
    <w:p w:rsidR="00570A7E" w:rsidRDefault="00570A7E" w:rsidP="00570A7E">
      <w:pPr>
        <w:numPr>
          <w:ilvl w:val="0"/>
          <w:numId w:val="6"/>
        </w:numPr>
        <w:spacing w:after="40" w:line="240" w:lineRule="atLeast"/>
        <w:jc w:val="both"/>
        <w:rPr>
          <w:sz w:val="20"/>
        </w:rPr>
      </w:pPr>
      <w:r>
        <w:rPr>
          <w:sz w:val="20"/>
        </w:rPr>
        <w:t>O valor da receita bruta anual da sociedade, no último exercício, não excedeu o limite fixado nos incisos I e II, art. 3º, da Lei Complementar nº 123/06;</w:t>
      </w:r>
    </w:p>
    <w:p w:rsidR="00570A7E" w:rsidRPr="00765912" w:rsidRDefault="00570A7E" w:rsidP="00570A7E">
      <w:pPr>
        <w:numPr>
          <w:ilvl w:val="0"/>
          <w:numId w:val="6"/>
        </w:numPr>
        <w:spacing w:after="40" w:line="240" w:lineRule="atLeast"/>
        <w:jc w:val="both"/>
        <w:rPr>
          <w:sz w:val="20"/>
        </w:rPr>
      </w:pPr>
      <w:r>
        <w:rPr>
          <w:sz w:val="20"/>
        </w:rPr>
        <w:t xml:space="preserve">Não se enquadra em quaisquer das hipóteses de exclusão relacionadas no art. 3º, </w:t>
      </w:r>
      <w:r w:rsidRPr="00765912">
        <w:rPr>
          <w:rFonts w:eastAsia="Calibri" w:cs="Arial"/>
          <w:sz w:val="20"/>
        </w:rPr>
        <w:t>§</w:t>
      </w:r>
      <w:r>
        <w:rPr>
          <w:rFonts w:eastAsia="Calibri" w:cs="Arial"/>
          <w:sz w:val="20"/>
        </w:rPr>
        <w:t xml:space="preserve"> 4º, incisos I a X, da mesma lei.</w:t>
      </w:r>
    </w:p>
    <w:p w:rsidR="00570A7E" w:rsidRDefault="00570A7E" w:rsidP="00570A7E">
      <w:pPr>
        <w:spacing w:after="40" w:line="240" w:lineRule="atLeast"/>
        <w:jc w:val="both"/>
        <w:rPr>
          <w:rFonts w:eastAsia="Calibri" w:cs="Arial"/>
          <w:sz w:val="20"/>
        </w:rPr>
      </w:pPr>
    </w:p>
    <w:p w:rsidR="00570A7E" w:rsidRDefault="00570A7E" w:rsidP="00570A7E">
      <w:pPr>
        <w:spacing w:after="40" w:line="240" w:lineRule="atLeast"/>
        <w:jc w:val="both"/>
        <w:rPr>
          <w:rFonts w:eastAsia="Calibri" w:cs="Arial"/>
          <w:sz w:val="20"/>
        </w:rPr>
      </w:pPr>
    </w:p>
    <w:p w:rsidR="00570A7E" w:rsidRDefault="00570A7E" w:rsidP="00570A7E">
      <w:pPr>
        <w:spacing w:after="40" w:line="240" w:lineRule="atLeast"/>
        <w:jc w:val="both"/>
        <w:rPr>
          <w:rFonts w:eastAsia="Calibri" w:cs="Arial"/>
          <w:sz w:val="20"/>
        </w:rPr>
      </w:pPr>
    </w:p>
    <w:p w:rsidR="00570A7E" w:rsidRDefault="00570A7E" w:rsidP="00570A7E">
      <w:pPr>
        <w:spacing w:after="40" w:line="240" w:lineRule="atLeast"/>
        <w:jc w:val="both"/>
        <w:rPr>
          <w:rFonts w:eastAsia="Calibri" w:cs="Arial"/>
          <w:sz w:val="20"/>
        </w:rPr>
      </w:pPr>
    </w:p>
    <w:p w:rsidR="00570A7E" w:rsidRDefault="00570A7E" w:rsidP="00570A7E">
      <w:pPr>
        <w:spacing w:after="40" w:line="240" w:lineRule="atLeast"/>
        <w:ind w:left="1416"/>
        <w:jc w:val="both"/>
        <w:rPr>
          <w:rFonts w:eastAsia="Calibri" w:cs="Arial"/>
          <w:sz w:val="20"/>
        </w:rPr>
      </w:pPr>
      <w:r>
        <w:rPr>
          <w:rFonts w:eastAsia="Calibri" w:cs="Arial"/>
          <w:sz w:val="20"/>
        </w:rPr>
        <w:t>Por ser expressão da verdade, firmamos o presente.</w:t>
      </w:r>
    </w:p>
    <w:p w:rsidR="00570A7E" w:rsidRDefault="00570A7E" w:rsidP="00570A7E">
      <w:pPr>
        <w:spacing w:after="40" w:line="240" w:lineRule="atLeast"/>
        <w:ind w:left="708"/>
        <w:jc w:val="both"/>
        <w:rPr>
          <w:rFonts w:eastAsia="Calibri" w:cs="Arial"/>
          <w:sz w:val="20"/>
        </w:rPr>
      </w:pPr>
    </w:p>
    <w:p w:rsidR="00570A7E" w:rsidRDefault="00570A7E" w:rsidP="00570A7E">
      <w:pPr>
        <w:spacing w:after="40" w:line="240" w:lineRule="atLeast"/>
        <w:ind w:left="708"/>
        <w:jc w:val="both"/>
        <w:rPr>
          <w:rFonts w:eastAsia="Calibri" w:cs="Arial"/>
          <w:sz w:val="20"/>
        </w:rPr>
      </w:pPr>
    </w:p>
    <w:p w:rsidR="00570A7E" w:rsidRDefault="00570A7E" w:rsidP="00570A7E">
      <w:pPr>
        <w:spacing w:after="40" w:line="240" w:lineRule="atLeast"/>
        <w:ind w:left="708"/>
        <w:jc w:val="both"/>
        <w:rPr>
          <w:rFonts w:eastAsia="Calibri" w:cs="Arial"/>
          <w:sz w:val="20"/>
        </w:rPr>
      </w:pPr>
    </w:p>
    <w:p w:rsidR="00570A7E" w:rsidRDefault="00570A7E" w:rsidP="00570A7E">
      <w:pPr>
        <w:spacing w:after="40" w:line="240" w:lineRule="atLeast"/>
        <w:ind w:left="708"/>
        <w:jc w:val="both"/>
        <w:rPr>
          <w:rFonts w:eastAsia="Calibri" w:cs="Arial"/>
          <w:sz w:val="20"/>
        </w:rPr>
      </w:pPr>
    </w:p>
    <w:p w:rsidR="00570A7E" w:rsidRDefault="00570A7E" w:rsidP="00570A7E">
      <w:pPr>
        <w:spacing w:after="40" w:line="240" w:lineRule="atLeast"/>
        <w:ind w:left="708"/>
        <w:jc w:val="both"/>
        <w:rPr>
          <w:rFonts w:eastAsia="Calibri" w:cs="Arial"/>
          <w:sz w:val="20"/>
        </w:rPr>
      </w:pPr>
    </w:p>
    <w:p w:rsidR="00570A7E" w:rsidRDefault="00570A7E" w:rsidP="00570A7E">
      <w:pPr>
        <w:spacing w:after="40" w:line="240" w:lineRule="atLeast"/>
        <w:ind w:left="708"/>
        <w:jc w:val="both"/>
        <w:rPr>
          <w:rFonts w:eastAsia="Calibri" w:cs="Arial"/>
          <w:sz w:val="20"/>
        </w:rPr>
      </w:pPr>
      <w:r>
        <w:rPr>
          <w:rFonts w:eastAsia="Calibri" w:cs="Arial"/>
          <w:sz w:val="20"/>
        </w:rPr>
        <w:t xml:space="preserve">__________________________, em _____ de ______________________ </w:t>
      </w:r>
      <w:proofErr w:type="spellStart"/>
      <w:r>
        <w:rPr>
          <w:rFonts w:eastAsia="Calibri" w:cs="Arial"/>
          <w:sz w:val="20"/>
        </w:rPr>
        <w:t>de</w:t>
      </w:r>
      <w:proofErr w:type="spellEnd"/>
      <w:r>
        <w:rPr>
          <w:rFonts w:eastAsia="Calibri" w:cs="Arial"/>
          <w:sz w:val="20"/>
        </w:rPr>
        <w:t xml:space="preserve"> 201</w:t>
      </w:r>
      <w:r w:rsidR="00FD44B9">
        <w:rPr>
          <w:rFonts w:eastAsia="Calibri" w:cs="Arial"/>
          <w:sz w:val="20"/>
        </w:rPr>
        <w:t>9</w:t>
      </w:r>
      <w:r>
        <w:rPr>
          <w:rFonts w:eastAsia="Calibri" w:cs="Arial"/>
          <w:sz w:val="20"/>
        </w:rPr>
        <w:t>.</w:t>
      </w:r>
    </w:p>
    <w:p w:rsidR="00570A7E" w:rsidRDefault="00570A7E" w:rsidP="00570A7E">
      <w:pPr>
        <w:spacing w:after="40" w:line="240" w:lineRule="atLeast"/>
        <w:ind w:left="708"/>
        <w:jc w:val="both"/>
        <w:rPr>
          <w:rFonts w:eastAsia="Calibri" w:cs="Arial"/>
          <w:sz w:val="20"/>
        </w:rPr>
      </w:pPr>
    </w:p>
    <w:p w:rsidR="00570A7E" w:rsidRDefault="00570A7E" w:rsidP="00570A7E">
      <w:pPr>
        <w:spacing w:after="40" w:line="240" w:lineRule="atLeast"/>
        <w:ind w:left="708"/>
        <w:jc w:val="both"/>
        <w:rPr>
          <w:rFonts w:eastAsia="Calibri" w:cs="Arial"/>
          <w:sz w:val="20"/>
        </w:rPr>
      </w:pPr>
    </w:p>
    <w:p w:rsidR="00570A7E" w:rsidRDefault="00570A7E" w:rsidP="00570A7E">
      <w:pPr>
        <w:spacing w:after="40" w:line="240" w:lineRule="atLeast"/>
        <w:ind w:left="708"/>
        <w:jc w:val="both"/>
        <w:rPr>
          <w:rFonts w:eastAsia="Calibri" w:cs="Arial"/>
          <w:sz w:val="20"/>
        </w:rPr>
      </w:pPr>
    </w:p>
    <w:p w:rsidR="00570A7E" w:rsidRDefault="00570A7E" w:rsidP="00570A7E">
      <w:pPr>
        <w:spacing w:after="40" w:line="240" w:lineRule="atLeast"/>
        <w:ind w:left="708"/>
        <w:jc w:val="both"/>
        <w:rPr>
          <w:rFonts w:eastAsia="Calibri" w:cs="Arial"/>
          <w:sz w:val="20"/>
        </w:rPr>
      </w:pPr>
    </w:p>
    <w:p w:rsidR="00570A7E" w:rsidRDefault="00570A7E" w:rsidP="00570A7E">
      <w:pPr>
        <w:spacing w:after="40" w:line="240" w:lineRule="atLeast"/>
        <w:ind w:left="708"/>
        <w:jc w:val="both"/>
        <w:rPr>
          <w:rFonts w:eastAsia="Calibri" w:cs="Arial"/>
          <w:sz w:val="20"/>
        </w:rPr>
      </w:pPr>
    </w:p>
    <w:p w:rsidR="00570A7E" w:rsidRDefault="00570A7E" w:rsidP="00570A7E">
      <w:pPr>
        <w:jc w:val="center"/>
      </w:pPr>
      <w:r>
        <w:rPr>
          <w:sz w:val="20"/>
        </w:rPr>
        <w:t>____________________________________________________________________</w:t>
      </w:r>
    </w:p>
    <w:p w:rsidR="00570A7E" w:rsidRPr="00240977" w:rsidRDefault="00570A7E" w:rsidP="00570A7E">
      <w:pPr>
        <w:spacing w:after="40" w:line="240" w:lineRule="atLeast"/>
        <w:ind w:left="708"/>
        <w:jc w:val="center"/>
        <w:rPr>
          <w:sz w:val="20"/>
        </w:rPr>
      </w:pPr>
      <w:r>
        <w:rPr>
          <w:sz w:val="20"/>
        </w:rPr>
        <w:t>Nome completo e assinatura do representante legal da empresa</w:t>
      </w:r>
    </w:p>
    <w:p w:rsidR="00570A7E" w:rsidRDefault="00570A7E" w:rsidP="00570A7E">
      <w:pPr>
        <w:spacing w:after="40" w:line="240" w:lineRule="atLeast"/>
        <w:jc w:val="center"/>
        <w:rPr>
          <w:b/>
          <w:sz w:val="20"/>
        </w:rPr>
      </w:pPr>
    </w:p>
    <w:p w:rsidR="00570A7E" w:rsidRDefault="00570A7E" w:rsidP="00570A7E">
      <w:pPr>
        <w:spacing w:after="40" w:line="240" w:lineRule="atLeast"/>
        <w:jc w:val="center"/>
        <w:rPr>
          <w:b/>
          <w:sz w:val="20"/>
        </w:rPr>
      </w:pPr>
    </w:p>
    <w:p w:rsidR="00570A7E" w:rsidRDefault="00570A7E" w:rsidP="00570A7E">
      <w:pPr>
        <w:jc w:val="center"/>
      </w:pPr>
      <w:r>
        <w:rPr>
          <w:sz w:val="20"/>
        </w:rPr>
        <w:t>____________________________________________________________________</w:t>
      </w:r>
    </w:p>
    <w:p w:rsidR="00570A7E" w:rsidRDefault="00570A7E" w:rsidP="00570A7E">
      <w:pPr>
        <w:spacing w:after="40" w:line="240" w:lineRule="atLeast"/>
        <w:ind w:left="708"/>
        <w:jc w:val="center"/>
        <w:rPr>
          <w:sz w:val="20"/>
        </w:rPr>
      </w:pPr>
      <w:r>
        <w:rPr>
          <w:sz w:val="20"/>
        </w:rPr>
        <w:t xml:space="preserve">Nome completo, número de inscrição no Conselho regional de Contabilidade </w:t>
      </w:r>
      <w:proofErr w:type="gramStart"/>
      <w:r>
        <w:rPr>
          <w:sz w:val="20"/>
        </w:rPr>
        <w:t>e</w:t>
      </w:r>
      <w:proofErr w:type="gramEnd"/>
      <w:r>
        <w:rPr>
          <w:sz w:val="20"/>
        </w:rPr>
        <w:t xml:space="preserve"> </w:t>
      </w:r>
    </w:p>
    <w:p w:rsidR="00570A7E" w:rsidRPr="00240977" w:rsidRDefault="00570A7E" w:rsidP="00570A7E">
      <w:pPr>
        <w:spacing w:after="40" w:line="240" w:lineRule="atLeast"/>
        <w:ind w:left="708"/>
        <w:jc w:val="center"/>
        <w:rPr>
          <w:sz w:val="20"/>
        </w:rPr>
      </w:pPr>
      <w:proofErr w:type="gramStart"/>
      <w:r>
        <w:rPr>
          <w:sz w:val="20"/>
        </w:rPr>
        <w:t>assinatura</w:t>
      </w:r>
      <w:proofErr w:type="gramEnd"/>
      <w:r>
        <w:rPr>
          <w:sz w:val="20"/>
        </w:rPr>
        <w:t xml:space="preserve"> do contador ou técnico contábil da empresa</w:t>
      </w:r>
    </w:p>
    <w:p w:rsidR="00570A7E" w:rsidRDefault="00570A7E" w:rsidP="00570A7E">
      <w:pPr>
        <w:spacing w:after="40" w:line="240" w:lineRule="atLeast"/>
        <w:jc w:val="center"/>
        <w:rPr>
          <w:b/>
          <w:sz w:val="20"/>
        </w:rPr>
      </w:pPr>
    </w:p>
    <w:p w:rsidR="00F865A3" w:rsidRDefault="00F865A3" w:rsidP="003F72D5">
      <w:pPr>
        <w:spacing w:after="10" w:line="240" w:lineRule="atLeast"/>
        <w:rPr>
          <w:b/>
          <w:sz w:val="20"/>
        </w:rPr>
      </w:pPr>
    </w:p>
    <w:p w:rsidR="00F865A3" w:rsidRDefault="00F865A3" w:rsidP="00C106D2">
      <w:pPr>
        <w:spacing w:after="10" w:line="240" w:lineRule="atLeast"/>
        <w:jc w:val="center"/>
        <w:rPr>
          <w:b/>
          <w:sz w:val="20"/>
        </w:rPr>
      </w:pPr>
    </w:p>
    <w:p w:rsidR="00FD44B9" w:rsidRDefault="00FD44B9" w:rsidP="00C106D2">
      <w:pPr>
        <w:spacing w:after="10" w:line="240" w:lineRule="atLeast"/>
        <w:jc w:val="center"/>
        <w:rPr>
          <w:b/>
          <w:sz w:val="20"/>
        </w:rPr>
      </w:pPr>
    </w:p>
    <w:p w:rsidR="00FD44B9" w:rsidRDefault="00FD44B9" w:rsidP="00C106D2">
      <w:pPr>
        <w:spacing w:after="10" w:line="240" w:lineRule="atLeast"/>
        <w:jc w:val="center"/>
        <w:rPr>
          <w:b/>
          <w:sz w:val="20"/>
        </w:rPr>
      </w:pPr>
    </w:p>
    <w:p w:rsidR="00FD44B9" w:rsidRDefault="00FD44B9" w:rsidP="00C106D2">
      <w:pPr>
        <w:spacing w:after="10" w:line="240" w:lineRule="atLeast"/>
        <w:jc w:val="center"/>
        <w:rPr>
          <w:b/>
          <w:sz w:val="20"/>
        </w:rPr>
      </w:pPr>
    </w:p>
    <w:p w:rsidR="00FD44B9" w:rsidRDefault="00FD44B9" w:rsidP="00C106D2">
      <w:pPr>
        <w:spacing w:after="10" w:line="240" w:lineRule="atLeast"/>
        <w:jc w:val="center"/>
        <w:rPr>
          <w:b/>
          <w:sz w:val="20"/>
        </w:rPr>
      </w:pPr>
    </w:p>
    <w:p w:rsidR="00FD44B9" w:rsidRDefault="00FD44B9" w:rsidP="00C106D2">
      <w:pPr>
        <w:spacing w:after="10" w:line="240" w:lineRule="atLeast"/>
        <w:jc w:val="center"/>
        <w:rPr>
          <w:b/>
          <w:sz w:val="20"/>
        </w:rPr>
      </w:pPr>
    </w:p>
    <w:p w:rsidR="00FD44B9" w:rsidRDefault="00FD44B9" w:rsidP="00C106D2">
      <w:pPr>
        <w:spacing w:after="10" w:line="240" w:lineRule="atLeast"/>
        <w:jc w:val="center"/>
        <w:rPr>
          <w:b/>
          <w:sz w:val="20"/>
        </w:rPr>
      </w:pPr>
    </w:p>
    <w:p w:rsidR="008A7446" w:rsidRDefault="008A7446" w:rsidP="00C106D2">
      <w:pPr>
        <w:spacing w:after="10" w:line="240" w:lineRule="atLeast"/>
        <w:jc w:val="center"/>
        <w:rPr>
          <w:b/>
          <w:sz w:val="20"/>
        </w:rPr>
      </w:pPr>
    </w:p>
    <w:p w:rsidR="00930CFC" w:rsidRPr="009C48A0" w:rsidRDefault="00930CFC" w:rsidP="00930CFC">
      <w:pPr>
        <w:spacing w:after="10" w:line="240" w:lineRule="atLeast"/>
        <w:jc w:val="center"/>
        <w:rPr>
          <w:rFonts w:ascii="Cambria" w:hAnsi="Cambria" w:cs="Arial"/>
          <w:b/>
          <w:szCs w:val="18"/>
        </w:rPr>
      </w:pPr>
      <w:r>
        <w:rPr>
          <w:rFonts w:ascii="Cambria" w:hAnsi="Cambria" w:cs="Arial"/>
          <w:b/>
          <w:szCs w:val="18"/>
        </w:rPr>
        <w:t>ANEXO VI</w:t>
      </w:r>
      <w:r w:rsidR="00570A7E">
        <w:rPr>
          <w:rFonts w:ascii="Cambria" w:hAnsi="Cambria" w:cs="Arial"/>
          <w:b/>
          <w:szCs w:val="18"/>
        </w:rPr>
        <w:t>I</w:t>
      </w:r>
    </w:p>
    <w:p w:rsidR="0034619C" w:rsidRPr="009C48A0" w:rsidRDefault="0034619C" w:rsidP="00C106D2">
      <w:pPr>
        <w:spacing w:after="10" w:line="240" w:lineRule="atLeast"/>
        <w:jc w:val="center"/>
        <w:rPr>
          <w:rFonts w:ascii="Cambria" w:hAnsi="Cambria" w:cs="Arial"/>
          <w:b/>
          <w:szCs w:val="18"/>
        </w:rPr>
      </w:pPr>
    </w:p>
    <w:p w:rsidR="0034619C" w:rsidRPr="009C48A0" w:rsidRDefault="0034619C" w:rsidP="00C106D2">
      <w:pPr>
        <w:spacing w:after="10" w:line="240" w:lineRule="atLeast"/>
        <w:jc w:val="center"/>
        <w:rPr>
          <w:rFonts w:ascii="Cambria" w:hAnsi="Cambria" w:cs="Arial"/>
          <w:b/>
          <w:szCs w:val="18"/>
        </w:rPr>
      </w:pPr>
      <w:r w:rsidRPr="009C48A0">
        <w:rPr>
          <w:rFonts w:ascii="Cambria" w:hAnsi="Cambria" w:cs="Arial"/>
          <w:b/>
          <w:szCs w:val="18"/>
        </w:rPr>
        <w:t>MINUTA DA ATA DE REGISTRO DE PREÇOS Nº. XXX/201</w:t>
      </w:r>
      <w:r w:rsidR="00FD44B9">
        <w:rPr>
          <w:rFonts w:ascii="Cambria" w:hAnsi="Cambria" w:cs="Arial"/>
          <w:b/>
          <w:szCs w:val="18"/>
        </w:rPr>
        <w:t>9.</w:t>
      </w:r>
    </w:p>
    <w:p w:rsidR="0034619C" w:rsidRDefault="0011236E" w:rsidP="001304A1">
      <w:pPr>
        <w:spacing w:after="10" w:line="240" w:lineRule="atLeast"/>
        <w:jc w:val="center"/>
        <w:rPr>
          <w:rFonts w:ascii="Cambria" w:hAnsi="Cambria" w:cs="Arial"/>
          <w:b/>
          <w:szCs w:val="18"/>
        </w:rPr>
      </w:pPr>
      <w:r>
        <w:rPr>
          <w:rFonts w:ascii="Cambria" w:hAnsi="Cambria" w:cs="Arial"/>
          <w:b/>
          <w:szCs w:val="18"/>
        </w:rPr>
        <w:t>PREGÃO PRESENCIAL Nº 0</w:t>
      </w:r>
      <w:r w:rsidR="00B405A3">
        <w:rPr>
          <w:rFonts w:ascii="Cambria" w:hAnsi="Cambria" w:cs="Arial"/>
          <w:b/>
          <w:szCs w:val="18"/>
        </w:rPr>
        <w:t>32</w:t>
      </w:r>
      <w:r w:rsidR="0034619C" w:rsidRPr="009C48A0">
        <w:rPr>
          <w:rFonts w:ascii="Cambria" w:hAnsi="Cambria" w:cs="Arial"/>
          <w:b/>
          <w:szCs w:val="18"/>
        </w:rPr>
        <w:t>/201</w:t>
      </w:r>
      <w:r w:rsidR="00FD44B9">
        <w:rPr>
          <w:rFonts w:ascii="Cambria" w:hAnsi="Cambria" w:cs="Arial"/>
          <w:b/>
          <w:szCs w:val="18"/>
        </w:rPr>
        <w:t>9.</w:t>
      </w:r>
    </w:p>
    <w:p w:rsidR="001304A1" w:rsidRPr="009C48A0" w:rsidRDefault="00FD44B9" w:rsidP="001304A1">
      <w:pPr>
        <w:spacing w:after="10" w:line="240" w:lineRule="atLeast"/>
        <w:jc w:val="center"/>
        <w:rPr>
          <w:rFonts w:ascii="Cambria" w:hAnsi="Cambria" w:cs="Arial"/>
          <w:b/>
          <w:szCs w:val="18"/>
        </w:rPr>
      </w:pPr>
      <w:r>
        <w:rPr>
          <w:rFonts w:ascii="Cambria" w:hAnsi="Cambria" w:cs="Arial"/>
          <w:b/>
          <w:szCs w:val="18"/>
        </w:rPr>
        <w:t>PROCESSO Nº</w:t>
      </w:r>
      <w:proofErr w:type="gramStart"/>
      <w:r>
        <w:rPr>
          <w:rFonts w:ascii="Cambria" w:hAnsi="Cambria" w:cs="Arial"/>
          <w:b/>
          <w:szCs w:val="18"/>
        </w:rPr>
        <w:t xml:space="preserve">  </w:t>
      </w:r>
      <w:proofErr w:type="gramEnd"/>
      <w:r>
        <w:rPr>
          <w:rFonts w:ascii="Cambria" w:hAnsi="Cambria" w:cs="Arial"/>
          <w:b/>
          <w:szCs w:val="18"/>
        </w:rPr>
        <w:t>00</w:t>
      </w:r>
      <w:r w:rsidR="001C17D5">
        <w:rPr>
          <w:rFonts w:ascii="Cambria" w:hAnsi="Cambria" w:cs="Arial"/>
          <w:b/>
          <w:szCs w:val="18"/>
        </w:rPr>
        <w:t>2.046</w:t>
      </w:r>
      <w:r>
        <w:rPr>
          <w:rFonts w:ascii="Cambria" w:hAnsi="Cambria" w:cs="Arial"/>
          <w:b/>
          <w:szCs w:val="18"/>
        </w:rPr>
        <w:t>/2019</w:t>
      </w:r>
    </w:p>
    <w:p w:rsidR="0034619C" w:rsidRPr="003B44E6" w:rsidRDefault="0034619C" w:rsidP="00C106D2">
      <w:pPr>
        <w:spacing w:after="10" w:line="240" w:lineRule="atLeast"/>
        <w:jc w:val="center"/>
        <w:rPr>
          <w:b/>
          <w:sz w:val="20"/>
        </w:rPr>
      </w:pPr>
    </w:p>
    <w:p w:rsidR="0034619C" w:rsidRPr="002412AF" w:rsidRDefault="0034619C" w:rsidP="00C106D2">
      <w:pPr>
        <w:tabs>
          <w:tab w:val="left" w:pos="1134"/>
        </w:tabs>
        <w:spacing w:after="10" w:line="240" w:lineRule="atLeast"/>
        <w:jc w:val="both"/>
        <w:rPr>
          <w:sz w:val="18"/>
          <w:szCs w:val="18"/>
        </w:rPr>
      </w:pPr>
      <w:r w:rsidRPr="002412AF">
        <w:rPr>
          <w:sz w:val="18"/>
          <w:szCs w:val="18"/>
        </w:rPr>
        <w:t xml:space="preserve">Aos </w:t>
      </w:r>
      <w:proofErr w:type="spellStart"/>
      <w:r w:rsidRPr="002412AF">
        <w:rPr>
          <w:sz w:val="18"/>
          <w:szCs w:val="18"/>
        </w:rPr>
        <w:t>xxx</w:t>
      </w:r>
      <w:proofErr w:type="spellEnd"/>
      <w:r w:rsidRPr="002412AF">
        <w:rPr>
          <w:sz w:val="18"/>
          <w:szCs w:val="18"/>
        </w:rPr>
        <w:t xml:space="preserve"> dias do mês de </w:t>
      </w:r>
      <w:proofErr w:type="spellStart"/>
      <w:r w:rsidRPr="002412AF">
        <w:rPr>
          <w:sz w:val="18"/>
          <w:szCs w:val="18"/>
        </w:rPr>
        <w:t>xxxxxxxxxxxxxx</w:t>
      </w:r>
      <w:proofErr w:type="spellEnd"/>
      <w:r w:rsidRPr="002412AF">
        <w:rPr>
          <w:sz w:val="18"/>
          <w:szCs w:val="18"/>
        </w:rPr>
        <w:t xml:space="preserve"> de 201</w:t>
      </w:r>
      <w:r w:rsidR="00FD44B9">
        <w:rPr>
          <w:sz w:val="18"/>
          <w:szCs w:val="18"/>
        </w:rPr>
        <w:t>9</w:t>
      </w:r>
      <w:r w:rsidRPr="002412AF">
        <w:rPr>
          <w:sz w:val="18"/>
          <w:szCs w:val="18"/>
        </w:rPr>
        <w:t>, o MUNICÍPIO DE HULHA NEGRA/RS, CNPJ nº. 94.702.784/0001-43</w:t>
      </w:r>
      <w:r w:rsidRPr="002412AF">
        <w:rPr>
          <w:rFonts w:cs="Arial"/>
          <w:sz w:val="18"/>
          <w:szCs w:val="18"/>
        </w:rPr>
        <w:t>, neste Ato denominado simplesmente ADQUIRENTE, representada neste instrumento pelo Prefeito Munic</w:t>
      </w:r>
      <w:r w:rsidR="001304A1">
        <w:rPr>
          <w:rFonts w:cs="Arial"/>
          <w:sz w:val="18"/>
          <w:szCs w:val="18"/>
        </w:rPr>
        <w:t>ipal, Sr. CARLOS RENATO TEIXEIRA MACHADO</w:t>
      </w:r>
      <w:r w:rsidRPr="002412AF">
        <w:rPr>
          <w:rFonts w:cs="Arial"/>
          <w:sz w:val="18"/>
          <w:szCs w:val="18"/>
        </w:rPr>
        <w:t xml:space="preserve">, portador da CI </w:t>
      </w:r>
      <w:r w:rsidR="001304A1">
        <w:rPr>
          <w:rFonts w:cs="Arial"/>
          <w:sz w:val="18"/>
          <w:szCs w:val="18"/>
        </w:rPr>
        <w:t>5004547755</w:t>
      </w:r>
      <w:r w:rsidRPr="002412AF">
        <w:rPr>
          <w:rFonts w:cs="Arial"/>
          <w:sz w:val="18"/>
          <w:szCs w:val="18"/>
        </w:rPr>
        <w:t xml:space="preserve">-SSP/RS, CPF </w:t>
      </w:r>
      <w:r w:rsidR="001304A1">
        <w:rPr>
          <w:rFonts w:cs="Arial"/>
          <w:sz w:val="18"/>
          <w:szCs w:val="18"/>
        </w:rPr>
        <w:t>302.241.870-15</w:t>
      </w:r>
      <w:r w:rsidRPr="002412AF">
        <w:rPr>
          <w:rFonts w:cs="Arial"/>
          <w:sz w:val="18"/>
          <w:szCs w:val="18"/>
        </w:rPr>
        <w:t>, nos termos e de acordo com a Lei nº 8.666/1993 (em especial o Art.15, inciso II), Lei nº.</w:t>
      </w:r>
      <w:r w:rsidR="00984049">
        <w:rPr>
          <w:rFonts w:cs="Arial"/>
          <w:sz w:val="18"/>
          <w:szCs w:val="18"/>
        </w:rPr>
        <w:t xml:space="preserve"> </w:t>
      </w:r>
      <w:r w:rsidRPr="002412AF">
        <w:rPr>
          <w:rFonts w:cs="Arial"/>
          <w:sz w:val="18"/>
          <w:szCs w:val="18"/>
        </w:rPr>
        <w:t>10.520/2002, Lei 8.078/1990 (Código de Defesa do Consumidor), Lei Complementar nº</w:t>
      </w:r>
      <w:r w:rsidR="0034741E" w:rsidRPr="002412AF">
        <w:rPr>
          <w:rFonts w:cs="Arial"/>
          <w:sz w:val="18"/>
          <w:szCs w:val="18"/>
        </w:rPr>
        <w:t xml:space="preserve">. </w:t>
      </w:r>
      <w:r w:rsidRPr="002412AF">
        <w:rPr>
          <w:rFonts w:cs="Arial"/>
          <w:sz w:val="18"/>
          <w:szCs w:val="18"/>
        </w:rPr>
        <w:t>123/2006, Decreto Municipal nº.</w:t>
      </w:r>
      <w:r w:rsidR="0034741E" w:rsidRPr="002412AF">
        <w:rPr>
          <w:rFonts w:cs="Arial"/>
          <w:sz w:val="18"/>
          <w:szCs w:val="18"/>
        </w:rPr>
        <w:t xml:space="preserve"> </w:t>
      </w:r>
      <w:r w:rsidRPr="002412AF">
        <w:rPr>
          <w:rFonts w:cs="Arial"/>
          <w:sz w:val="18"/>
          <w:szCs w:val="18"/>
        </w:rPr>
        <w:t>941/2006, Decreto Municipal nº</w:t>
      </w:r>
      <w:r w:rsidR="0034741E" w:rsidRPr="002412AF">
        <w:rPr>
          <w:rFonts w:cs="Arial"/>
          <w:sz w:val="18"/>
          <w:szCs w:val="18"/>
        </w:rPr>
        <w:t xml:space="preserve">. </w:t>
      </w:r>
      <w:r w:rsidR="001C17D5">
        <w:rPr>
          <w:rFonts w:cs="Arial"/>
          <w:sz w:val="18"/>
          <w:szCs w:val="18"/>
        </w:rPr>
        <w:t>2.292/2019 e Portaria nº 081/2019</w:t>
      </w:r>
      <w:bookmarkStart w:id="0" w:name="_GoBack"/>
      <w:bookmarkEnd w:id="0"/>
      <w:r w:rsidRPr="002412AF">
        <w:rPr>
          <w:rFonts w:cs="Arial"/>
          <w:sz w:val="18"/>
          <w:szCs w:val="18"/>
        </w:rPr>
        <w:t>, das demais normas legais aplicáveis à espécie, em face da classificação das propostas apresentadas no PREGÃO PRESENCIAL Nº.</w:t>
      </w:r>
      <w:r w:rsidR="0034741E" w:rsidRPr="002412AF">
        <w:rPr>
          <w:rFonts w:cs="Arial"/>
          <w:sz w:val="18"/>
          <w:szCs w:val="18"/>
        </w:rPr>
        <w:t xml:space="preserve"> </w:t>
      </w:r>
      <w:r w:rsidRPr="002412AF">
        <w:rPr>
          <w:rFonts w:cs="Arial"/>
          <w:sz w:val="18"/>
          <w:szCs w:val="18"/>
        </w:rPr>
        <w:t>0</w:t>
      </w:r>
      <w:r w:rsidR="00FD44B9">
        <w:rPr>
          <w:rFonts w:cs="Arial"/>
          <w:sz w:val="18"/>
          <w:szCs w:val="18"/>
        </w:rPr>
        <w:t>32</w:t>
      </w:r>
      <w:r w:rsidRPr="002412AF">
        <w:rPr>
          <w:rFonts w:cs="Arial"/>
          <w:sz w:val="18"/>
          <w:szCs w:val="18"/>
        </w:rPr>
        <w:t>/201</w:t>
      </w:r>
      <w:r w:rsidR="00FD44B9">
        <w:rPr>
          <w:rFonts w:cs="Arial"/>
          <w:sz w:val="18"/>
          <w:szCs w:val="18"/>
        </w:rPr>
        <w:t>9</w:t>
      </w:r>
      <w:r w:rsidRPr="002412AF">
        <w:rPr>
          <w:rFonts w:cs="Arial"/>
          <w:sz w:val="18"/>
          <w:szCs w:val="18"/>
        </w:rPr>
        <w:t>, através do SISTEMA DE REGISTRO DE PREÇOS, cujo resultado foi publicado, e Homologado pelo Prefeito Municipal, RESOLVE REGISTRAR OS PREÇOS das empresas com valores mais vantajosos, por item, observadas as condições do Edital que deram origem a esta Ata, aquelas enunciadas abaixo e nos itens que seguem:</w:t>
      </w:r>
      <w:r w:rsidRPr="002412AF">
        <w:rPr>
          <w:sz w:val="18"/>
          <w:szCs w:val="18"/>
        </w:rPr>
        <w:t xml:space="preserve"> </w:t>
      </w:r>
    </w:p>
    <w:p w:rsidR="0034619C" w:rsidRPr="002412AF" w:rsidRDefault="0034619C" w:rsidP="00C106D2">
      <w:pPr>
        <w:tabs>
          <w:tab w:val="left" w:pos="1134"/>
        </w:tabs>
        <w:spacing w:after="10" w:line="240" w:lineRule="atLeast"/>
        <w:jc w:val="both"/>
        <w:rPr>
          <w:sz w:val="18"/>
          <w:szCs w:val="18"/>
        </w:rPr>
      </w:pPr>
    </w:p>
    <w:p w:rsidR="0034619C" w:rsidRPr="002412AF" w:rsidRDefault="0034619C" w:rsidP="00C106D2">
      <w:pPr>
        <w:autoSpaceDE w:val="0"/>
        <w:autoSpaceDN w:val="0"/>
        <w:adjustRightInd w:val="0"/>
        <w:spacing w:after="10" w:line="240" w:lineRule="atLeast"/>
        <w:rPr>
          <w:b/>
          <w:sz w:val="18"/>
          <w:szCs w:val="18"/>
        </w:rPr>
      </w:pPr>
      <w:r w:rsidRPr="002412AF">
        <w:rPr>
          <w:b/>
          <w:sz w:val="18"/>
          <w:szCs w:val="18"/>
        </w:rPr>
        <w:t>1 – DO DETENTOR DA ATA</w:t>
      </w:r>
    </w:p>
    <w:p w:rsidR="0034619C" w:rsidRPr="002412AF" w:rsidRDefault="0034619C" w:rsidP="00C106D2">
      <w:pPr>
        <w:autoSpaceDE w:val="0"/>
        <w:autoSpaceDN w:val="0"/>
        <w:adjustRightInd w:val="0"/>
        <w:spacing w:after="10" w:line="240" w:lineRule="atLeast"/>
        <w:jc w:val="both"/>
        <w:rPr>
          <w:sz w:val="18"/>
          <w:szCs w:val="18"/>
        </w:rPr>
      </w:pPr>
      <w:r w:rsidRPr="002412AF">
        <w:rPr>
          <w:sz w:val="18"/>
          <w:szCs w:val="18"/>
        </w:rPr>
        <w:t xml:space="preserve">A partir desta data ficam registrados no Setor de Licitações da Prefeitura Municipal de Hulha Negra/RS os preços </w:t>
      </w:r>
      <w:proofErr w:type="gramStart"/>
      <w:r w:rsidRPr="002412AF">
        <w:rPr>
          <w:sz w:val="18"/>
          <w:szCs w:val="18"/>
        </w:rPr>
        <w:t>do fornecedor a seguir</w:t>
      </w:r>
      <w:proofErr w:type="gramEnd"/>
      <w:r w:rsidRPr="002412AF">
        <w:rPr>
          <w:sz w:val="18"/>
          <w:szCs w:val="18"/>
        </w:rPr>
        <w:t xml:space="preserve"> relacionado, nas condições estabelecidas no ato convocatório.</w:t>
      </w:r>
    </w:p>
    <w:p w:rsidR="0034619C" w:rsidRPr="002412AF" w:rsidRDefault="0034619C" w:rsidP="00C106D2">
      <w:pPr>
        <w:autoSpaceDE w:val="0"/>
        <w:autoSpaceDN w:val="0"/>
        <w:adjustRightInd w:val="0"/>
        <w:spacing w:after="10" w:line="240" w:lineRule="atLeast"/>
        <w:jc w:val="both"/>
        <w:rPr>
          <w:sz w:val="18"/>
          <w:szCs w:val="18"/>
        </w:rPr>
      </w:pPr>
    </w:p>
    <w:p w:rsidR="0034619C" w:rsidRPr="002412AF" w:rsidRDefault="0034619C" w:rsidP="00C106D2">
      <w:pPr>
        <w:autoSpaceDE w:val="0"/>
        <w:autoSpaceDN w:val="0"/>
        <w:adjustRightInd w:val="0"/>
        <w:spacing w:after="10" w:line="240" w:lineRule="atLeast"/>
        <w:jc w:val="both"/>
        <w:rPr>
          <w:sz w:val="18"/>
          <w:szCs w:val="18"/>
        </w:rPr>
      </w:pPr>
      <w:r w:rsidRPr="002412AF">
        <w:rPr>
          <w:sz w:val="18"/>
          <w:szCs w:val="18"/>
        </w:rPr>
        <w:t>DETENTOR DA ATA</w:t>
      </w:r>
    </w:p>
    <w:tbl>
      <w:tblPr>
        <w:tblStyle w:val="Tabelacomgrade"/>
        <w:tblW w:w="9214" w:type="dxa"/>
        <w:tblInd w:w="108" w:type="dxa"/>
        <w:tblLook w:val="04A0" w:firstRow="1" w:lastRow="0" w:firstColumn="1" w:lastColumn="0" w:noHBand="0" w:noVBand="1"/>
      </w:tblPr>
      <w:tblGrid>
        <w:gridCol w:w="2835"/>
        <w:gridCol w:w="6379"/>
      </w:tblGrid>
      <w:tr w:rsidR="0034619C" w:rsidRPr="002412AF" w:rsidTr="005A7138">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Nome da Empresa:</w:t>
            </w:r>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ABCDEFGHIJKLMNOPQRSTUVWXYZ</w:t>
            </w:r>
          </w:p>
        </w:tc>
      </w:tr>
      <w:tr w:rsidR="0034619C" w:rsidRPr="002412AF" w:rsidTr="005A7138">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CNPJ:</w:t>
            </w:r>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ABCDEFGHIJKLMNOPQRSTUVWXYZ</w:t>
            </w:r>
          </w:p>
        </w:tc>
      </w:tr>
      <w:tr w:rsidR="0034619C" w:rsidRPr="002412AF" w:rsidTr="005A7138">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Endereço Completo:</w:t>
            </w:r>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ABCDEFGHIJKLMNOPQRSTUVWXYZ</w:t>
            </w:r>
          </w:p>
        </w:tc>
      </w:tr>
      <w:tr w:rsidR="0034619C" w:rsidRPr="002412AF" w:rsidTr="005A7138">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Telefone:</w:t>
            </w:r>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(XX) XXXX-XXXX</w:t>
            </w:r>
          </w:p>
        </w:tc>
      </w:tr>
      <w:tr w:rsidR="0034619C" w:rsidRPr="002412AF" w:rsidTr="005A7138">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Fax:</w:t>
            </w:r>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(XX) XXXX-XXXX</w:t>
            </w:r>
          </w:p>
        </w:tc>
      </w:tr>
      <w:tr w:rsidR="0034619C" w:rsidRPr="002412AF" w:rsidTr="005A7138">
        <w:trPr>
          <w:trHeight w:val="540"/>
        </w:trPr>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Dados bancários:</w:t>
            </w:r>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Banco: XXXXXXXXXX</w:t>
            </w:r>
          </w:p>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Agência: XXXXXXXXXXXX</w:t>
            </w:r>
            <w:proofErr w:type="gramStart"/>
            <w:r w:rsidRPr="002412AF">
              <w:rPr>
                <w:rFonts w:ascii="Arial" w:hAnsi="Arial" w:cs="Arial"/>
                <w:sz w:val="18"/>
                <w:szCs w:val="18"/>
              </w:rPr>
              <w:t xml:space="preserve">  </w:t>
            </w:r>
            <w:proofErr w:type="gramEnd"/>
            <w:r w:rsidRPr="002412AF">
              <w:rPr>
                <w:rFonts w:ascii="Arial" w:hAnsi="Arial" w:cs="Arial"/>
                <w:sz w:val="18"/>
                <w:szCs w:val="18"/>
              </w:rPr>
              <w:t xml:space="preserve">Nº. </w:t>
            </w:r>
            <w:proofErr w:type="gramStart"/>
            <w:r w:rsidRPr="002412AF">
              <w:rPr>
                <w:rFonts w:ascii="Arial" w:hAnsi="Arial" w:cs="Arial"/>
                <w:sz w:val="18"/>
                <w:szCs w:val="18"/>
              </w:rPr>
              <w:t>da</w:t>
            </w:r>
            <w:proofErr w:type="gramEnd"/>
            <w:r w:rsidRPr="002412AF">
              <w:rPr>
                <w:rFonts w:ascii="Arial" w:hAnsi="Arial" w:cs="Arial"/>
                <w:sz w:val="18"/>
                <w:szCs w:val="18"/>
              </w:rPr>
              <w:t xml:space="preserve"> Conta: XXXXXXXXX</w:t>
            </w:r>
          </w:p>
        </w:tc>
      </w:tr>
      <w:tr w:rsidR="0034619C" w:rsidRPr="002412AF" w:rsidTr="005A7138">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proofErr w:type="gramStart"/>
            <w:r w:rsidRPr="002412AF">
              <w:rPr>
                <w:rFonts w:ascii="Arial" w:hAnsi="Arial" w:cs="Arial"/>
                <w:b/>
                <w:sz w:val="18"/>
                <w:szCs w:val="18"/>
              </w:rPr>
              <w:t>e-mail</w:t>
            </w:r>
            <w:proofErr w:type="gramEnd"/>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ABCDEFGHIJK@MNOPQRSTUVWXYZ</w:t>
            </w:r>
          </w:p>
        </w:tc>
      </w:tr>
    </w:tbl>
    <w:p w:rsidR="0034619C" w:rsidRPr="002412AF" w:rsidRDefault="0034619C" w:rsidP="00C106D2">
      <w:pPr>
        <w:autoSpaceDE w:val="0"/>
        <w:autoSpaceDN w:val="0"/>
        <w:adjustRightInd w:val="0"/>
        <w:spacing w:after="10" w:line="240" w:lineRule="atLeast"/>
        <w:jc w:val="both"/>
        <w:rPr>
          <w:sz w:val="18"/>
          <w:szCs w:val="18"/>
        </w:rPr>
      </w:pPr>
    </w:p>
    <w:p w:rsidR="008A7446" w:rsidRPr="002412AF" w:rsidRDefault="008A7446" w:rsidP="00C106D2">
      <w:pPr>
        <w:autoSpaceDE w:val="0"/>
        <w:autoSpaceDN w:val="0"/>
        <w:adjustRightInd w:val="0"/>
        <w:spacing w:after="10" w:line="240" w:lineRule="atLeast"/>
        <w:jc w:val="both"/>
        <w:rPr>
          <w:sz w:val="18"/>
          <w:szCs w:val="18"/>
        </w:rPr>
      </w:pPr>
    </w:p>
    <w:p w:rsidR="0034619C" w:rsidRPr="002412AF" w:rsidRDefault="0034619C" w:rsidP="00C106D2">
      <w:pPr>
        <w:autoSpaceDE w:val="0"/>
        <w:autoSpaceDN w:val="0"/>
        <w:adjustRightInd w:val="0"/>
        <w:spacing w:after="10" w:line="240" w:lineRule="atLeast"/>
        <w:jc w:val="both"/>
        <w:rPr>
          <w:sz w:val="18"/>
          <w:szCs w:val="18"/>
        </w:rPr>
      </w:pPr>
      <w:r w:rsidRPr="002412AF">
        <w:rPr>
          <w:sz w:val="18"/>
          <w:szCs w:val="18"/>
        </w:rPr>
        <w:t>REPRESENTADA POR S</w:t>
      </w:r>
      <w:r w:rsidR="001304A1">
        <w:rPr>
          <w:sz w:val="18"/>
          <w:szCs w:val="18"/>
        </w:rPr>
        <w:t>EU REPRESENTANTE LEGAL</w:t>
      </w:r>
      <w:r w:rsidRPr="002412AF">
        <w:rPr>
          <w:sz w:val="18"/>
          <w:szCs w:val="18"/>
        </w:rPr>
        <w:t>:</w:t>
      </w:r>
    </w:p>
    <w:tbl>
      <w:tblPr>
        <w:tblStyle w:val="Tabelacomgrade"/>
        <w:tblW w:w="9214" w:type="dxa"/>
        <w:tblInd w:w="108" w:type="dxa"/>
        <w:tblLayout w:type="fixed"/>
        <w:tblLook w:val="04A0" w:firstRow="1" w:lastRow="0" w:firstColumn="1" w:lastColumn="0" w:noHBand="0" w:noVBand="1"/>
      </w:tblPr>
      <w:tblGrid>
        <w:gridCol w:w="2694"/>
        <w:gridCol w:w="2409"/>
        <w:gridCol w:w="1560"/>
        <w:gridCol w:w="2551"/>
      </w:tblGrid>
      <w:tr w:rsidR="0034619C" w:rsidRPr="002412AF" w:rsidTr="005A7138">
        <w:tc>
          <w:tcPr>
            <w:tcW w:w="2694"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Nome:</w:t>
            </w:r>
          </w:p>
        </w:tc>
        <w:tc>
          <w:tcPr>
            <w:tcW w:w="6520" w:type="dxa"/>
            <w:gridSpan w:val="3"/>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ABCDEFGHIJKLMNOPQRSTUVWXYZ</w:t>
            </w:r>
          </w:p>
        </w:tc>
      </w:tr>
      <w:tr w:rsidR="0034619C" w:rsidRPr="002412AF" w:rsidTr="005A7138">
        <w:tc>
          <w:tcPr>
            <w:tcW w:w="2694"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Nacionalidade:</w:t>
            </w:r>
          </w:p>
        </w:tc>
        <w:tc>
          <w:tcPr>
            <w:tcW w:w="240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ABCDEFGHIJKLMNO</w:t>
            </w:r>
          </w:p>
        </w:tc>
        <w:tc>
          <w:tcPr>
            <w:tcW w:w="1560"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Estado Civil:</w:t>
            </w:r>
          </w:p>
        </w:tc>
        <w:tc>
          <w:tcPr>
            <w:tcW w:w="2551"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w:t>
            </w:r>
          </w:p>
        </w:tc>
      </w:tr>
      <w:tr w:rsidR="0034619C" w:rsidRPr="002412AF" w:rsidTr="005A7138">
        <w:tc>
          <w:tcPr>
            <w:tcW w:w="2694"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Residente e domiciliado:</w:t>
            </w:r>
          </w:p>
        </w:tc>
        <w:tc>
          <w:tcPr>
            <w:tcW w:w="6520" w:type="dxa"/>
            <w:gridSpan w:val="3"/>
          </w:tcPr>
          <w:p w:rsidR="0034619C" w:rsidRPr="002412AF" w:rsidRDefault="0034619C" w:rsidP="00C106D2">
            <w:pPr>
              <w:pStyle w:val="NormalWeb"/>
              <w:spacing w:before="0" w:beforeAutospacing="0" w:after="10" w:afterAutospacing="0" w:line="240" w:lineRule="atLeast"/>
              <w:rPr>
                <w:rFonts w:ascii="Arial" w:hAnsi="Arial" w:cs="Arial"/>
                <w:sz w:val="18"/>
                <w:szCs w:val="18"/>
              </w:rPr>
            </w:pPr>
            <w:proofErr w:type="gramStart"/>
            <w:r w:rsidRPr="002412AF">
              <w:rPr>
                <w:rFonts w:ascii="Arial" w:hAnsi="Arial" w:cs="Arial"/>
                <w:sz w:val="18"/>
                <w:szCs w:val="18"/>
              </w:rPr>
              <w:t>ABCDEFGHIJKLMNOPQRSTU;</w:t>
            </w:r>
            <w:proofErr w:type="gramEnd"/>
            <w:r w:rsidRPr="002412AF">
              <w:rPr>
                <w:rFonts w:ascii="Arial" w:hAnsi="Arial" w:cs="Arial"/>
                <w:sz w:val="18"/>
                <w:szCs w:val="18"/>
              </w:rPr>
              <w:t>VWXYZ</w:t>
            </w:r>
          </w:p>
        </w:tc>
      </w:tr>
      <w:tr w:rsidR="0034619C" w:rsidRPr="002412AF" w:rsidTr="005A7138">
        <w:tc>
          <w:tcPr>
            <w:tcW w:w="2694"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RG:</w:t>
            </w:r>
          </w:p>
        </w:tc>
        <w:tc>
          <w:tcPr>
            <w:tcW w:w="240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XXXXXXXXXX-ABC/UF</w:t>
            </w:r>
          </w:p>
        </w:tc>
        <w:tc>
          <w:tcPr>
            <w:tcW w:w="1560"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CPF</w:t>
            </w:r>
          </w:p>
        </w:tc>
        <w:tc>
          <w:tcPr>
            <w:tcW w:w="2551"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XXXXXXXXX-XX</w:t>
            </w:r>
          </w:p>
        </w:tc>
      </w:tr>
    </w:tbl>
    <w:p w:rsidR="0034619C" w:rsidRPr="002412AF" w:rsidRDefault="0034619C" w:rsidP="00C106D2">
      <w:pPr>
        <w:tabs>
          <w:tab w:val="left" w:pos="1134"/>
        </w:tabs>
        <w:spacing w:after="10" w:line="240" w:lineRule="atLeast"/>
        <w:jc w:val="both"/>
        <w:rPr>
          <w:rFonts w:cs="Arial"/>
          <w:b/>
          <w:bCs/>
          <w:sz w:val="18"/>
          <w:szCs w:val="18"/>
          <w:lang w:eastAsia="pt-BR"/>
        </w:rPr>
      </w:pPr>
    </w:p>
    <w:p w:rsidR="008A7446" w:rsidRPr="002412AF" w:rsidRDefault="008A7446" w:rsidP="00C106D2">
      <w:pPr>
        <w:tabs>
          <w:tab w:val="left" w:pos="1134"/>
        </w:tabs>
        <w:spacing w:after="10" w:line="240" w:lineRule="atLeast"/>
        <w:jc w:val="both"/>
        <w:rPr>
          <w:rFonts w:cs="Arial"/>
          <w:b/>
          <w:bCs/>
          <w:sz w:val="18"/>
          <w:szCs w:val="18"/>
          <w:lang w:eastAsia="pt-BR"/>
        </w:rPr>
      </w:pPr>
    </w:p>
    <w:p w:rsidR="0034619C" w:rsidRPr="002412AF" w:rsidRDefault="0034619C" w:rsidP="00C106D2">
      <w:pPr>
        <w:tabs>
          <w:tab w:val="left" w:pos="1134"/>
        </w:tabs>
        <w:spacing w:after="10" w:line="240" w:lineRule="atLeast"/>
        <w:jc w:val="both"/>
        <w:rPr>
          <w:rFonts w:cs="Arial"/>
          <w:b/>
          <w:bCs/>
          <w:sz w:val="18"/>
          <w:szCs w:val="18"/>
          <w:lang w:eastAsia="pt-BR"/>
        </w:rPr>
      </w:pPr>
      <w:r w:rsidRPr="002412AF">
        <w:rPr>
          <w:rFonts w:cs="Arial"/>
          <w:b/>
          <w:bCs/>
          <w:sz w:val="18"/>
          <w:szCs w:val="18"/>
          <w:lang w:eastAsia="pt-BR"/>
        </w:rPr>
        <w:t>2 – DOS PREÇOS REGISTRADOS</w:t>
      </w:r>
    </w:p>
    <w:tbl>
      <w:tblPr>
        <w:tblStyle w:val="Tabelacomgrade"/>
        <w:tblW w:w="8939" w:type="dxa"/>
        <w:tblInd w:w="108" w:type="dxa"/>
        <w:tblLook w:val="04A0" w:firstRow="1" w:lastRow="0" w:firstColumn="1" w:lastColumn="0" w:noHBand="0" w:noVBand="1"/>
      </w:tblPr>
      <w:tblGrid>
        <w:gridCol w:w="587"/>
        <w:gridCol w:w="2674"/>
        <w:gridCol w:w="850"/>
        <w:gridCol w:w="616"/>
        <w:gridCol w:w="1227"/>
        <w:gridCol w:w="1559"/>
        <w:gridCol w:w="1426"/>
      </w:tblGrid>
      <w:tr w:rsidR="00F1110C" w:rsidRPr="002412AF" w:rsidTr="00F1110C">
        <w:tc>
          <w:tcPr>
            <w:tcW w:w="587" w:type="dxa"/>
            <w:shd w:val="pct10" w:color="auto" w:fill="auto"/>
            <w:vAlign w:val="center"/>
          </w:tcPr>
          <w:p w:rsidR="00F1110C" w:rsidRPr="002412AF" w:rsidRDefault="00F1110C" w:rsidP="00F1110C">
            <w:pPr>
              <w:tabs>
                <w:tab w:val="left" w:pos="1134"/>
              </w:tabs>
              <w:spacing w:after="10" w:line="240" w:lineRule="atLeast"/>
              <w:jc w:val="center"/>
              <w:rPr>
                <w:rFonts w:cs="Arial"/>
                <w:b/>
                <w:bCs/>
                <w:sz w:val="18"/>
                <w:szCs w:val="18"/>
              </w:rPr>
            </w:pPr>
            <w:r w:rsidRPr="002412AF">
              <w:rPr>
                <w:rFonts w:cs="Arial"/>
                <w:b/>
                <w:bCs/>
                <w:sz w:val="18"/>
                <w:szCs w:val="18"/>
              </w:rPr>
              <w:t>Item</w:t>
            </w:r>
          </w:p>
        </w:tc>
        <w:tc>
          <w:tcPr>
            <w:tcW w:w="2674" w:type="dxa"/>
            <w:shd w:val="pct10" w:color="auto" w:fill="auto"/>
            <w:vAlign w:val="center"/>
          </w:tcPr>
          <w:p w:rsidR="00F1110C" w:rsidRPr="002412AF" w:rsidRDefault="00F1110C" w:rsidP="00F1110C">
            <w:pPr>
              <w:tabs>
                <w:tab w:val="left" w:pos="1134"/>
              </w:tabs>
              <w:spacing w:after="10" w:line="240" w:lineRule="atLeast"/>
              <w:jc w:val="center"/>
              <w:rPr>
                <w:rFonts w:cs="Arial"/>
                <w:b/>
                <w:bCs/>
                <w:sz w:val="18"/>
                <w:szCs w:val="18"/>
              </w:rPr>
            </w:pPr>
            <w:r w:rsidRPr="002412AF">
              <w:rPr>
                <w:rFonts w:cs="Arial"/>
                <w:b/>
                <w:bCs/>
                <w:sz w:val="18"/>
                <w:szCs w:val="18"/>
              </w:rPr>
              <w:t>Descrição</w:t>
            </w:r>
          </w:p>
        </w:tc>
        <w:tc>
          <w:tcPr>
            <w:tcW w:w="850" w:type="dxa"/>
            <w:shd w:val="pct10" w:color="auto" w:fill="auto"/>
            <w:vAlign w:val="center"/>
          </w:tcPr>
          <w:p w:rsidR="00F1110C" w:rsidRPr="002412AF" w:rsidRDefault="00F1110C" w:rsidP="00F1110C">
            <w:pPr>
              <w:tabs>
                <w:tab w:val="left" w:pos="1134"/>
              </w:tabs>
              <w:spacing w:after="10" w:line="240" w:lineRule="atLeast"/>
              <w:jc w:val="center"/>
              <w:rPr>
                <w:rFonts w:cs="Arial"/>
                <w:b/>
                <w:bCs/>
                <w:sz w:val="18"/>
                <w:szCs w:val="18"/>
              </w:rPr>
            </w:pPr>
            <w:r w:rsidRPr="002412AF">
              <w:rPr>
                <w:rFonts w:cs="Arial"/>
                <w:b/>
                <w:bCs/>
                <w:sz w:val="18"/>
                <w:szCs w:val="18"/>
              </w:rPr>
              <w:t>Marca</w:t>
            </w:r>
          </w:p>
        </w:tc>
        <w:tc>
          <w:tcPr>
            <w:tcW w:w="616" w:type="dxa"/>
            <w:shd w:val="pct10" w:color="auto" w:fill="auto"/>
            <w:vAlign w:val="center"/>
          </w:tcPr>
          <w:p w:rsidR="00F1110C" w:rsidRPr="002412AF" w:rsidRDefault="00F1110C" w:rsidP="00F1110C">
            <w:pPr>
              <w:tabs>
                <w:tab w:val="left" w:pos="1134"/>
              </w:tabs>
              <w:spacing w:after="10" w:line="240" w:lineRule="atLeast"/>
              <w:jc w:val="center"/>
              <w:rPr>
                <w:rFonts w:cs="Arial"/>
                <w:b/>
                <w:bCs/>
                <w:sz w:val="18"/>
                <w:szCs w:val="18"/>
              </w:rPr>
            </w:pPr>
            <w:proofErr w:type="spellStart"/>
            <w:r w:rsidRPr="002412AF">
              <w:rPr>
                <w:rFonts w:cs="Arial"/>
                <w:b/>
                <w:bCs/>
                <w:sz w:val="18"/>
                <w:szCs w:val="18"/>
              </w:rPr>
              <w:t>Unid</w:t>
            </w:r>
            <w:proofErr w:type="spellEnd"/>
          </w:p>
        </w:tc>
        <w:tc>
          <w:tcPr>
            <w:tcW w:w="1227" w:type="dxa"/>
            <w:shd w:val="pct10" w:color="auto" w:fill="auto"/>
            <w:vAlign w:val="center"/>
          </w:tcPr>
          <w:p w:rsidR="00F1110C" w:rsidRPr="002412AF" w:rsidRDefault="00F1110C" w:rsidP="00F1110C">
            <w:pPr>
              <w:tabs>
                <w:tab w:val="left" w:pos="1134"/>
              </w:tabs>
              <w:spacing w:after="10" w:line="240" w:lineRule="atLeast"/>
              <w:jc w:val="center"/>
              <w:rPr>
                <w:rFonts w:cs="Arial"/>
                <w:b/>
                <w:bCs/>
                <w:sz w:val="18"/>
                <w:szCs w:val="18"/>
              </w:rPr>
            </w:pPr>
            <w:r w:rsidRPr="002412AF">
              <w:rPr>
                <w:rFonts w:cs="Arial"/>
                <w:b/>
                <w:bCs/>
                <w:sz w:val="18"/>
                <w:szCs w:val="18"/>
              </w:rPr>
              <w:t xml:space="preserve">Quantidade </w:t>
            </w:r>
            <w:r w:rsidRPr="002412AF">
              <w:rPr>
                <w:rFonts w:cs="Arial"/>
                <w:b/>
                <w:bCs/>
                <w:sz w:val="18"/>
                <w:szCs w:val="18"/>
              </w:rPr>
              <w:lastRenderedPageBreak/>
              <w:t>Estimada</w:t>
            </w:r>
          </w:p>
        </w:tc>
        <w:tc>
          <w:tcPr>
            <w:tcW w:w="1559" w:type="dxa"/>
            <w:shd w:val="pct10" w:color="auto" w:fill="auto"/>
            <w:vAlign w:val="center"/>
          </w:tcPr>
          <w:p w:rsidR="00F1110C" w:rsidRPr="002412AF" w:rsidRDefault="00F1110C" w:rsidP="00F1110C">
            <w:pPr>
              <w:tabs>
                <w:tab w:val="left" w:pos="1134"/>
              </w:tabs>
              <w:spacing w:after="10" w:line="240" w:lineRule="atLeast"/>
              <w:jc w:val="center"/>
              <w:rPr>
                <w:rFonts w:cs="Arial"/>
                <w:b/>
                <w:bCs/>
                <w:sz w:val="18"/>
                <w:szCs w:val="18"/>
              </w:rPr>
            </w:pPr>
            <w:r w:rsidRPr="002412AF">
              <w:rPr>
                <w:rFonts w:cs="Arial"/>
                <w:b/>
                <w:bCs/>
                <w:sz w:val="18"/>
                <w:szCs w:val="18"/>
              </w:rPr>
              <w:lastRenderedPageBreak/>
              <w:t xml:space="preserve">Valor Unitário </w:t>
            </w:r>
            <w:r w:rsidRPr="002412AF">
              <w:rPr>
                <w:rFonts w:cs="Arial"/>
                <w:b/>
                <w:bCs/>
                <w:sz w:val="18"/>
                <w:szCs w:val="18"/>
              </w:rPr>
              <w:lastRenderedPageBreak/>
              <w:t>(R$)</w:t>
            </w:r>
          </w:p>
        </w:tc>
        <w:tc>
          <w:tcPr>
            <w:tcW w:w="1426" w:type="dxa"/>
            <w:shd w:val="pct10" w:color="auto" w:fill="auto"/>
            <w:vAlign w:val="center"/>
          </w:tcPr>
          <w:p w:rsidR="00F1110C" w:rsidRPr="002412AF" w:rsidRDefault="00F1110C" w:rsidP="00F1110C">
            <w:pPr>
              <w:tabs>
                <w:tab w:val="left" w:pos="1134"/>
              </w:tabs>
              <w:spacing w:after="10" w:line="240" w:lineRule="atLeast"/>
              <w:jc w:val="center"/>
              <w:rPr>
                <w:rFonts w:cs="Arial"/>
                <w:b/>
                <w:bCs/>
                <w:sz w:val="18"/>
                <w:szCs w:val="18"/>
              </w:rPr>
            </w:pPr>
            <w:r w:rsidRPr="002412AF">
              <w:rPr>
                <w:rFonts w:cs="Arial"/>
                <w:b/>
                <w:bCs/>
                <w:sz w:val="18"/>
                <w:szCs w:val="18"/>
              </w:rPr>
              <w:lastRenderedPageBreak/>
              <w:t xml:space="preserve">Valor Total </w:t>
            </w:r>
            <w:r w:rsidRPr="002412AF">
              <w:rPr>
                <w:rFonts w:cs="Arial"/>
                <w:b/>
                <w:bCs/>
                <w:sz w:val="18"/>
                <w:szCs w:val="18"/>
              </w:rPr>
              <w:lastRenderedPageBreak/>
              <w:t>(R$)</w:t>
            </w:r>
          </w:p>
        </w:tc>
      </w:tr>
      <w:tr w:rsidR="00F1110C" w:rsidRPr="002412AF" w:rsidTr="00F1110C">
        <w:tc>
          <w:tcPr>
            <w:tcW w:w="587" w:type="dxa"/>
          </w:tcPr>
          <w:p w:rsidR="00F1110C" w:rsidRPr="002412AF" w:rsidRDefault="00F1110C" w:rsidP="00C106D2">
            <w:pPr>
              <w:tabs>
                <w:tab w:val="left" w:pos="1134"/>
              </w:tabs>
              <w:spacing w:after="10" w:line="240" w:lineRule="atLeast"/>
              <w:jc w:val="center"/>
              <w:rPr>
                <w:rFonts w:ascii="DejaVuSansCondensed-Bold" w:hAnsi="DejaVuSansCondensed-Bold" w:cs="DejaVuSansCondensed-Bold"/>
                <w:b/>
                <w:bCs/>
                <w:sz w:val="18"/>
                <w:szCs w:val="18"/>
              </w:rPr>
            </w:pPr>
            <w:r w:rsidRPr="002412AF">
              <w:rPr>
                <w:rFonts w:ascii="DejaVuSansCondensed-Bold" w:hAnsi="DejaVuSansCondensed-Bold" w:cs="DejaVuSansCondensed-Bold"/>
                <w:b/>
                <w:bCs/>
                <w:sz w:val="18"/>
                <w:szCs w:val="18"/>
              </w:rPr>
              <w:lastRenderedPageBreak/>
              <w:t>XXX</w:t>
            </w:r>
          </w:p>
        </w:tc>
        <w:tc>
          <w:tcPr>
            <w:tcW w:w="2674"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c>
          <w:tcPr>
            <w:tcW w:w="850"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c>
          <w:tcPr>
            <w:tcW w:w="616"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227"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559"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426"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r>
      <w:tr w:rsidR="00F1110C" w:rsidRPr="002412AF" w:rsidTr="00F1110C">
        <w:tc>
          <w:tcPr>
            <w:tcW w:w="587" w:type="dxa"/>
          </w:tcPr>
          <w:p w:rsidR="00F1110C" w:rsidRPr="002412AF" w:rsidRDefault="00F1110C" w:rsidP="00C106D2">
            <w:pPr>
              <w:tabs>
                <w:tab w:val="left" w:pos="1134"/>
              </w:tabs>
              <w:spacing w:after="10" w:line="240" w:lineRule="atLeast"/>
              <w:jc w:val="center"/>
              <w:rPr>
                <w:rFonts w:ascii="DejaVuSansCondensed-Bold" w:hAnsi="DejaVuSansCondensed-Bold" w:cs="DejaVuSansCondensed-Bold"/>
                <w:b/>
                <w:bCs/>
                <w:sz w:val="18"/>
                <w:szCs w:val="18"/>
              </w:rPr>
            </w:pPr>
            <w:r w:rsidRPr="002412AF">
              <w:rPr>
                <w:rFonts w:ascii="DejaVuSansCondensed-Bold" w:hAnsi="DejaVuSansCondensed-Bold" w:cs="DejaVuSansCondensed-Bold"/>
                <w:b/>
                <w:bCs/>
                <w:sz w:val="18"/>
                <w:szCs w:val="18"/>
              </w:rPr>
              <w:t>XXX</w:t>
            </w:r>
          </w:p>
        </w:tc>
        <w:tc>
          <w:tcPr>
            <w:tcW w:w="2674"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c>
          <w:tcPr>
            <w:tcW w:w="850"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c>
          <w:tcPr>
            <w:tcW w:w="616"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227"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559"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426"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r>
      <w:tr w:rsidR="00F1110C" w:rsidRPr="002412AF" w:rsidTr="00F1110C">
        <w:tc>
          <w:tcPr>
            <w:tcW w:w="7513" w:type="dxa"/>
            <w:gridSpan w:val="6"/>
          </w:tcPr>
          <w:p w:rsidR="00F1110C" w:rsidRPr="002412AF" w:rsidRDefault="00F1110C" w:rsidP="00C106D2">
            <w:pPr>
              <w:tabs>
                <w:tab w:val="left" w:pos="1134"/>
              </w:tabs>
              <w:spacing w:after="10" w:line="240" w:lineRule="atLeast"/>
              <w:jc w:val="right"/>
              <w:rPr>
                <w:rFonts w:ascii="DejaVuSansCondensed-Bold" w:hAnsi="DejaVuSansCondensed-Bold" w:cs="DejaVuSansCondensed-Bold"/>
                <w:b/>
                <w:bCs/>
                <w:sz w:val="18"/>
                <w:szCs w:val="18"/>
              </w:rPr>
            </w:pPr>
            <w:r w:rsidRPr="002412AF">
              <w:rPr>
                <w:rFonts w:ascii="DejaVuSansCondensed-Bold" w:hAnsi="DejaVuSansCondensed-Bold" w:cs="DejaVuSansCondensed-Bold"/>
                <w:b/>
                <w:bCs/>
                <w:sz w:val="18"/>
                <w:szCs w:val="18"/>
              </w:rPr>
              <w:t>Valor Total Estimado R$</w:t>
            </w:r>
          </w:p>
        </w:tc>
        <w:tc>
          <w:tcPr>
            <w:tcW w:w="1426"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r>
    </w:tbl>
    <w:p w:rsidR="00F1110C" w:rsidRPr="002412AF" w:rsidRDefault="00F1110C" w:rsidP="00C106D2">
      <w:pPr>
        <w:tabs>
          <w:tab w:val="left" w:pos="1134"/>
        </w:tabs>
        <w:spacing w:after="10" w:line="240" w:lineRule="atLeast"/>
        <w:jc w:val="both"/>
        <w:rPr>
          <w:rFonts w:cs="Arial"/>
          <w:b/>
          <w:bCs/>
          <w:sz w:val="18"/>
          <w:szCs w:val="18"/>
          <w:lang w:eastAsia="pt-BR"/>
        </w:rPr>
      </w:pPr>
    </w:p>
    <w:p w:rsidR="00FA25EA" w:rsidRPr="002412AF" w:rsidRDefault="00FA25EA" w:rsidP="00C106D2">
      <w:pPr>
        <w:tabs>
          <w:tab w:val="left" w:pos="1134"/>
        </w:tabs>
        <w:spacing w:after="10" w:line="240" w:lineRule="atLeast"/>
        <w:jc w:val="both"/>
        <w:rPr>
          <w:rFonts w:cs="Arial"/>
          <w:b/>
          <w:bCs/>
          <w:sz w:val="18"/>
          <w:szCs w:val="18"/>
          <w:lang w:eastAsia="pt-BR"/>
        </w:rPr>
      </w:pPr>
    </w:p>
    <w:p w:rsidR="0034619C" w:rsidRPr="002412AF" w:rsidRDefault="0034619C" w:rsidP="00C106D2">
      <w:pPr>
        <w:tabs>
          <w:tab w:val="left" w:pos="1134"/>
        </w:tabs>
        <w:spacing w:after="10" w:line="240" w:lineRule="atLeast"/>
        <w:jc w:val="both"/>
        <w:rPr>
          <w:rFonts w:cs="Arial"/>
          <w:sz w:val="18"/>
          <w:szCs w:val="18"/>
        </w:rPr>
      </w:pPr>
      <w:r w:rsidRPr="002412AF">
        <w:rPr>
          <w:rFonts w:cs="Arial"/>
          <w:b/>
          <w:bCs/>
          <w:sz w:val="18"/>
          <w:szCs w:val="18"/>
          <w:lang w:eastAsia="pt-BR"/>
        </w:rPr>
        <w:t>3</w:t>
      </w:r>
      <w:r w:rsidRPr="002412AF">
        <w:rPr>
          <w:rFonts w:cs="Arial"/>
          <w:b/>
          <w:sz w:val="18"/>
          <w:szCs w:val="18"/>
        </w:rPr>
        <w:t xml:space="preserve"> – DA VIGÊNCIA DA ATA:</w:t>
      </w:r>
      <w:r w:rsidRPr="002412AF">
        <w:rPr>
          <w:rFonts w:cs="Arial"/>
          <w:sz w:val="18"/>
          <w:szCs w:val="18"/>
        </w:rPr>
        <w:t xml:space="preserve"> </w:t>
      </w:r>
    </w:p>
    <w:p w:rsidR="0034619C" w:rsidRPr="002412AF" w:rsidRDefault="0034619C" w:rsidP="00C106D2">
      <w:pPr>
        <w:tabs>
          <w:tab w:val="left" w:pos="567"/>
        </w:tabs>
        <w:spacing w:after="10" w:line="240" w:lineRule="atLeast"/>
        <w:jc w:val="both"/>
        <w:rPr>
          <w:rFonts w:cs="Arial"/>
          <w:sz w:val="18"/>
          <w:szCs w:val="18"/>
        </w:rPr>
      </w:pPr>
      <w:r w:rsidRPr="002412AF">
        <w:rPr>
          <w:rFonts w:cs="Arial"/>
          <w:sz w:val="18"/>
          <w:szCs w:val="18"/>
        </w:rPr>
        <w:t>3.1</w:t>
      </w:r>
      <w:r w:rsidR="009C48A0">
        <w:rPr>
          <w:rFonts w:cs="Arial"/>
          <w:sz w:val="18"/>
          <w:szCs w:val="18"/>
        </w:rPr>
        <w:tab/>
      </w:r>
      <w:r w:rsidRPr="002412AF">
        <w:rPr>
          <w:rFonts w:cs="Arial"/>
          <w:sz w:val="18"/>
          <w:szCs w:val="18"/>
        </w:rPr>
        <w:t xml:space="preserve">A presente Ata de Registro de preços vigorará pelo prazo de </w:t>
      </w:r>
      <w:r w:rsidRPr="002412AF">
        <w:rPr>
          <w:rFonts w:cs="Arial"/>
          <w:b/>
          <w:sz w:val="18"/>
          <w:szCs w:val="18"/>
        </w:rPr>
        <w:t>12 (doze) meses</w:t>
      </w:r>
      <w:r w:rsidRPr="002412AF">
        <w:rPr>
          <w:rFonts w:cs="Arial"/>
          <w:sz w:val="18"/>
          <w:szCs w:val="18"/>
        </w:rPr>
        <w:t>, a contar da sua assinatura.</w:t>
      </w:r>
    </w:p>
    <w:p w:rsidR="00984049" w:rsidRPr="002412AF" w:rsidRDefault="00984049" w:rsidP="00C106D2">
      <w:pPr>
        <w:tabs>
          <w:tab w:val="left" w:pos="1134"/>
        </w:tabs>
        <w:spacing w:after="10" w:line="240" w:lineRule="atLeast"/>
        <w:jc w:val="both"/>
        <w:rPr>
          <w:rFonts w:ascii="DejaVuSansCondensed-Bold" w:hAnsi="DejaVuSansCondensed-Bold" w:cs="DejaVuSansCondensed-Bold"/>
          <w:b/>
          <w:bCs/>
          <w:sz w:val="18"/>
          <w:szCs w:val="18"/>
          <w:lang w:eastAsia="pt-BR"/>
        </w:rPr>
      </w:pPr>
    </w:p>
    <w:p w:rsidR="0034619C" w:rsidRPr="002412AF" w:rsidRDefault="0034619C" w:rsidP="00C106D2">
      <w:pPr>
        <w:tabs>
          <w:tab w:val="left" w:pos="1134"/>
        </w:tabs>
        <w:spacing w:after="10" w:line="240" w:lineRule="atLeast"/>
        <w:jc w:val="both"/>
        <w:rPr>
          <w:rFonts w:cs="Arial"/>
          <w:b/>
          <w:bCs/>
          <w:sz w:val="18"/>
          <w:szCs w:val="18"/>
          <w:lang w:eastAsia="pt-BR"/>
        </w:rPr>
      </w:pPr>
      <w:r w:rsidRPr="002412AF">
        <w:rPr>
          <w:rFonts w:cs="Arial"/>
          <w:b/>
          <w:bCs/>
          <w:sz w:val="18"/>
          <w:szCs w:val="18"/>
          <w:lang w:eastAsia="pt-BR"/>
        </w:rPr>
        <w:t>4 – DA EXECUÇÃO DA ATA:</w:t>
      </w:r>
    </w:p>
    <w:p w:rsidR="0034619C" w:rsidRPr="002412AF" w:rsidRDefault="0034619C" w:rsidP="009C48A0">
      <w:pPr>
        <w:tabs>
          <w:tab w:val="left" w:pos="567"/>
        </w:tabs>
        <w:spacing w:after="10" w:line="240" w:lineRule="atLeast"/>
        <w:jc w:val="both"/>
        <w:rPr>
          <w:sz w:val="18"/>
          <w:szCs w:val="18"/>
        </w:rPr>
      </w:pPr>
      <w:r w:rsidRPr="002412AF">
        <w:rPr>
          <w:rFonts w:cs="Arial"/>
          <w:bCs/>
          <w:sz w:val="18"/>
          <w:szCs w:val="18"/>
          <w:lang w:eastAsia="pt-BR"/>
        </w:rPr>
        <w:t>4.1</w:t>
      </w:r>
      <w:r w:rsidR="00F16C22">
        <w:rPr>
          <w:rFonts w:cs="Arial"/>
          <w:bCs/>
          <w:sz w:val="18"/>
          <w:szCs w:val="18"/>
          <w:lang w:eastAsia="pt-BR"/>
        </w:rPr>
        <w:tab/>
      </w:r>
      <w:r w:rsidRPr="002412AF">
        <w:rPr>
          <w:sz w:val="18"/>
          <w:szCs w:val="18"/>
        </w:rPr>
        <w:t>As entregas deverão ser realizadas</w:t>
      </w:r>
      <w:r w:rsidR="0011236E">
        <w:rPr>
          <w:sz w:val="18"/>
          <w:szCs w:val="18"/>
        </w:rPr>
        <w:t xml:space="preserve"> no almoxarifado desta prefeitura</w:t>
      </w:r>
      <w:r w:rsidRPr="002412AF">
        <w:rPr>
          <w:sz w:val="18"/>
          <w:szCs w:val="18"/>
        </w:rPr>
        <w:t>, locali</w:t>
      </w:r>
      <w:r w:rsidR="0011236E">
        <w:rPr>
          <w:sz w:val="18"/>
          <w:szCs w:val="18"/>
        </w:rPr>
        <w:t>zada na Av. Getúlio Vargas, 1562</w:t>
      </w:r>
      <w:r w:rsidRPr="002412AF">
        <w:rPr>
          <w:sz w:val="18"/>
          <w:szCs w:val="18"/>
        </w:rPr>
        <w:t xml:space="preserve"> – Centro. </w:t>
      </w:r>
    </w:p>
    <w:p w:rsidR="0034619C" w:rsidRPr="002412AF" w:rsidRDefault="00845EEB" w:rsidP="009C48A0">
      <w:pPr>
        <w:tabs>
          <w:tab w:val="left" w:pos="567"/>
        </w:tabs>
        <w:spacing w:after="10" w:line="240" w:lineRule="atLeast"/>
        <w:jc w:val="both"/>
        <w:rPr>
          <w:sz w:val="18"/>
          <w:szCs w:val="18"/>
        </w:rPr>
      </w:pPr>
      <w:r w:rsidRPr="002412AF">
        <w:rPr>
          <w:sz w:val="18"/>
          <w:szCs w:val="18"/>
        </w:rPr>
        <w:t>4.2</w:t>
      </w:r>
      <w:r w:rsidR="009C48A0">
        <w:rPr>
          <w:sz w:val="18"/>
          <w:szCs w:val="18"/>
        </w:rPr>
        <w:tab/>
      </w:r>
      <w:r w:rsidR="0034619C" w:rsidRPr="002412AF">
        <w:rPr>
          <w:sz w:val="18"/>
          <w:szCs w:val="18"/>
        </w:rPr>
        <w:t>As quantidades registradas são estimativas de consumo anual e durante o prazo de validade da Ata de Registro de Preços, o Município de Hulha Negra/RS não será obrigado à aquisição, exclusivamente por seu intermédio, dos produtos objeto da Ata, podendo utilizar, para tanto, outros meios, sem que, de fato, caiba recurso ou indenização de qualquer espécie à empresa detentora, sendo assegurada ao beneficiário do registro à preferência do fornecimento em igualdade de condições.</w:t>
      </w:r>
    </w:p>
    <w:p w:rsidR="003B6DBB" w:rsidRPr="002412AF" w:rsidRDefault="003B6DBB" w:rsidP="00C106D2">
      <w:pPr>
        <w:tabs>
          <w:tab w:val="left" w:pos="567"/>
        </w:tabs>
        <w:spacing w:after="10" w:line="240" w:lineRule="atLeast"/>
        <w:jc w:val="both"/>
        <w:rPr>
          <w:rFonts w:cs="Arial"/>
          <w:sz w:val="18"/>
          <w:szCs w:val="18"/>
        </w:rPr>
      </w:pPr>
      <w:r w:rsidRPr="002412AF">
        <w:rPr>
          <w:rFonts w:cs="Arial"/>
          <w:sz w:val="18"/>
          <w:szCs w:val="18"/>
        </w:rPr>
        <w:t>4.3</w:t>
      </w:r>
      <w:r w:rsidRPr="002412AF">
        <w:rPr>
          <w:rFonts w:cs="Arial"/>
          <w:sz w:val="18"/>
          <w:szCs w:val="18"/>
        </w:rPr>
        <w:tab/>
      </w:r>
      <w:r w:rsidRPr="002412AF">
        <w:rPr>
          <w:sz w:val="18"/>
          <w:szCs w:val="18"/>
        </w:rPr>
        <w:t>O Prazo de Entrega é de até 05 (cinco) dias consecutivos após o recebimento da Autorização de Fornecimento.</w:t>
      </w:r>
    </w:p>
    <w:p w:rsidR="0034619C" w:rsidRPr="002412AF" w:rsidRDefault="0034619C" w:rsidP="00C106D2">
      <w:pPr>
        <w:tabs>
          <w:tab w:val="left" w:pos="567"/>
        </w:tabs>
        <w:spacing w:after="10" w:line="240" w:lineRule="atLeast"/>
        <w:jc w:val="both"/>
        <w:rPr>
          <w:rFonts w:cs="Arial"/>
          <w:sz w:val="18"/>
          <w:szCs w:val="18"/>
        </w:rPr>
      </w:pPr>
      <w:r w:rsidRPr="002412AF">
        <w:rPr>
          <w:rFonts w:cs="Arial"/>
          <w:sz w:val="18"/>
          <w:szCs w:val="18"/>
        </w:rPr>
        <w:t>4.</w:t>
      </w:r>
      <w:r w:rsidR="003B6DBB" w:rsidRPr="002412AF">
        <w:rPr>
          <w:rFonts w:cs="Arial"/>
          <w:sz w:val="18"/>
          <w:szCs w:val="18"/>
        </w:rPr>
        <w:t>4</w:t>
      </w:r>
      <w:r w:rsidR="00F16C22">
        <w:rPr>
          <w:rFonts w:cs="Arial"/>
          <w:sz w:val="18"/>
          <w:szCs w:val="18"/>
        </w:rPr>
        <w:tab/>
      </w:r>
      <w:r w:rsidRPr="002412AF">
        <w:rPr>
          <w:rFonts w:cs="Arial"/>
          <w:sz w:val="18"/>
          <w:szCs w:val="18"/>
        </w:rPr>
        <w:t>Os produtos devem possuir validade mínima exigida na sua descrição.</w:t>
      </w:r>
    </w:p>
    <w:p w:rsidR="0034619C" w:rsidRPr="002412AF" w:rsidRDefault="0034619C" w:rsidP="00C106D2">
      <w:pPr>
        <w:tabs>
          <w:tab w:val="left" w:pos="567"/>
        </w:tabs>
        <w:spacing w:after="10" w:line="240" w:lineRule="atLeast"/>
        <w:jc w:val="both"/>
        <w:rPr>
          <w:rFonts w:cs="Arial"/>
          <w:sz w:val="18"/>
          <w:szCs w:val="18"/>
        </w:rPr>
      </w:pPr>
    </w:p>
    <w:p w:rsidR="0034619C" w:rsidRPr="002412AF" w:rsidRDefault="0034619C" w:rsidP="00C106D2">
      <w:pPr>
        <w:tabs>
          <w:tab w:val="left" w:pos="567"/>
        </w:tabs>
        <w:spacing w:after="10" w:line="240" w:lineRule="atLeast"/>
        <w:jc w:val="both"/>
        <w:rPr>
          <w:rFonts w:cs="Arial"/>
          <w:b/>
          <w:sz w:val="18"/>
          <w:szCs w:val="18"/>
        </w:rPr>
      </w:pPr>
      <w:r w:rsidRPr="002412AF">
        <w:rPr>
          <w:rFonts w:cs="Arial"/>
          <w:b/>
          <w:sz w:val="18"/>
          <w:szCs w:val="18"/>
        </w:rPr>
        <w:t>5 – DAS ALTERAÇÕES DE PREÇOS:</w:t>
      </w:r>
    </w:p>
    <w:p w:rsidR="0034619C" w:rsidRPr="002412AF" w:rsidRDefault="00F16C22" w:rsidP="00FA25EA">
      <w:pPr>
        <w:tabs>
          <w:tab w:val="left" w:pos="567"/>
        </w:tabs>
        <w:spacing w:after="10" w:line="240" w:lineRule="atLeast"/>
        <w:jc w:val="both"/>
        <w:rPr>
          <w:rFonts w:cs="Arial"/>
          <w:sz w:val="18"/>
          <w:szCs w:val="18"/>
        </w:rPr>
      </w:pPr>
      <w:r>
        <w:rPr>
          <w:rFonts w:cs="Arial"/>
          <w:sz w:val="18"/>
          <w:szCs w:val="18"/>
        </w:rPr>
        <w:t>5.1</w:t>
      </w:r>
      <w:r>
        <w:rPr>
          <w:rFonts w:cs="Arial"/>
          <w:sz w:val="18"/>
          <w:szCs w:val="18"/>
        </w:rPr>
        <w:tab/>
      </w:r>
      <w:r w:rsidR="0034619C" w:rsidRPr="002412AF">
        <w:rPr>
          <w:rFonts w:cs="Arial"/>
          <w:sz w:val="18"/>
          <w:szCs w:val="18"/>
        </w:rPr>
        <w:t>Durante a vigência da Ata, os</w:t>
      </w:r>
      <w:r w:rsidR="0034619C" w:rsidRPr="002412AF">
        <w:rPr>
          <w:rFonts w:cs="Arial"/>
          <w:b/>
          <w:sz w:val="18"/>
          <w:szCs w:val="18"/>
        </w:rPr>
        <w:t xml:space="preserve"> </w:t>
      </w:r>
      <w:r w:rsidR="0034619C" w:rsidRPr="002412AF">
        <w:rPr>
          <w:rFonts w:cs="Arial"/>
          <w:sz w:val="18"/>
          <w:szCs w:val="18"/>
        </w:rPr>
        <w:t>preços registrados serão fixos e irreajustáveis, exceto nas hipóteses, devidamente comprovadas de ocorrência de situação prevista no Art.65, inciso II, alínea “d”, da Lei n º 8.666/1993 ou de redução dos preços praticados no mercado.</w:t>
      </w:r>
    </w:p>
    <w:p w:rsidR="0034619C" w:rsidRPr="002412AF" w:rsidRDefault="00FA25EA" w:rsidP="00FA25EA">
      <w:pPr>
        <w:tabs>
          <w:tab w:val="left" w:pos="567"/>
        </w:tabs>
        <w:spacing w:after="10" w:line="240" w:lineRule="atLeast"/>
        <w:jc w:val="both"/>
        <w:rPr>
          <w:rFonts w:cs="Arial"/>
          <w:sz w:val="18"/>
          <w:szCs w:val="18"/>
        </w:rPr>
      </w:pPr>
      <w:r w:rsidRPr="002412AF">
        <w:rPr>
          <w:rFonts w:cs="Arial"/>
          <w:sz w:val="18"/>
          <w:szCs w:val="18"/>
        </w:rPr>
        <w:t>5.2</w:t>
      </w:r>
      <w:r w:rsidR="00F16C22">
        <w:rPr>
          <w:rFonts w:cs="Arial"/>
          <w:sz w:val="18"/>
          <w:szCs w:val="18"/>
        </w:rPr>
        <w:tab/>
      </w:r>
      <w:r w:rsidR="0034619C" w:rsidRPr="002412AF">
        <w:rPr>
          <w:rFonts w:cs="Arial"/>
          <w:sz w:val="18"/>
          <w:szCs w:val="18"/>
        </w:rPr>
        <w:t xml:space="preserve">Mesmo comprovada </w:t>
      </w:r>
      <w:proofErr w:type="gramStart"/>
      <w:r w:rsidR="0034619C" w:rsidRPr="002412AF">
        <w:rPr>
          <w:rFonts w:cs="Arial"/>
          <w:sz w:val="18"/>
          <w:szCs w:val="18"/>
        </w:rPr>
        <w:t>a</w:t>
      </w:r>
      <w:proofErr w:type="gramEnd"/>
      <w:r w:rsidR="0034619C" w:rsidRPr="002412AF">
        <w:rPr>
          <w:rFonts w:cs="Arial"/>
          <w:sz w:val="18"/>
          <w:szCs w:val="18"/>
        </w:rPr>
        <w:t xml:space="preserve"> ocorrência de situação prevista no Art. 65, inciso II, alínea “d”, da Lei n º 8.666/1993, a Administração, se julgar conveniente poderá optar por cancelar </w:t>
      </w:r>
      <w:r w:rsidRPr="002412AF">
        <w:rPr>
          <w:rFonts w:cs="Arial"/>
          <w:sz w:val="18"/>
          <w:szCs w:val="18"/>
        </w:rPr>
        <w:t>o item</w:t>
      </w:r>
      <w:r w:rsidR="0034619C" w:rsidRPr="002412AF">
        <w:rPr>
          <w:rFonts w:cs="Arial"/>
          <w:sz w:val="18"/>
          <w:szCs w:val="18"/>
        </w:rPr>
        <w:t xml:space="preserve"> e iniciar outro processo licitatório.</w:t>
      </w:r>
    </w:p>
    <w:p w:rsidR="0034619C" w:rsidRPr="002412AF" w:rsidRDefault="0034619C" w:rsidP="00FA25EA">
      <w:pPr>
        <w:tabs>
          <w:tab w:val="left" w:pos="567"/>
        </w:tabs>
        <w:spacing w:after="10" w:line="240" w:lineRule="atLeast"/>
        <w:jc w:val="both"/>
        <w:rPr>
          <w:rFonts w:cs="Arial"/>
          <w:sz w:val="18"/>
          <w:szCs w:val="18"/>
        </w:rPr>
      </w:pPr>
      <w:r w:rsidRPr="002412AF">
        <w:rPr>
          <w:rFonts w:cs="Arial"/>
          <w:sz w:val="18"/>
          <w:szCs w:val="18"/>
        </w:rPr>
        <w:t xml:space="preserve">5.3 </w:t>
      </w:r>
      <w:r w:rsidR="00F16C22">
        <w:rPr>
          <w:rFonts w:cs="Arial"/>
          <w:sz w:val="18"/>
          <w:szCs w:val="18"/>
        </w:rPr>
        <w:tab/>
      </w:r>
      <w:r w:rsidRPr="002412AF">
        <w:rPr>
          <w:rFonts w:cs="Arial"/>
          <w:sz w:val="18"/>
          <w:szCs w:val="18"/>
        </w:rPr>
        <w:t xml:space="preserve">Comprovada </w:t>
      </w:r>
      <w:proofErr w:type="gramStart"/>
      <w:r w:rsidRPr="002412AF">
        <w:rPr>
          <w:rFonts w:cs="Arial"/>
          <w:sz w:val="18"/>
          <w:szCs w:val="18"/>
        </w:rPr>
        <w:t>a</w:t>
      </w:r>
      <w:proofErr w:type="gramEnd"/>
      <w:r w:rsidRPr="002412AF">
        <w:rPr>
          <w:rFonts w:cs="Arial"/>
          <w:sz w:val="18"/>
          <w:szCs w:val="18"/>
        </w:rPr>
        <w:t xml:space="preserve"> redução dos preços praticados no mercado nas mesmas condições do registro, e, definido o novo preço máximo a ser pago pela Administração, o detentor da Ata será notificado pela Administração Municipal para ciência e cumprimento, conforme documento formal do responsável pela Ata de Registro de Preços.</w:t>
      </w:r>
    </w:p>
    <w:p w:rsidR="0034619C" w:rsidRPr="002412AF" w:rsidRDefault="0034619C" w:rsidP="00C106D2">
      <w:pPr>
        <w:tabs>
          <w:tab w:val="left" w:pos="1134"/>
        </w:tabs>
        <w:spacing w:after="10" w:line="240" w:lineRule="atLeast"/>
        <w:jc w:val="both"/>
        <w:rPr>
          <w:rFonts w:cs="Arial"/>
          <w:bCs/>
          <w:sz w:val="18"/>
          <w:szCs w:val="18"/>
          <w:lang w:eastAsia="pt-BR"/>
        </w:rPr>
      </w:pPr>
      <w:r w:rsidRPr="002412AF">
        <w:rPr>
          <w:sz w:val="18"/>
          <w:szCs w:val="18"/>
        </w:rPr>
        <w:t xml:space="preserve"> </w:t>
      </w:r>
    </w:p>
    <w:p w:rsidR="0034619C" w:rsidRPr="002412AF" w:rsidRDefault="0034619C" w:rsidP="00C106D2">
      <w:pPr>
        <w:tabs>
          <w:tab w:val="left" w:pos="1134"/>
        </w:tabs>
        <w:spacing w:after="10" w:line="240" w:lineRule="atLeast"/>
        <w:jc w:val="both"/>
        <w:rPr>
          <w:rFonts w:cs="Arial"/>
          <w:b/>
          <w:bCs/>
          <w:sz w:val="18"/>
          <w:szCs w:val="18"/>
          <w:lang w:eastAsia="pt-BR"/>
        </w:rPr>
      </w:pPr>
      <w:r w:rsidRPr="002412AF">
        <w:rPr>
          <w:rFonts w:cs="Arial"/>
          <w:b/>
          <w:bCs/>
          <w:sz w:val="18"/>
          <w:szCs w:val="18"/>
          <w:lang w:eastAsia="pt-BR"/>
        </w:rPr>
        <w:t>6 – DO CANCELAMENTO DO REGISTRO DE PREÇOS</w:t>
      </w:r>
      <w:r w:rsidR="00F16C22">
        <w:rPr>
          <w:rFonts w:cs="Arial"/>
          <w:b/>
          <w:bCs/>
          <w:sz w:val="18"/>
          <w:szCs w:val="18"/>
          <w:lang w:eastAsia="pt-BR"/>
        </w:rPr>
        <w:t>:</w:t>
      </w:r>
    </w:p>
    <w:p w:rsidR="0034619C" w:rsidRPr="002412AF" w:rsidRDefault="0034619C" w:rsidP="00FA25EA">
      <w:pPr>
        <w:tabs>
          <w:tab w:val="left" w:pos="567"/>
        </w:tabs>
        <w:spacing w:after="10" w:line="240" w:lineRule="atLeast"/>
        <w:jc w:val="both"/>
        <w:rPr>
          <w:rFonts w:cs="Arial"/>
          <w:sz w:val="18"/>
          <w:szCs w:val="18"/>
        </w:rPr>
      </w:pPr>
      <w:r w:rsidRPr="002412AF">
        <w:rPr>
          <w:rFonts w:cs="Arial"/>
          <w:sz w:val="18"/>
          <w:szCs w:val="18"/>
        </w:rPr>
        <w:t>6.1</w:t>
      </w:r>
      <w:r w:rsidR="009C48A0">
        <w:rPr>
          <w:rFonts w:cs="Arial"/>
          <w:sz w:val="18"/>
          <w:szCs w:val="18"/>
        </w:rPr>
        <w:tab/>
      </w:r>
      <w:r w:rsidRPr="002412AF">
        <w:rPr>
          <w:rFonts w:cs="Arial"/>
          <w:sz w:val="18"/>
          <w:szCs w:val="18"/>
        </w:rPr>
        <w:t>O detentor da Ata terá o seu registro de preços cancelado, por intermédio de processo administrativo específico, assegurado o contraditório e a ampla defesa:</w:t>
      </w:r>
    </w:p>
    <w:p w:rsidR="0034619C" w:rsidRPr="002412AF" w:rsidRDefault="0034619C" w:rsidP="00FA25EA">
      <w:pPr>
        <w:tabs>
          <w:tab w:val="left" w:pos="567"/>
        </w:tabs>
        <w:spacing w:after="10" w:line="240" w:lineRule="atLeast"/>
        <w:jc w:val="both"/>
        <w:rPr>
          <w:rFonts w:cs="Arial"/>
          <w:sz w:val="18"/>
          <w:szCs w:val="18"/>
        </w:rPr>
      </w:pPr>
      <w:r w:rsidRPr="002412AF">
        <w:rPr>
          <w:rFonts w:cs="Arial"/>
          <w:sz w:val="18"/>
          <w:szCs w:val="18"/>
        </w:rPr>
        <w:t>6.1.1</w:t>
      </w:r>
      <w:r w:rsidR="009C48A0">
        <w:rPr>
          <w:rFonts w:cs="Arial"/>
          <w:sz w:val="18"/>
          <w:szCs w:val="18"/>
        </w:rPr>
        <w:tab/>
      </w:r>
      <w:r w:rsidRPr="002412AF">
        <w:rPr>
          <w:rFonts w:cs="Arial"/>
          <w:sz w:val="18"/>
          <w:szCs w:val="18"/>
        </w:rPr>
        <w:t>A pedido, quando:</w:t>
      </w:r>
    </w:p>
    <w:p w:rsidR="0034619C" w:rsidRPr="002412AF" w:rsidRDefault="0034619C" w:rsidP="00FA25EA">
      <w:pPr>
        <w:tabs>
          <w:tab w:val="left" w:pos="567"/>
        </w:tabs>
        <w:spacing w:after="10" w:line="240" w:lineRule="atLeast"/>
        <w:jc w:val="both"/>
        <w:rPr>
          <w:rFonts w:cs="Arial"/>
          <w:sz w:val="18"/>
          <w:szCs w:val="18"/>
        </w:rPr>
      </w:pPr>
      <w:r w:rsidRPr="002412AF">
        <w:rPr>
          <w:rFonts w:cs="Arial"/>
          <w:sz w:val="18"/>
          <w:szCs w:val="18"/>
        </w:rPr>
        <w:tab/>
        <w:t xml:space="preserve">a) Comprovar estar impossibilitado de cumprir as exigências da Ata, por ocorrência de casos fortuitos ou de força maior; </w:t>
      </w:r>
      <w:proofErr w:type="gramStart"/>
      <w:r w:rsidRPr="002412AF">
        <w:rPr>
          <w:rFonts w:cs="Arial"/>
          <w:sz w:val="18"/>
          <w:szCs w:val="18"/>
        </w:rPr>
        <w:t>e</w:t>
      </w:r>
      <w:proofErr w:type="gramEnd"/>
    </w:p>
    <w:p w:rsidR="0034619C" w:rsidRPr="002412AF" w:rsidRDefault="009C48A0" w:rsidP="00FA25EA">
      <w:pPr>
        <w:tabs>
          <w:tab w:val="left" w:pos="567"/>
        </w:tabs>
        <w:spacing w:after="10" w:line="240" w:lineRule="atLeast"/>
        <w:jc w:val="both"/>
        <w:rPr>
          <w:rFonts w:cs="Arial"/>
          <w:sz w:val="18"/>
          <w:szCs w:val="18"/>
        </w:rPr>
      </w:pPr>
      <w:r>
        <w:rPr>
          <w:rFonts w:cs="Arial"/>
          <w:sz w:val="18"/>
          <w:szCs w:val="18"/>
        </w:rPr>
        <w:tab/>
      </w:r>
      <w:r w:rsidR="0034619C" w:rsidRPr="002412AF">
        <w:rPr>
          <w:rFonts w:cs="Arial"/>
          <w:sz w:val="18"/>
          <w:szCs w:val="18"/>
        </w:rPr>
        <w:t>b) O seu preço registrado se tornar, comprovadamente, inexequível em função de elevação dos preços de mercado.</w:t>
      </w:r>
    </w:p>
    <w:p w:rsidR="0034619C" w:rsidRPr="002412AF" w:rsidRDefault="00FA25EA" w:rsidP="00FA25EA">
      <w:pPr>
        <w:tabs>
          <w:tab w:val="left" w:pos="567"/>
        </w:tabs>
        <w:spacing w:after="10" w:line="240" w:lineRule="atLeast"/>
        <w:jc w:val="both"/>
        <w:rPr>
          <w:rFonts w:cs="Arial"/>
          <w:sz w:val="18"/>
          <w:szCs w:val="18"/>
        </w:rPr>
      </w:pPr>
      <w:r w:rsidRPr="002412AF">
        <w:rPr>
          <w:rFonts w:cs="Arial"/>
          <w:sz w:val="18"/>
          <w:szCs w:val="18"/>
        </w:rPr>
        <w:t>6.1.2</w:t>
      </w:r>
      <w:r w:rsidR="009C48A0">
        <w:rPr>
          <w:rFonts w:cs="Arial"/>
          <w:sz w:val="18"/>
          <w:szCs w:val="18"/>
        </w:rPr>
        <w:tab/>
      </w:r>
      <w:r w:rsidR="0034619C" w:rsidRPr="002412AF">
        <w:rPr>
          <w:rFonts w:cs="Arial"/>
          <w:sz w:val="18"/>
          <w:szCs w:val="18"/>
        </w:rPr>
        <w:t>Por iniciativa da Administração Municipal:</w:t>
      </w:r>
    </w:p>
    <w:p w:rsidR="0034619C" w:rsidRPr="002412AF" w:rsidRDefault="0034619C" w:rsidP="00FA25EA">
      <w:pPr>
        <w:tabs>
          <w:tab w:val="left" w:pos="567"/>
        </w:tabs>
        <w:spacing w:after="10" w:line="240" w:lineRule="atLeast"/>
        <w:jc w:val="both"/>
        <w:rPr>
          <w:rFonts w:cs="Arial"/>
          <w:sz w:val="18"/>
          <w:szCs w:val="18"/>
        </w:rPr>
      </w:pPr>
      <w:r w:rsidRPr="002412AF">
        <w:rPr>
          <w:rFonts w:cs="Arial"/>
          <w:sz w:val="18"/>
          <w:szCs w:val="18"/>
        </w:rPr>
        <w:tab/>
        <w:t>a) Quando o detentor da Ata não aceitar reduzir o preço registrado, na hipótese deste se tornar superior àqueles praticados no mercado;</w:t>
      </w:r>
    </w:p>
    <w:p w:rsidR="0034619C" w:rsidRPr="002412AF" w:rsidRDefault="00FA25EA" w:rsidP="00FA25EA">
      <w:pPr>
        <w:tabs>
          <w:tab w:val="left" w:pos="567"/>
        </w:tabs>
        <w:spacing w:after="10" w:line="240" w:lineRule="atLeast"/>
        <w:jc w:val="both"/>
        <w:rPr>
          <w:rFonts w:cs="Arial"/>
          <w:sz w:val="18"/>
          <w:szCs w:val="18"/>
        </w:rPr>
      </w:pPr>
      <w:r w:rsidRPr="002412AF">
        <w:rPr>
          <w:rFonts w:cs="Arial"/>
          <w:sz w:val="18"/>
          <w:szCs w:val="18"/>
        </w:rPr>
        <w:tab/>
      </w:r>
      <w:r w:rsidR="0034619C" w:rsidRPr="002412AF">
        <w:rPr>
          <w:rFonts w:cs="Arial"/>
          <w:sz w:val="18"/>
          <w:szCs w:val="18"/>
        </w:rPr>
        <w:t>b) Não mantiver as condições de habilitação ou qualificação técnica exigida no processo licitatório;</w:t>
      </w:r>
    </w:p>
    <w:p w:rsidR="0034619C" w:rsidRPr="002412AF" w:rsidRDefault="00FA25EA" w:rsidP="00FA25EA">
      <w:pPr>
        <w:tabs>
          <w:tab w:val="left" w:pos="567"/>
        </w:tabs>
        <w:spacing w:after="10" w:line="240" w:lineRule="atLeast"/>
        <w:jc w:val="both"/>
        <w:rPr>
          <w:rFonts w:cs="Arial"/>
          <w:sz w:val="18"/>
          <w:szCs w:val="18"/>
        </w:rPr>
      </w:pPr>
      <w:r w:rsidRPr="002412AF">
        <w:rPr>
          <w:rFonts w:cs="Arial"/>
          <w:sz w:val="18"/>
          <w:szCs w:val="18"/>
        </w:rPr>
        <w:tab/>
      </w:r>
      <w:r w:rsidR="0034619C" w:rsidRPr="002412AF">
        <w:rPr>
          <w:rFonts w:cs="Arial"/>
          <w:sz w:val="18"/>
          <w:szCs w:val="18"/>
        </w:rPr>
        <w:t xml:space="preserve">c) Por razões de interesse </w:t>
      </w:r>
      <w:proofErr w:type="gramStart"/>
      <w:r w:rsidR="0034619C" w:rsidRPr="002412AF">
        <w:rPr>
          <w:rFonts w:cs="Arial"/>
          <w:sz w:val="18"/>
          <w:szCs w:val="18"/>
        </w:rPr>
        <w:t>público, devidamente motivadas e justificadas</w:t>
      </w:r>
      <w:proofErr w:type="gramEnd"/>
      <w:r w:rsidR="0034619C" w:rsidRPr="002412AF">
        <w:rPr>
          <w:rFonts w:cs="Arial"/>
          <w:sz w:val="18"/>
          <w:szCs w:val="18"/>
        </w:rPr>
        <w:t>;</w:t>
      </w:r>
    </w:p>
    <w:p w:rsidR="0034619C" w:rsidRPr="002412AF" w:rsidRDefault="00FA25EA" w:rsidP="00FA25EA">
      <w:pPr>
        <w:tabs>
          <w:tab w:val="left" w:pos="567"/>
        </w:tabs>
        <w:spacing w:after="10" w:line="240" w:lineRule="atLeast"/>
        <w:jc w:val="both"/>
        <w:rPr>
          <w:rFonts w:cs="Arial"/>
          <w:sz w:val="18"/>
          <w:szCs w:val="18"/>
        </w:rPr>
      </w:pPr>
      <w:r w:rsidRPr="002412AF">
        <w:rPr>
          <w:rFonts w:cs="Arial"/>
          <w:sz w:val="18"/>
          <w:szCs w:val="18"/>
        </w:rPr>
        <w:tab/>
      </w:r>
      <w:r w:rsidR="0034619C" w:rsidRPr="002412AF">
        <w:rPr>
          <w:rFonts w:cs="Arial"/>
          <w:sz w:val="18"/>
          <w:szCs w:val="18"/>
        </w:rPr>
        <w:t>d) Não cumprir as obrigações decorrentes da Ata de Registro de Preços;</w:t>
      </w:r>
    </w:p>
    <w:p w:rsidR="0034619C" w:rsidRPr="002412AF" w:rsidRDefault="009C48A0" w:rsidP="00FA25EA">
      <w:pPr>
        <w:tabs>
          <w:tab w:val="left" w:pos="567"/>
        </w:tabs>
        <w:spacing w:after="10" w:line="240" w:lineRule="atLeast"/>
        <w:jc w:val="both"/>
        <w:rPr>
          <w:rFonts w:cs="Arial"/>
          <w:sz w:val="18"/>
          <w:szCs w:val="18"/>
        </w:rPr>
      </w:pPr>
      <w:r>
        <w:rPr>
          <w:rFonts w:cs="Arial"/>
          <w:sz w:val="18"/>
          <w:szCs w:val="18"/>
        </w:rPr>
        <w:tab/>
      </w:r>
      <w:r w:rsidR="0034619C" w:rsidRPr="002412AF">
        <w:rPr>
          <w:rFonts w:cs="Arial"/>
          <w:sz w:val="18"/>
          <w:szCs w:val="18"/>
        </w:rPr>
        <w:t>e) Se recusar a fornecer os produtos nos prazos estabelecidos no Edital e seus anexos;</w:t>
      </w:r>
    </w:p>
    <w:p w:rsidR="0034619C" w:rsidRPr="002412AF" w:rsidRDefault="009C48A0" w:rsidP="00FA25EA">
      <w:pPr>
        <w:tabs>
          <w:tab w:val="left" w:pos="567"/>
        </w:tabs>
        <w:spacing w:after="10" w:line="240" w:lineRule="atLeast"/>
        <w:jc w:val="both"/>
        <w:rPr>
          <w:rFonts w:cs="Arial"/>
          <w:sz w:val="18"/>
          <w:szCs w:val="18"/>
        </w:rPr>
      </w:pPr>
      <w:r>
        <w:rPr>
          <w:rFonts w:cs="Arial"/>
          <w:sz w:val="18"/>
          <w:szCs w:val="18"/>
        </w:rPr>
        <w:tab/>
      </w:r>
      <w:r w:rsidR="0034619C" w:rsidRPr="002412AF">
        <w:rPr>
          <w:rFonts w:cs="Arial"/>
          <w:sz w:val="18"/>
          <w:szCs w:val="18"/>
        </w:rPr>
        <w:t>f) Na ocorrência de inexecução total ou parcial das condições estabelecidas na Ata de Registro de Preço ou nos pedidos dela decorrentes.</w:t>
      </w:r>
    </w:p>
    <w:p w:rsidR="0034619C" w:rsidRPr="002412AF" w:rsidRDefault="0034619C" w:rsidP="00C106D2">
      <w:pPr>
        <w:tabs>
          <w:tab w:val="left" w:pos="567"/>
        </w:tabs>
        <w:spacing w:after="10" w:line="240" w:lineRule="atLeast"/>
        <w:jc w:val="both"/>
        <w:rPr>
          <w:rFonts w:cs="Arial"/>
          <w:sz w:val="18"/>
          <w:szCs w:val="18"/>
        </w:rPr>
      </w:pPr>
      <w:r w:rsidRPr="002412AF">
        <w:rPr>
          <w:rFonts w:cs="Arial"/>
          <w:sz w:val="18"/>
          <w:szCs w:val="18"/>
        </w:rPr>
        <w:lastRenderedPageBreak/>
        <w:t>6.1.3</w:t>
      </w:r>
      <w:r w:rsidR="009C48A0">
        <w:rPr>
          <w:rFonts w:cs="Arial"/>
          <w:sz w:val="18"/>
          <w:szCs w:val="18"/>
        </w:rPr>
        <w:tab/>
      </w:r>
      <w:r w:rsidRPr="002412AF">
        <w:rPr>
          <w:rFonts w:cs="Arial"/>
          <w:sz w:val="18"/>
          <w:szCs w:val="18"/>
        </w:rPr>
        <w:t>A Ata de Registro de preços, decorrente desta licitação, será cancelada automaticamente:</w:t>
      </w:r>
    </w:p>
    <w:p w:rsidR="0034619C" w:rsidRPr="002412AF" w:rsidRDefault="009C48A0" w:rsidP="009C48A0">
      <w:pPr>
        <w:tabs>
          <w:tab w:val="left" w:pos="567"/>
        </w:tabs>
        <w:spacing w:after="10" w:line="240" w:lineRule="atLeast"/>
        <w:jc w:val="both"/>
        <w:rPr>
          <w:rFonts w:cs="Arial"/>
          <w:sz w:val="18"/>
          <w:szCs w:val="18"/>
        </w:rPr>
      </w:pPr>
      <w:r>
        <w:rPr>
          <w:rFonts w:cs="Arial"/>
          <w:sz w:val="18"/>
          <w:szCs w:val="18"/>
        </w:rPr>
        <w:tab/>
      </w:r>
      <w:r w:rsidR="0034619C" w:rsidRPr="002412AF">
        <w:rPr>
          <w:rFonts w:cs="Arial"/>
          <w:sz w:val="18"/>
          <w:szCs w:val="18"/>
        </w:rPr>
        <w:t>a) Por decurso de prazo de vigência;</w:t>
      </w:r>
    </w:p>
    <w:p w:rsidR="0034619C" w:rsidRPr="002412AF" w:rsidRDefault="009C48A0" w:rsidP="00C106D2">
      <w:pPr>
        <w:tabs>
          <w:tab w:val="left" w:pos="567"/>
        </w:tabs>
        <w:spacing w:after="10" w:line="240" w:lineRule="atLeast"/>
        <w:jc w:val="both"/>
        <w:rPr>
          <w:rFonts w:cs="Arial"/>
          <w:sz w:val="18"/>
          <w:szCs w:val="18"/>
        </w:rPr>
      </w:pPr>
      <w:r>
        <w:rPr>
          <w:rFonts w:cs="Arial"/>
          <w:sz w:val="18"/>
          <w:szCs w:val="18"/>
        </w:rPr>
        <w:tab/>
      </w:r>
      <w:r w:rsidR="0034619C" w:rsidRPr="002412AF">
        <w:rPr>
          <w:rFonts w:cs="Arial"/>
          <w:sz w:val="18"/>
          <w:szCs w:val="18"/>
        </w:rPr>
        <w:t>b) Quando não restarem fornecedores registrados.</w:t>
      </w:r>
    </w:p>
    <w:p w:rsidR="0034619C" w:rsidRPr="002412AF" w:rsidRDefault="0034619C" w:rsidP="00C106D2">
      <w:pPr>
        <w:tabs>
          <w:tab w:val="left" w:pos="567"/>
        </w:tabs>
        <w:spacing w:after="10" w:line="240" w:lineRule="atLeast"/>
        <w:jc w:val="both"/>
        <w:rPr>
          <w:rFonts w:cs="Arial"/>
          <w:sz w:val="18"/>
          <w:szCs w:val="18"/>
        </w:rPr>
      </w:pPr>
      <w:r w:rsidRPr="002412AF">
        <w:rPr>
          <w:rFonts w:cs="Arial"/>
          <w:sz w:val="18"/>
          <w:szCs w:val="18"/>
        </w:rPr>
        <w:t>6.1.4</w:t>
      </w:r>
      <w:r w:rsidR="009C48A0">
        <w:rPr>
          <w:rFonts w:cs="Arial"/>
          <w:sz w:val="18"/>
          <w:szCs w:val="18"/>
        </w:rPr>
        <w:tab/>
      </w:r>
      <w:r w:rsidRPr="002412AF">
        <w:rPr>
          <w:rFonts w:cs="Arial"/>
          <w:sz w:val="18"/>
          <w:szCs w:val="18"/>
        </w:rPr>
        <w:t xml:space="preserve">A comunicação do cancelamento do preço registrado, será </w:t>
      </w:r>
      <w:proofErr w:type="gramStart"/>
      <w:r w:rsidRPr="002412AF">
        <w:rPr>
          <w:rFonts w:cs="Arial"/>
          <w:sz w:val="18"/>
          <w:szCs w:val="18"/>
        </w:rPr>
        <w:t>formalizado em processo próprio e comunicada</w:t>
      </w:r>
      <w:proofErr w:type="gramEnd"/>
      <w:r w:rsidRPr="002412AF">
        <w:rPr>
          <w:rFonts w:cs="Arial"/>
          <w:sz w:val="18"/>
          <w:szCs w:val="18"/>
        </w:rPr>
        <w:t xml:space="preserve"> por correspondência com aviso de recebimento, assegurado o contraditório e a ampla defesa no prazo de 05 (cinco) dias úteis.</w:t>
      </w:r>
    </w:p>
    <w:p w:rsidR="0034619C" w:rsidRPr="002412AF" w:rsidRDefault="0034619C" w:rsidP="00C106D2">
      <w:pPr>
        <w:tabs>
          <w:tab w:val="left" w:pos="567"/>
        </w:tabs>
        <w:spacing w:after="10" w:line="240" w:lineRule="atLeast"/>
        <w:jc w:val="both"/>
        <w:rPr>
          <w:rFonts w:cs="Arial"/>
          <w:sz w:val="18"/>
          <w:szCs w:val="18"/>
        </w:rPr>
      </w:pPr>
      <w:r w:rsidRPr="002412AF">
        <w:rPr>
          <w:rFonts w:cs="Arial"/>
          <w:sz w:val="18"/>
          <w:szCs w:val="18"/>
        </w:rPr>
        <w:t>6.1.5</w:t>
      </w:r>
      <w:r w:rsidR="009C48A0">
        <w:rPr>
          <w:rFonts w:cs="Arial"/>
          <w:sz w:val="18"/>
          <w:szCs w:val="18"/>
        </w:rPr>
        <w:tab/>
      </w:r>
      <w:r w:rsidRPr="002412AF">
        <w:rPr>
          <w:rFonts w:cs="Arial"/>
          <w:sz w:val="18"/>
          <w:szCs w:val="18"/>
        </w:rPr>
        <w:t>No caso de se tornar desconhecido o endereço do detentor da Ata, a comunicação será feita por publicação na impressa oficial, considerando-se, assim, para todos os efeitos, cancelado o preço registrado.</w:t>
      </w:r>
    </w:p>
    <w:p w:rsidR="0034619C" w:rsidRPr="002412AF" w:rsidRDefault="0034619C" w:rsidP="00C106D2">
      <w:pPr>
        <w:tabs>
          <w:tab w:val="left" w:pos="567"/>
        </w:tabs>
        <w:spacing w:after="10" w:line="240" w:lineRule="atLeast"/>
        <w:jc w:val="both"/>
        <w:rPr>
          <w:rFonts w:cs="Arial"/>
          <w:sz w:val="18"/>
          <w:szCs w:val="18"/>
        </w:rPr>
      </w:pPr>
    </w:p>
    <w:p w:rsidR="0034619C" w:rsidRPr="002412AF" w:rsidRDefault="0034619C" w:rsidP="00C106D2">
      <w:pPr>
        <w:tabs>
          <w:tab w:val="left" w:pos="567"/>
        </w:tabs>
        <w:spacing w:after="10" w:line="240" w:lineRule="atLeast"/>
        <w:jc w:val="both"/>
        <w:rPr>
          <w:rFonts w:cs="Arial"/>
          <w:b/>
          <w:sz w:val="18"/>
          <w:szCs w:val="18"/>
        </w:rPr>
      </w:pPr>
      <w:r w:rsidRPr="002412AF">
        <w:rPr>
          <w:rFonts w:cs="Arial"/>
          <w:b/>
          <w:sz w:val="18"/>
          <w:szCs w:val="18"/>
        </w:rPr>
        <w:t>7 – DO PAGAMENTO</w:t>
      </w:r>
      <w:r w:rsidR="00F16C22">
        <w:rPr>
          <w:rFonts w:cs="Arial"/>
          <w:b/>
          <w:sz w:val="18"/>
          <w:szCs w:val="18"/>
        </w:rPr>
        <w:t>:</w:t>
      </w:r>
    </w:p>
    <w:p w:rsidR="003B6DBB" w:rsidRPr="002412AF" w:rsidRDefault="00493D06" w:rsidP="00493D06">
      <w:pPr>
        <w:widowControl w:val="0"/>
        <w:tabs>
          <w:tab w:val="left" w:pos="567"/>
        </w:tabs>
        <w:adjustRightInd w:val="0"/>
        <w:spacing w:after="10" w:line="240" w:lineRule="atLeast"/>
        <w:ind w:right="-1"/>
        <w:jc w:val="both"/>
        <w:rPr>
          <w:sz w:val="18"/>
          <w:szCs w:val="18"/>
        </w:rPr>
      </w:pPr>
      <w:r w:rsidRPr="002412AF">
        <w:rPr>
          <w:rFonts w:cs="Arial"/>
          <w:sz w:val="18"/>
          <w:szCs w:val="18"/>
        </w:rPr>
        <w:t>7.1</w:t>
      </w:r>
      <w:r w:rsidRPr="002412AF">
        <w:rPr>
          <w:rFonts w:cs="Arial"/>
          <w:sz w:val="18"/>
          <w:szCs w:val="18"/>
        </w:rPr>
        <w:tab/>
      </w:r>
      <w:r w:rsidR="003B6DBB" w:rsidRPr="002412AF">
        <w:rPr>
          <w:sz w:val="18"/>
          <w:szCs w:val="18"/>
        </w:rPr>
        <w:t>O pagamento será efetuado em até 10 (dez) dias após a entrega de todos os itens por parte da empresa, acompanhados da respectiva Nota Fiscal, bem como do “</w:t>
      </w:r>
      <w:r w:rsidR="003B6DBB" w:rsidRPr="002412AF">
        <w:rPr>
          <w:b/>
          <w:sz w:val="18"/>
          <w:szCs w:val="18"/>
        </w:rPr>
        <w:t>Atestado de Recebimento</w:t>
      </w:r>
      <w:r w:rsidR="003B6DBB" w:rsidRPr="002412AF">
        <w:rPr>
          <w:sz w:val="18"/>
          <w:szCs w:val="18"/>
        </w:rPr>
        <w:t>” assinado por responsável designado pela Secretaria requisitante.</w:t>
      </w:r>
    </w:p>
    <w:p w:rsidR="0034619C" w:rsidRPr="002412AF" w:rsidRDefault="00493D06" w:rsidP="00493D06">
      <w:pPr>
        <w:tabs>
          <w:tab w:val="left" w:pos="567"/>
        </w:tabs>
        <w:spacing w:after="10" w:line="240" w:lineRule="atLeast"/>
        <w:jc w:val="both"/>
        <w:rPr>
          <w:sz w:val="18"/>
          <w:szCs w:val="18"/>
        </w:rPr>
      </w:pPr>
      <w:r w:rsidRPr="002412AF">
        <w:rPr>
          <w:rFonts w:cs="Arial"/>
          <w:sz w:val="18"/>
          <w:szCs w:val="18"/>
        </w:rPr>
        <w:t>7.2</w:t>
      </w:r>
      <w:r w:rsidRPr="002412AF">
        <w:rPr>
          <w:rFonts w:cs="Arial"/>
          <w:sz w:val="18"/>
          <w:szCs w:val="18"/>
        </w:rPr>
        <w:tab/>
      </w:r>
      <w:r w:rsidR="0034619C" w:rsidRPr="002412AF">
        <w:rPr>
          <w:sz w:val="18"/>
          <w:szCs w:val="18"/>
        </w:rPr>
        <w:t xml:space="preserve">A empresa deverá apresentar a Nota Fiscal com CNPJ idêntico ao apresentado na proposta e consequentemente lançado na Nota de Empenho, e o pagamento será </w:t>
      </w:r>
      <w:proofErr w:type="gramStart"/>
      <w:r w:rsidR="0034619C" w:rsidRPr="002412AF">
        <w:rPr>
          <w:sz w:val="18"/>
          <w:szCs w:val="18"/>
        </w:rPr>
        <w:t>realizado através de ordem bancária emitida em nome da licitante e creditada em sua conta</w:t>
      </w:r>
      <w:proofErr w:type="gramEnd"/>
      <w:r w:rsidR="0034619C" w:rsidRPr="002412AF">
        <w:rPr>
          <w:sz w:val="18"/>
          <w:szCs w:val="18"/>
        </w:rPr>
        <w:t xml:space="preserve"> corrente.</w:t>
      </w:r>
    </w:p>
    <w:p w:rsidR="0034619C" w:rsidRPr="002412AF" w:rsidRDefault="0034619C" w:rsidP="00493D06">
      <w:pPr>
        <w:tabs>
          <w:tab w:val="left" w:pos="567"/>
        </w:tabs>
        <w:spacing w:after="10" w:line="240" w:lineRule="atLeast"/>
        <w:jc w:val="both"/>
        <w:rPr>
          <w:sz w:val="18"/>
          <w:szCs w:val="18"/>
        </w:rPr>
      </w:pPr>
      <w:r w:rsidRPr="002412AF">
        <w:rPr>
          <w:sz w:val="18"/>
          <w:szCs w:val="18"/>
        </w:rPr>
        <w:t>7.3</w:t>
      </w:r>
      <w:r w:rsidR="00493D06" w:rsidRPr="002412AF">
        <w:rPr>
          <w:sz w:val="18"/>
          <w:szCs w:val="18"/>
        </w:rPr>
        <w:tab/>
      </w:r>
      <w:r w:rsidRPr="002412AF">
        <w:rPr>
          <w:sz w:val="18"/>
          <w:szCs w:val="18"/>
        </w:rPr>
        <w:t>Não será efetuado qualquer pagamento ao CONTRATADO enquanto houver pendência de liquidação da obrigação financeira em virtude de penalidade ou inadimplência contratual.</w:t>
      </w:r>
    </w:p>
    <w:p w:rsidR="003B6DBB" w:rsidRPr="002412AF" w:rsidRDefault="003B6DBB" w:rsidP="00493D06">
      <w:pPr>
        <w:tabs>
          <w:tab w:val="left" w:pos="567"/>
        </w:tabs>
        <w:spacing w:after="10" w:line="240" w:lineRule="atLeast"/>
        <w:jc w:val="both"/>
        <w:rPr>
          <w:sz w:val="18"/>
          <w:szCs w:val="18"/>
        </w:rPr>
      </w:pPr>
      <w:r w:rsidRPr="002412AF">
        <w:rPr>
          <w:sz w:val="18"/>
          <w:szCs w:val="18"/>
        </w:rPr>
        <w:t>7.</w:t>
      </w:r>
      <w:r w:rsidR="00493D06" w:rsidRPr="002412AF">
        <w:rPr>
          <w:sz w:val="18"/>
          <w:szCs w:val="18"/>
        </w:rPr>
        <w:t>4</w:t>
      </w:r>
      <w:r w:rsidR="00493D06" w:rsidRPr="002412AF">
        <w:rPr>
          <w:sz w:val="18"/>
          <w:szCs w:val="18"/>
        </w:rPr>
        <w:tab/>
      </w:r>
      <w:r w:rsidRPr="002412AF">
        <w:rPr>
          <w:sz w:val="18"/>
          <w:szCs w:val="18"/>
        </w:rPr>
        <w:t>Serão processadas as retenções previdenciárias, tributárias e fiscais nos termos da legislação que regula a matéria.</w:t>
      </w:r>
    </w:p>
    <w:p w:rsidR="003B6DBB" w:rsidRPr="002412AF" w:rsidRDefault="008A7446" w:rsidP="00493D06">
      <w:pPr>
        <w:tabs>
          <w:tab w:val="left" w:pos="567"/>
        </w:tabs>
        <w:spacing w:after="10" w:line="240" w:lineRule="atLeast"/>
        <w:jc w:val="both"/>
        <w:rPr>
          <w:sz w:val="18"/>
          <w:szCs w:val="18"/>
        </w:rPr>
      </w:pPr>
      <w:r w:rsidRPr="002412AF">
        <w:rPr>
          <w:sz w:val="18"/>
          <w:szCs w:val="18"/>
        </w:rPr>
        <w:t>7</w:t>
      </w:r>
      <w:r w:rsidR="003B6DBB" w:rsidRPr="002412AF">
        <w:rPr>
          <w:sz w:val="18"/>
          <w:szCs w:val="18"/>
        </w:rPr>
        <w:t>.</w:t>
      </w:r>
      <w:r w:rsidR="00493D06" w:rsidRPr="002412AF">
        <w:rPr>
          <w:sz w:val="18"/>
          <w:szCs w:val="18"/>
        </w:rPr>
        <w:t>5</w:t>
      </w:r>
      <w:r w:rsidR="00493D06" w:rsidRPr="002412AF">
        <w:rPr>
          <w:sz w:val="18"/>
          <w:szCs w:val="18"/>
        </w:rPr>
        <w:tab/>
      </w:r>
      <w:r w:rsidR="003B6DBB" w:rsidRPr="002412AF">
        <w:rPr>
          <w:sz w:val="18"/>
          <w:szCs w:val="18"/>
        </w:rPr>
        <w:t xml:space="preserve">A nota fiscal emitida pelo fornecedor deverá conter, em local de fácil visualização, a indicação de referência a esta Licitação: </w:t>
      </w:r>
      <w:r w:rsidR="003B6DBB" w:rsidRPr="002412AF">
        <w:rPr>
          <w:b/>
          <w:sz w:val="18"/>
          <w:szCs w:val="18"/>
        </w:rPr>
        <w:t>“PP nº</w:t>
      </w:r>
      <w:proofErr w:type="gramStart"/>
      <w:r w:rsidR="0011236E">
        <w:rPr>
          <w:b/>
          <w:sz w:val="18"/>
          <w:szCs w:val="18"/>
        </w:rPr>
        <w:t>. 0</w:t>
      </w:r>
      <w:r w:rsidR="00FD44B9">
        <w:rPr>
          <w:b/>
          <w:sz w:val="18"/>
          <w:szCs w:val="18"/>
        </w:rPr>
        <w:t>32</w:t>
      </w:r>
      <w:r w:rsidR="009C48A0">
        <w:rPr>
          <w:b/>
          <w:sz w:val="18"/>
          <w:szCs w:val="18"/>
        </w:rPr>
        <w:t>/201</w:t>
      </w:r>
      <w:r w:rsidR="00FD44B9">
        <w:rPr>
          <w:b/>
          <w:sz w:val="18"/>
          <w:szCs w:val="18"/>
        </w:rPr>
        <w:t>9</w:t>
      </w:r>
      <w:r w:rsidR="009E3F6F">
        <w:rPr>
          <w:b/>
          <w:sz w:val="18"/>
          <w:szCs w:val="18"/>
        </w:rPr>
        <w:t>-</w:t>
      </w:r>
      <w:r w:rsidR="00083CC7">
        <w:rPr>
          <w:b/>
          <w:sz w:val="18"/>
          <w:szCs w:val="18"/>
        </w:rPr>
        <w:t>SRP</w:t>
      </w:r>
      <w:r w:rsidR="009C48A0">
        <w:rPr>
          <w:b/>
          <w:sz w:val="18"/>
          <w:szCs w:val="18"/>
        </w:rPr>
        <w:t>”</w:t>
      </w:r>
      <w:r w:rsidR="001304A1">
        <w:rPr>
          <w:b/>
          <w:sz w:val="18"/>
          <w:szCs w:val="18"/>
        </w:rPr>
        <w:t xml:space="preserve"> e respectivo número de empenho, com a descrição de acordo com o item da Ata de Registro”</w:t>
      </w:r>
      <w:proofErr w:type="gramEnd"/>
      <w:r w:rsidR="001304A1">
        <w:rPr>
          <w:b/>
          <w:sz w:val="18"/>
          <w:szCs w:val="18"/>
        </w:rPr>
        <w:t>.</w:t>
      </w:r>
    </w:p>
    <w:p w:rsidR="0034619C" w:rsidRPr="002412AF" w:rsidRDefault="0034619C" w:rsidP="00C106D2">
      <w:pPr>
        <w:tabs>
          <w:tab w:val="left" w:pos="1134"/>
        </w:tabs>
        <w:spacing w:after="10" w:line="240" w:lineRule="atLeast"/>
        <w:jc w:val="both"/>
        <w:rPr>
          <w:b/>
          <w:sz w:val="18"/>
          <w:szCs w:val="18"/>
        </w:rPr>
      </w:pPr>
    </w:p>
    <w:p w:rsidR="0034619C" w:rsidRPr="002412AF" w:rsidRDefault="0034619C" w:rsidP="00C106D2">
      <w:pPr>
        <w:tabs>
          <w:tab w:val="left" w:pos="1134"/>
        </w:tabs>
        <w:spacing w:after="10" w:line="240" w:lineRule="atLeast"/>
        <w:jc w:val="both"/>
        <w:rPr>
          <w:b/>
          <w:sz w:val="18"/>
          <w:szCs w:val="18"/>
        </w:rPr>
      </w:pPr>
      <w:r w:rsidRPr="002412AF">
        <w:rPr>
          <w:b/>
          <w:sz w:val="18"/>
          <w:szCs w:val="18"/>
        </w:rPr>
        <w:t>8 – DAS CONDIÇÕES GERAIS, DA ENTREGA E DO RECEBIMENTO:</w:t>
      </w:r>
    </w:p>
    <w:p w:rsidR="0034619C" w:rsidRPr="002412AF" w:rsidRDefault="0034619C" w:rsidP="002412AF">
      <w:pPr>
        <w:tabs>
          <w:tab w:val="left" w:pos="567"/>
        </w:tabs>
        <w:spacing w:after="10" w:line="240" w:lineRule="atLeast"/>
        <w:jc w:val="both"/>
        <w:rPr>
          <w:sz w:val="18"/>
          <w:szCs w:val="18"/>
        </w:rPr>
      </w:pPr>
      <w:r w:rsidRPr="002412AF">
        <w:rPr>
          <w:sz w:val="18"/>
          <w:szCs w:val="18"/>
        </w:rPr>
        <w:t>8.1</w:t>
      </w:r>
      <w:r w:rsidR="002412AF">
        <w:rPr>
          <w:sz w:val="18"/>
          <w:szCs w:val="18"/>
        </w:rPr>
        <w:tab/>
      </w:r>
      <w:r w:rsidRPr="002412AF">
        <w:rPr>
          <w:sz w:val="18"/>
          <w:szCs w:val="18"/>
        </w:rPr>
        <w:t xml:space="preserve">Durante a execução do presente instrumento, a detentora da Ata deverá manter as mesmas condições de habilitação, prestar as informações solicitadas pelo Município dentro dos prazos estipulados, bem como não transferir a outrem as obrigações decorrentes da licitação. </w:t>
      </w:r>
    </w:p>
    <w:p w:rsidR="0034619C" w:rsidRPr="002412AF" w:rsidRDefault="0034619C" w:rsidP="002412AF">
      <w:pPr>
        <w:tabs>
          <w:tab w:val="left" w:pos="567"/>
        </w:tabs>
        <w:spacing w:after="10" w:line="240" w:lineRule="atLeast"/>
        <w:jc w:val="both"/>
        <w:rPr>
          <w:sz w:val="18"/>
          <w:szCs w:val="18"/>
        </w:rPr>
      </w:pPr>
      <w:r w:rsidRPr="002412AF">
        <w:rPr>
          <w:sz w:val="18"/>
          <w:szCs w:val="18"/>
        </w:rPr>
        <w:t>8.2</w:t>
      </w:r>
      <w:r w:rsidR="00AB4A28">
        <w:rPr>
          <w:sz w:val="18"/>
          <w:szCs w:val="18"/>
        </w:rPr>
        <w:tab/>
      </w:r>
      <w:r w:rsidRPr="002412AF">
        <w:rPr>
          <w:sz w:val="18"/>
          <w:szCs w:val="18"/>
        </w:rPr>
        <w:t xml:space="preserve">Nos termos dos artigos 73 a 76 da Lei 8.666/1993, o objeto desta licitação será recebido, mediante nota fiscal, obedecendo as seguintes características: </w:t>
      </w:r>
    </w:p>
    <w:p w:rsidR="0034619C" w:rsidRPr="002412AF" w:rsidRDefault="0034619C" w:rsidP="002412AF">
      <w:pPr>
        <w:tabs>
          <w:tab w:val="left" w:pos="567"/>
        </w:tabs>
        <w:spacing w:after="10" w:line="240" w:lineRule="atLeast"/>
        <w:jc w:val="both"/>
        <w:rPr>
          <w:sz w:val="18"/>
          <w:szCs w:val="18"/>
        </w:rPr>
      </w:pPr>
      <w:r w:rsidRPr="002412AF">
        <w:rPr>
          <w:sz w:val="18"/>
          <w:szCs w:val="18"/>
        </w:rPr>
        <w:t xml:space="preserve">        </w:t>
      </w:r>
      <w:r w:rsidR="00AB4A28">
        <w:rPr>
          <w:sz w:val="18"/>
          <w:szCs w:val="18"/>
        </w:rPr>
        <w:tab/>
      </w:r>
      <w:r w:rsidRPr="002412AF">
        <w:rPr>
          <w:sz w:val="18"/>
          <w:szCs w:val="18"/>
        </w:rPr>
        <w:t xml:space="preserve">a) provisoriamente, no ato da entrega </w:t>
      </w:r>
      <w:proofErr w:type="gramStart"/>
      <w:r w:rsidRPr="002412AF">
        <w:rPr>
          <w:sz w:val="18"/>
          <w:szCs w:val="18"/>
        </w:rPr>
        <w:t>do(</w:t>
      </w:r>
      <w:proofErr w:type="gramEnd"/>
      <w:r w:rsidRPr="002412AF">
        <w:rPr>
          <w:sz w:val="18"/>
          <w:szCs w:val="18"/>
        </w:rPr>
        <w:t xml:space="preserve">s) produto(s), para posterior verificação da conformidade do material com as especificações do objeto; </w:t>
      </w:r>
    </w:p>
    <w:p w:rsidR="0034619C" w:rsidRPr="002412AF" w:rsidRDefault="0034619C" w:rsidP="002412AF">
      <w:pPr>
        <w:tabs>
          <w:tab w:val="left" w:pos="567"/>
        </w:tabs>
        <w:spacing w:after="10" w:line="240" w:lineRule="atLeast"/>
        <w:jc w:val="both"/>
        <w:rPr>
          <w:sz w:val="18"/>
          <w:szCs w:val="18"/>
        </w:rPr>
      </w:pPr>
      <w:r w:rsidRPr="002412AF">
        <w:rPr>
          <w:sz w:val="18"/>
          <w:szCs w:val="18"/>
        </w:rPr>
        <w:t xml:space="preserve">        </w:t>
      </w:r>
      <w:r w:rsidR="00AB4A28">
        <w:rPr>
          <w:sz w:val="18"/>
          <w:szCs w:val="18"/>
        </w:rPr>
        <w:tab/>
      </w:r>
      <w:r w:rsidRPr="002412AF">
        <w:rPr>
          <w:sz w:val="18"/>
          <w:szCs w:val="18"/>
        </w:rPr>
        <w:t xml:space="preserve">b) definitivamente, em até </w:t>
      </w:r>
      <w:r w:rsidR="009C48A0">
        <w:rPr>
          <w:sz w:val="18"/>
          <w:szCs w:val="18"/>
        </w:rPr>
        <w:t>0</w:t>
      </w:r>
      <w:r w:rsidRPr="002412AF">
        <w:rPr>
          <w:sz w:val="18"/>
          <w:szCs w:val="18"/>
        </w:rPr>
        <w:t xml:space="preserve">7 (sete) dias úteis, contados do recebimento provisório, após criteriosa inspeção e verificação de que o produto adquirido encontra-se em perfeitas condições de utilização, além de atender às especificações do objeto. </w:t>
      </w:r>
    </w:p>
    <w:p w:rsidR="0034619C" w:rsidRPr="002412AF" w:rsidRDefault="0034619C" w:rsidP="002412AF">
      <w:pPr>
        <w:tabs>
          <w:tab w:val="left" w:pos="567"/>
        </w:tabs>
        <w:spacing w:after="10" w:line="240" w:lineRule="atLeast"/>
        <w:jc w:val="both"/>
        <w:rPr>
          <w:sz w:val="18"/>
          <w:szCs w:val="18"/>
        </w:rPr>
      </w:pPr>
      <w:r w:rsidRPr="002412AF">
        <w:rPr>
          <w:sz w:val="18"/>
          <w:szCs w:val="18"/>
        </w:rPr>
        <w:t>8.2.1</w:t>
      </w:r>
      <w:r w:rsidR="00AB4A28">
        <w:rPr>
          <w:sz w:val="18"/>
          <w:szCs w:val="18"/>
        </w:rPr>
        <w:tab/>
      </w:r>
      <w:r w:rsidRPr="002412AF">
        <w:rPr>
          <w:sz w:val="18"/>
          <w:szCs w:val="18"/>
        </w:rPr>
        <w:t xml:space="preserve">Se, após o recebimento provisório, constatar-se que os itens entregues possuem vícios aparentes ou redibitórios ou estão em desacordo com as especificações ou a proposta, serão interrompidos os prazos de recebimento e suspenso o pagamento, até que sanado o problema. </w:t>
      </w:r>
    </w:p>
    <w:p w:rsidR="0034619C" w:rsidRPr="002412AF" w:rsidRDefault="0034619C" w:rsidP="002412AF">
      <w:pPr>
        <w:tabs>
          <w:tab w:val="left" w:pos="567"/>
        </w:tabs>
        <w:spacing w:after="10" w:line="240" w:lineRule="atLeast"/>
        <w:jc w:val="both"/>
        <w:rPr>
          <w:sz w:val="18"/>
          <w:szCs w:val="18"/>
        </w:rPr>
      </w:pPr>
      <w:r w:rsidRPr="002412AF">
        <w:rPr>
          <w:sz w:val="18"/>
          <w:szCs w:val="18"/>
        </w:rPr>
        <w:t>8.3</w:t>
      </w:r>
      <w:r w:rsidR="00AB4A28">
        <w:rPr>
          <w:sz w:val="18"/>
          <w:szCs w:val="18"/>
        </w:rPr>
        <w:tab/>
      </w:r>
      <w:r w:rsidRPr="002412AF">
        <w:rPr>
          <w:sz w:val="18"/>
          <w:szCs w:val="18"/>
        </w:rPr>
        <w:t xml:space="preserve">Toda e qualquer </w:t>
      </w:r>
      <w:proofErr w:type="gramStart"/>
      <w:r w:rsidRPr="002412AF">
        <w:rPr>
          <w:sz w:val="18"/>
          <w:szCs w:val="18"/>
        </w:rPr>
        <w:t>entrega</w:t>
      </w:r>
      <w:proofErr w:type="gramEnd"/>
      <w:r w:rsidRPr="002412AF">
        <w:rPr>
          <w:sz w:val="18"/>
          <w:szCs w:val="18"/>
        </w:rPr>
        <w:t xml:space="preserve"> fora do local e das especificações estabelecidas, tanto do objeto quanto dos documentos ou informações porventura exigidos, será imediatamente notificada por escrito à Contratada que ficará obrigada a substituir os mesmos, o que fará no prazo máximo equivalente a 50% (cinquenta por cento) do prazo original estabelecido para a entrega, ficando entendido que correrá por sua conta e risco tal substituição, sendo aplicadas também às sanções previstas no Edital. </w:t>
      </w:r>
    </w:p>
    <w:p w:rsidR="0034619C" w:rsidRPr="002412AF" w:rsidRDefault="0034619C" w:rsidP="002412AF">
      <w:pPr>
        <w:tabs>
          <w:tab w:val="left" w:pos="567"/>
        </w:tabs>
        <w:spacing w:after="10" w:line="240" w:lineRule="atLeast"/>
        <w:jc w:val="both"/>
        <w:rPr>
          <w:sz w:val="18"/>
          <w:szCs w:val="18"/>
        </w:rPr>
      </w:pPr>
      <w:r w:rsidRPr="002412AF">
        <w:rPr>
          <w:sz w:val="18"/>
          <w:szCs w:val="18"/>
        </w:rPr>
        <w:t>8.3.1</w:t>
      </w:r>
      <w:r w:rsidR="00AB4A28">
        <w:rPr>
          <w:sz w:val="18"/>
          <w:szCs w:val="18"/>
        </w:rPr>
        <w:tab/>
      </w:r>
      <w:r w:rsidRPr="002412AF">
        <w:rPr>
          <w:sz w:val="18"/>
          <w:szCs w:val="18"/>
        </w:rPr>
        <w:t xml:space="preserve">Os itens serão devolvidos até 03 (três) vezes e terão o frete custeado pela empresa detentora, sendo observado o seguinte critério: </w:t>
      </w:r>
    </w:p>
    <w:p w:rsidR="0034619C" w:rsidRPr="002412AF" w:rsidRDefault="0034619C" w:rsidP="002412AF">
      <w:pPr>
        <w:tabs>
          <w:tab w:val="left" w:pos="567"/>
        </w:tabs>
        <w:spacing w:after="10" w:line="240" w:lineRule="atLeast"/>
        <w:jc w:val="both"/>
        <w:rPr>
          <w:sz w:val="18"/>
          <w:szCs w:val="18"/>
        </w:rPr>
      </w:pPr>
      <w:r w:rsidRPr="002412AF">
        <w:rPr>
          <w:sz w:val="18"/>
          <w:szCs w:val="18"/>
        </w:rPr>
        <w:t xml:space="preserve">          </w:t>
      </w:r>
      <w:r w:rsidR="00AB4A28">
        <w:rPr>
          <w:sz w:val="18"/>
          <w:szCs w:val="18"/>
        </w:rPr>
        <w:tab/>
      </w:r>
      <w:r w:rsidRPr="002412AF">
        <w:rPr>
          <w:sz w:val="18"/>
          <w:szCs w:val="18"/>
        </w:rPr>
        <w:t xml:space="preserve">a) A primeira devolução será acompanhada por notificação; </w:t>
      </w:r>
    </w:p>
    <w:p w:rsidR="0034619C" w:rsidRPr="002412AF" w:rsidRDefault="0034619C" w:rsidP="002412AF">
      <w:pPr>
        <w:tabs>
          <w:tab w:val="left" w:pos="567"/>
        </w:tabs>
        <w:spacing w:after="10" w:line="240" w:lineRule="atLeast"/>
        <w:jc w:val="both"/>
        <w:rPr>
          <w:sz w:val="18"/>
          <w:szCs w:val="18"/>
        </w:rPr>
      </w:pPr>
      <w:r w:rsidRPr="002412AF">
        <w:rPr>
          <w:sz w:val="18"/>
          <w:szCs w:val="18"/>
        </w:rPr>
        <w:t xml:space="preserve">          </w:t>
      </w:r>
      <w:r w:rsidR="00AB4A28">
        <w:rPr>
          <w:sz w:val="18"/>
          <w:szCs w:val="18"/>
        </w:rPr>
        <w:tab/>
      </w:r>
      <w:r w:rsidRPr="002412AF">
        <w:rPr>
          <w:sz w:val="18"/>
          <w:szCs w:val="18"/>
        </w:rPr>
        <w:t xml:space="preserve">b) Na segunda devolução será aplicada multa de 10% (dez por cento) do valor do objeto em desacordo com o solicitado; </w:t>
      </w:r>
    </w:p>
    <w:p w:rsidR="0034619C" w:rsidRPr="002412AF" w:rsidRDefault="0034619C" w:rsidP="002412AF">
      <w:pPr>
        <w:tabs>
          <w:tab w:val="left" w:pos="567"/>
        </w:tabs>
        <w:spacing w:after="10" w:line="240" w:lineRule="atLeast"/>
        <w:jc w:val="both"/>
        <w:rPr>
          <w:sz w:val="18"/>
          <w:szCs w:val="18"/>
        </w:rPr>
      </w:pPr>
      <w:r w:rsidRPr="002412AF">
        <w:rPr>
          <w:sz w:val="18"/>
          <w:szCs w:val="18"/>
        </w:rPr>
        <w:lastRenderedPageBreak/>
        <w:t xml:space="preserve">        </w:t>
      </w:r>
      <w:r w:rsidR="00AB4A28">
        <w:rPr>
          <w:sz w:val="18"/>
          <w:szCs w:val="18"/>
        </w:rPr>
        <w:tab/>
      </w:r>
      <w:r w:rsidRPr="002412AF">
        <w:rPr>
          <w:sz w:val="18"/>
          <w:szCs w:val="18"/>
        </w:rPr>
        <w:t xml:space="preserve">c) A terceira e última devolução, a empresa será descredenciada do cadastro de fornecedores, ficando impedida de licitar com o Município de Hulha Negra/RS pelo prazo de dois anos, podendo ainda ser declarada inidôneo. </w:t>
      </w:r>
    </w:p>
    <w:p w:rsidR="008A7446" w:rsidRPr="002412AF" w:rsidRDefault="0034619C" w:rsidP="002412AF">
      <w:pPr>
        <w:tabs>
          <w:tab w:val="left" w:pos="567"/>
        </w:tabs>
        <w:spacing w:after="10" w:line="240" w:lineRule="atLeast"/>
        <w:jc w:val="both"/>
        <w:rPr>
          <w:sz w:val="18"/>
          <w:szCs w:val="18"/>
        </w:rPr>
      </w:pPr>
      <w:r w:rsidRPr="002412AF">
        <w:rPr>
          <w:sz w:val="18"/>
          <w:szCs w:val="18"/>
        </w:rPr>
        <w:t>8.3.2</w:t>
      </w:r>
      <w:r w:rsidR="00AB4A28">
        <w:rPr>
          <w:sz w:val="18"/>
          <w:szCs w:val="18"/>
        </w:rPr>
        <w:tab/>
      </w:r>
      <w:r w:rsidRPr="002412AF">
        <w:rPr>
          <w:sz w:val="18"/>
          <w:szCs w:val="18"/>
        </w:rPr>
        <w:t xml:space="preserve">Das decisões caberá Recurso, no prazo de </w:t>
      </w:r>
      <w:r w:rsidR="009C48A0">
        <w:rPr>
          <w:sz w:val="18"/>
          <w:szCs w:val="18"/>
        </w:rPr>
        <w:t>0</w:t>
      </w:r>
      <w:r w:rsidRPr="002412AF">
        <w:rPr>
          <w:sz w:val="18"/>
          <w:szCs w:val="18"/>
        </w:rPr>
        <w:t>5 (cinco) dias úteis, que será julgado, inclusive em segundo grau pela autoridade superior no mesmo prazo.</w:t>
      </w:r>
    </w:p>
    <w:p w:rsidR="0034619C" w:rsidRPr="002412AF" w:rsidRDefault="0034619C" w:rsidP="002412AF">
      <w:pPr>
        <w:tabs>
          <w:tab w:val="left" w:pos="567"/>
        </w:tabs>
        <w:spacing w:after="10" w:line="240" w:lineRule="atLeast"/>
        <w:jc w:val="both"/>
        <w:rPr>
          <w:sz w:val="18"/>
          <w:szCs w:val="18"/>
        </w:rPr>
      </w:pPr>
      <w:r w:rsidRPr="002412AF">
        <w:rPr>
          <w:sz w:val="18"/>
          <w:szCs w:val="18"/>
        </w:rPr>
        <w:t>8.4</w:t>
      </w:r>
      <w:r w:rsidR="00AB4A28">
        <w:rPr>
          <w:sz w:val="18"/>
          <w:szCs w:val="18"/>
        </w:rPr>
        <w:tab/>
      </w:r>
      <w:r w:rsidRPr="002412AF">
        <w:rPr>
          <w:sz w:val="18"/>
          <w:szCs w:val="18"/>
        </w:rPr>
        <w:t>O recebimento provisório ou definitivo não exclui a responsabilidade civil pela solidez e segurança do serviço e/ou bem, nem a ético-profissional pela perfeita execução do contrato, dentro dos limites estabelecidos pela lei ou por este instrumento.</w:t>
      </w:r>
    </w:p>
    <w:p w:rsidR="009C48A0" w:rsidRDefault="009C48A0" w:rsidP="00C106D2">
      <w:pPr>
        <w:tabs>
          <w:tab w:val="left" w:pos="1134"/>
        </w:tabs>
        <w:spacing w:after="10" w:line="240" w:lineRule="atLeast"/>
        <w:jc w:val="both"/>
        <w:rPr>
          <w:b/>
          <w:sz w:val="18"/>
          <w:szCs w:val="18"/>
        </w:rPr>
      </w:pPr>
    </w:p>
    <w:p w:rsidR="0034619C" w:rsidRPr="002412AF" w:rsidRDefault="0034619C" w:rsidP="00C106D2">
      <w:pPr>
        <w:tabs>
          <w:tab w:val="left" w:pos="1134"/>
        </w:tabs>
        <w:spacing w:after="10" w:line="240" w:lineRule="atLeast"/>
        <w:jc w:val="both"/>
        <w:rPr>
          <w:sz w:val="18"/>
          <w:szCs w:val="18"/>
        </w:rPr>
      </w:pPr>
      <w:r w:rsidRPr="002412AF">
        <w:rPr>
          <w:b/>
          <w:sz w:val="18"/>
          <w:szCs w:val="18"/>
        </w:rPr>
        <w:t>9 – DAS PENALIDADES:</w:t>
      </w:r>
    </w:p>
    <w:p w:rsidR="0034619C" w:rsidRPr="002412AF" w:rsidRDefault="0034619C" w:rsidP="009C48A0">
      <w:pPr>
        <w:tabs>
          <w:tab w:val="left" w:pos="567"/>
        </w:tabs>
        <w:spacing w:after="10" w:line="240" w:lineRule="atLeast"/>
        <w:jc w:val="both"/>
        <w:rPr>
          <w:sz w:val="18"/>
          <w:szCs w:val="18"/>
        </w:rPr>
      </w:pPr>
      <w:r w:rsidRPr="002412AF">
        <w:rPr>
          <w:sz w:val="18"/>
          <w:szCs w:val="18"/>
        </w:rPr>
        <w:t>9.1</w:t>
      </w:r>
      <w:r w:rsidR="009C48A0">
        <w:rPr>
          <w:sz w:val="18"/>
          <w:szCs w:val="18"/>
        </w:rPr>
        <w:tab/>
      </w:r>
      <w:r w:rsidRPr="002412AF">
        <w:rPr>
          <w:sz w:val="18"/>
          <w:szCs w:val="18"/>
        </w:rPr>
        <w:t>Pela recusa injustificada em entregar o produto, a empresa estará sujeita à multa diária de 01% (um por cento), independentemente de notificação, calculada sobre o valor dos itens requisitados, até o limite de 10% (dez por cento);</w:t>
      </w:r>
    </w:p>
    <w:p w:rsidR="0034619C" w:rsidRPr="002412AF" w:rsidRDefault="0034619C" w:rsidP="009C48A0">
      <w:pPr>
        <w:widowControl w:val="0"/>
        <w:tabs>
          <w:tab w:val="left" w:pos="567"/>
          <w:tab w:val="left" w:pos="10773"/>
        </w:tabs>
        <w:autoSpaceDE w:val="0"/>
        <w:autoSpaceDN w:val="0"/>
        <w:adjustRightInd w:val="0"/>
        <w:spacing w:after="10" w:line="240" w:lineRule="atLeast"/>
        <w:ind w:right="-1"/>
        <w:jc w:val="both"/>
        <w:rPr>
          <w:rFonts w:cs="Arial"/>
          <w:sz w:val="18"/>
          <w:szCs w:val="18"/>
        </w:rPr>
      </w:pPr>
      <w:r w:rsidRPr="002412AF">
        <w:rPr>
          <w:rFonts w:cs="Arial"/>
          <w:sz w:val="18"/>
          <w:szCs w:val="18"/>
        </w:rPr>
        <w:t>9.2</w:t>
      </w:r>
      <w:r w:rsidR="009C48A0">
        <w:rPr>
          <w:rFonts w:cs="Arial"/>
          <w:sz w:val="18"/>
          <w:szCs w:val="18"/>
        </w:rPr>
        <w:tab/>
      </w:r>
      <w:r w:rsidRPr="002412AF">
        <w:rPr>
          <w:rFonts w:cs="Arial"/>
          <w:sz w:val="18"/>
          <w:szCs w:val="18"/>
        </w:rPr>
        <w:t>O atraso superior a 10 (dez) dias caracteriza inexecução parcial da obrigação assumida, acarretando multa de 15% (quinze por cento) calculada sobre o valor dos itens requisitados, cumulada com pena de suspensão do direito de licitar e o impedimento de contratar com a Administração num prazo de 01 (um) ano;</w:t>
      </w:r>
    </w:p>
    <w:p w:rsidR="0034619C" w:rsidRPr="002412AF" w:rsidRDefault="0034619C" w:rsidP="009C48A0">
      <w:pPr>
        <w:widowControl w:val="0"/>
        <w:tabs>
          <w:tab w:val="left" w:pos="567"/>
        </w:tabs>
        <w:autoSpaceDE w:val="0"/>
        <w:autoSpaceDN w:val="0"/>
        <w:adjustRightInd w:val="0"/>
        <w:spacing w:after="10" w:line="240" w:lineRule="atLeast"/>
        <w:ind w:right="-1"/>
        <w:jc w:val="both"/>
        <w:rPr>
          <w:rFonts w:cs="Arial"/>
          <w:sz w:val="18"/>
          <w:szCs w:val="18"/>
        </w:rPr>
      </w:pPr>
      <w:r w:rsidRPr="002412AF">
        <w:rPr>
          <w:rFonts w:cs="Arial"/>
          <w:sz w:val="18"/>
          <w:szCs w:val="18"/>
        </w:rPr>
        <w:t>9.3</w:t>
      </w:r>
      <w:r w:rsidR="009C48A0">
        <w:rPr>
          <w:rFonts w:cs="Arial"/>
          <w:sz w:val="18"/>
          <w:szCs w:val="18"/>
        </w:rPr>
        <w:tab/>
      </w:r>
      <w:r w:rsidRPr="002412AF">
        <w:rPr>
          <w:rFonts w:cs="Arial"/>
          <w:sz w:val="18"/>
          <w:szCs w:val="18"/>
        </w:rPr>
        <w:t xml:space="preserve">O atraso superior a 30 (trinta) dias caracteriza inexecução total da obrigação assumida, </w:t>
      </w:r>
    </w:p>
    <w:p w:rsidR="0034619C" w:rsidRPr="002412AF" w:rsidRDefault="0034619C" w:rsidP="009C48A0">
      <w:pPr>
        <w:widowControl w:val="0"/>
        <w:tabs>
          <w:tab w:val="left" w:pos="567"/>
        </w:tabs>
        <w:autoSpaceDE w:val="0"/>
        <w:autoSpaceDN w:val="0"/>
        <w:adjustRightInd w:val="0"/>
        <w:spacing w:after="10" w:line="240" w:lineRule="atLeast"/>
        <w:ind w:right="-1"/>
        <w:jc w:val="both"/>
        <w:rPr>
          <w:rFonts w:cs="Arial"/>
          <w:sz w:val="18"/>
          <w:szCs w:val="18"/>
        </w:rPr>
      </w:pPr>
      <w:proofErr w:type="gramStart"/>
      <w:r w:rsidRPr="002412AF">
        <w:rPr>
          <w:rFonts w:cs="Arial"/>
          <w:sz w:val="18"/>
          <w:szCs w:val="18"/>
        </w:rPr>
        <w:t>acarretando</w:t>
      </w:r>
      <w:proofErr w:type="gramEnd"/>
      <w:r w:rsidRPr="002412AF">
        <w:rPr>
          <w:rFonts w:cs="Arial"/>
          <w:sz w:val="18"/>
          <w:szCs w:val="18"/>
        </w:rPr>
        <w:t xml:space="preserve"> multa de 20% (vinte por cento) calculada sobre o valor total da obrigação assumida, cumulada com a pena de suspensão do direito de licitar e o impedimento de contratar com a Administração num prazo de 02 (dois) anos;</w:t>
      </w:r>
    </w:p>
    <w:p w:rsidR="0034619C" w:rsidRPr="002412AF" w:rsidRDefault="009C48A0" w:rsidP="009C48A0">
      <w:pPr>
        <w:widowControl w:val="0"/>
        <w:tabs>
          <w:tab w:val="left" w:pos="567"/>
        </w:tabs>
        <w:autoSpaceDE w:val="0"/>
        <w:autoSpaceDN w:val="0"/>
        <w:adjustRightInd w:val="0"/>
        <w:spacing w:after="10" w:line="240" w:lineRule="atLeast"/>
        <w:ind w:right="-1"/>
        <w:jc w:val="both"/>
        <w:rPr>
          <w:rFonts w:cs="Arial"/>
          <w:sz w:val="18"/>
          <w:szCs w:val="18"/>
        </w:rPr>
      </w:pPr>
      <w:r>
        <w:rPr>
          <w:rFonts w:cs="Arial"/>
          <w:sz w:val="18"/>
          <w:szCs w:val="18"/>
        </w:rPr>
        <w:tab/>
      </w:r>
      <w:r w:rsidR="0034619C" w:rsidRPr="002412AF">
        <w:rPr>
          <w:rFonts w:cs="Arial"/>
          <w:sz w:val="18"/>
          <w:szCs w:val="18"/>
        </w:rPr>
        <w:t>Observação: O valor da multa será descontado de pagamentos eventualmente devidos pelo Município de Hulha Negra à adjudicatária ou cobrado judicialmente.</w:t>
      </w:r>
    </w:p>
    <w:p w:rsidR="0034619C" w:rsidRPr="002412AF" w:rsidRDefault="0034619C" w:rsidP="009C48A0">
      <w:pPr>
        <w:widowControl w:val="0"/>
        <w:tabs>
          <w:tab w:val="left" w:pos="567"/>
        </w:tabs>
        <w:autoSpaceDE w:val="0"/>
        <w:autoSpaceDN w:val="0"/>
        <w:adjustRightInd w:val="0"/>
        <w:spacing w:after="10" w:line="240" w:lineRule="atLeast"/>
        <w:ind w:right="-1"/>
        <w:jc w:val="both"/>
        <w:rPr>
          <w:rFonts w:cs="Arial"/>
          <w:sz w:val="18"/>
          <w:szCs w:val="18"/>
        </w:rPr>
      </w:pPr>
      <w:r w:rsidRPr="002412AF">
        <w:rPr>
          <w:rFonts w:cs="Arial"/>
          <w:sz w:val="18"/>
          <w:szCs w:val="18"/>
        </w:rPr>
        <w:t>9.4</w:t>
      </w:r>
      <w:r w:rsidR="009C48A0">
        <w:rPr>
          <w:rFonts w:cs="Arial"/>
          <w:sz w:val="18"/>
          <w:szCs w:val="18"/>
        </w:rPr>
        <w:tab/>
      </w:r>
      <w:r w:rsidRPr="002412AF">
        <w:rPr>
          <w:rFonts w:cs="Arial"/>
          <w:sz w:val="18"/>
          <w:szCs w:val="18"/>
        </w:rPr>
        <w:t>As penalidades serão registradas no cadastro da contratada.</w:t>
      </w:r>
    </w:p>
    <w:p w:rsidR="0034619C" w:rsidRPr="002412AF" w:rsidRDefault="0034619C" w:rsidP="00C106D2">
      <w:pPr>
        <w:widowControl w:val="0"/>
        <w:tabs>
          <w:tab w:val="left" w:pos="1134"/>
        </w:tabs>
        <w:autoSpaceDE w:val="0"/>
        <w:autoSpaceDN w:val="0"/>
        <w:adjustRightInd w:val="0"/>
        <w:spacing w:after="10" w:line="240" w:lineRule="atLeast"/>
        <w:ind w:right="-1"/>
        <w:jc w:val="both"/>
        <w:rPr>
          <w:rFonts w:cs="Arial"/>
          <w:sz w:val="18"/>
          <w:szCs w:val="18"/>
        </w:rPr>
      </w:pPr>
    </w:p>
    <w:p w:rsidR="0034619C" w:rsidRPr="002412AF" w:rsidRDefault="0034619C" w:rsidP="00C106D2">
      <w:pPr>
        <w:widowControl w:val="0"/>
        <w:tabs>
          <w:tab w:val="left" w:pos="1134"/>
        </w:tabs>
        <w:autoSpaceDE w:val="0"/>
        <w:autoSpaceDN w:val="0"/>
        <w:adjustRightInd w:val="0"/>
        <w:spacing w:after="10" w:line="240" w:lineRule="atLeast"/>
        <w:ind w:right="-1"/>
        <w:jc w:val="both"/>
        <w:rPr>
          <w:rFonts w:cs="Arial"/>
          <w:b/>
          <w:sz w:val="18"/>
          <w:szCs w:val="18"/>
        </w:rPr>
      </w:pPr>
      <w:r w:rsidRPr="002412AF">
        <w:rPr>
          <w:rFonts w:cs="Arial"/>
          <w:b/>
          <w:sz w:val="18"/>
          <w:szCs w:val="18"/>
        </w:rPr>
        <w:t>10 – DOS RECURSOS ORÇAMENTÁRIOS:</w:t>
      </w:r>
    </w:p>
    <w:p w:rsidR="0034619C" w:rsidRPr="002412AF" w:rsidRDefault="0034619C" w:rsidP="0003174C">
      <w:pPr>
        <w:widowControl w:val="0"/>
        <w:tabs>
          <w:tab w:val="left" w:pos="567"/>
        </w:tabs>
        <w:autoSpaceDE w:val="0"/>
        <w:autoSpaceDN w:val="0"/>
        <w:adjustRightInd w:val="0"/>
        <w:spacing w:after="10" w:line="240" w:lineRule="atLeast"/>
        <w:ind w:right="-1"/>
        <w:jc w:val="both"/>
        <w:rPr>
          <w:rFonts w:cs="Arial"/>
          <w:sz w:val="18"/>
          <w:szCs w:val="18"/>
        </w:rPr>
      </w:pPr>
      <w:r w:rsidRPr="002412AF">
        <w:rPr>
          <w:rFonts w:cs="Arial"/>
          <w:sz w:val="18"/>
          <w:szCs w:val="18"/>
        </w:rPr>
        <w:t>10.1</w:t>
      </w:r>
      <w:r w:rsidR="009C48A0">
        <w:rPr>
          <w:rFonts w:cs="Arial"/>
          <w:sz w:val="18"/>
          <w:szCs w:val="18"/>
        </w:rPr>
        <w:tab/>
      </w:r>
      <w:r w:rsidRPr="002412AF">
        <w:rPr>
          <w:rFonts w:cs="Arial"/>
          <w:sz w:val="18"/>
          <w:szCs w:val="18"/>
        </w:rPr>
        <w:t>As despesas decorrentes da aquisição dos produtos correrão por conta da Secretaria requisitante.</w:t>
      </w:r>
    </w:p>
    <w:p w:rsidR="0034619C" w:rsidRPr="002412AF" w:rsidRDefault="0034619C" w:rsidP="00C106D2">
      <w:pPr>
        <w:widowControl w:val="0"/>
        <w:tabs>
          <w:tab w:val="left" w:pos="1134"/>
        </w:tabs>
        <w:autoSpaceDE w:val="0"/>
        <w:autoSpaceDN w:val="0"/>
        <w:adjustRightInd w:val="0"/>
        <w:spacing w:after="10" w:line="240" w:lineRule="atLeast"/>
        <w:ind w:right="-1"/>
        <w:jc w:val="both"/>
        <w:rPr>
          <w:rFonts w:cs="Arial"/>
          <w:sz w:val="18"/>
          <w:szCs w:val="18"/>
        </w:rPr>
      </w:pPr>
    </w:p>
    <w:p w:rsidR="0034619C" w:rsidRPr="002412AF" w:rsidRDefault="0034619C" w:rsidP="00C106D2">
      <w:pPr>
        <w:widowControl w:val="0"/>
        <w:tabs>
          <w:tab w:val="left" w:pos="1134"/>
        </w:tabs>
        <w:autoSpaceDE w:val="0"/>
        <w:autoSpaceDN w:val="0"/>
        <w:adjustRightInd w:val="0"/>
        <w:spacing w:after="10" w:line="240" w:lineRule="atLeast"/>
        <w:ind w:right="-1"/>
        <w:jc w:val="both"/>
        <w:rPr>
          <w:rFonts w:cs="Arial"/>
          <w:b/>
          <w:sz w:val="18"/>
          <w:szCs w:val="18"/>
        </w:rPr>
      </w:pPr>
      <w:r w:rsidRPr="002412AF">
        <w:rPr>
          <w:rFonts w:cs="Arial"/>
          <w:b/>
          <w:sz w:val="18"/>
          <w:szCs w:val="18"/>
        </w:rPr>
        <w:t>11 – DA AUTORIZAÇÃO PARA O FORNECIMENTO:</w:t>
      </w:r>
    </w:p>
    <w:p w:rsidR="0034619C" w:rsidRPr="002412AF" w:rsidRDefault="0034619C" w:rsidP="0003174C">
      <w:pPr>
        <w:widowControl w:val="0"/>
        <w:tabs>
          <w:tab w:val="left" w:pos="567"/>
        </w:tabs>
        <w:autoSpaceDE w:val="0"/>
        <w:autoSpaceDN w:val="0"/>
        <w:adjustRightInd w:val="0"/>
        <w:spacing w:after="10" w:line="240" w:lineRule="atLeast"/>
        <w:ind w:right="-1"/>
        <w:jc w:val="both"/>
        <w:rPr>
          <w:rFonts w:cs="Arial"/>
          <w:sz w:val="18"/>
          <w:szCs w:val="18"/>
        </w:rPr>
      </w:pPr>
      <w:r w:rsidRPr="002412AF">
        <w:rPr>
          <w:rFonts w:cs="Arial"/>
          <w:sz w:val="18"/>
          <w:szCs w:val="18"/>
        </w:rPr>
        <w:t>11.1</w:t>
      </w:r>
      <w:r w:rsidR="009C48A0">
        <w:rPr>
          <w:rFonts w:cs="Arial"/>
          <w:sz w:val="18"/>
          <w:szCs w:val="18"/>
        </w:rPr>
        <w:tab/>
      </w:r>
      <w:r w:rsidRPr="002412AF">
        <w:rPr>
          <w:rFonts w:cs="Arial"/>
          <w:sz w:val="18"/>
          <w:szCs w:val="18"/>
        </w:rPr>
        <w:t xml:space="preserve">A autorização de fornecimento e os demais atos inerentes </w:t>
      </w:r>
      <w:proofErr w:type="gramStart"/>
      <w:r w:rsidRPr="002412AF">
        <w:rPr>
          <w:rFonts w:cs="Arial"/>
          <w:sz w:val="18"/>
          <w:szCs w:val="18"/>
        </w:rPr>
        <w:t>à</w:t>
      </w:r>
      <w:proofErr w:type="gramEnd"/>
      <w:r w:rsidRPr="002412AF">
        <w:rPr>
          <w:rFonts w:cs="Arial"/>
          <w:sz w:val="18"/>
          <w:szCs w:val="18"/>
        </w:rPr>
        <w:t xml:space="preserve"> presente  Ata de Registro de Preços serão autorizados, caso a caso, pelo Senhor Ordenador de Despesas e no caso do órgão usuário, pela respectiva autoridade responsável.</w:t>
      </w:r>
    </w:p>
    <w:p w:rsidR="0034619C" w:rsidRPr="002412AF" w:rsidRDefault="0034619C" w:rsidP="00C106D2">
      <w:pPr>
        <w:widowControl w:val="0"/>
        <w:tabs>
          <w:tab w:val="left" w:pos="1134"/>
        </w:tabs>
        <w:autoSpaceDE w:val="0"/>
        <w:autoSpaceDN w:val="0"/>
        <w:adjustRightInd w:val="0"/>
        <w:spacing w:after="10" w:line="240" w:lineRule="atLeast"/>
        <w:ind w:right="-1"/>
        <w:jc w:val="both"/>
        <w:rPr>
          <w:rFonts w:cs="Arial"/>
          <w:sz w:val="18"/>
          <w:szCs w:val="18"/>
        </w:rPr>
      </w:pPr>
    </w:p>
    <w:p w:rsidR="0034619C" w:rsidRPr="002412AF" w:rsidRDefault="0034619C" w:rsidP="00C106D2">
      <w:pPr>
        <w:widowControl w:val="0"/>
        <w:tabs>
          <w:tab w:val="left" w:pos="1134"/>
        </w:tabs>
        <w:autoSpaceDE w:val="0"/>
        <w:autoSpaceDN w:val="0"/>
        <w:adjustRightInd w:val="0"/>
        <w:spacing w:after="10" w:line="240" w:lineRule="atLeast"/>
        <w:ind w:right="-1"/>
        <w:jc w:val="both"/>
        <w:rPr>
          <w:rFonts w:cs="Arial"/>
          <w:b/>
          <w:sz w:val="18"/>
          <w:szCs w:val="18"/>
        </w:rPr>
      </w:pPr>
      <w:r w:rsidRPr="002412AF">
        <w:rPr>
          <w:rFonts w:cs="Arial"/>
          <w:b/>
          <w:sz w:val="18"/>
          <w:szCs w:val="18"/>
        </w:rPr>
        <w:t>12 – DAS DISPOSIÇÕES GERAIS</w:t>
      </w:r>
      <w:r w:rsidR="00F16C22">
        <w:rPr>
          <w:rFonts w:cs="Arial"/>
          <w:b/>
          <w:sz w:val="18"/>
          <w:szCs w:val="18"/>
        </w:rPr>
        <w:t>:</w:t>
      </w:r>
    </w:p>
    <w:p w:rsidR="0034619C" w:rsidRPr="002412AF" w:rsidRDefault="0034619C" w:rsidP="009C48A0">
      <w:pPr>
        <w:widowControl w:val="0"/>
        <w:tabs>
          <w:tab w:val="left" w:pos="567"/>
        </w:tabs>
        <w:autoSpaceDE w:val="0"/>
        <w:autoSpaceDN w:val="0"/>
        <w:adjustRightInd w:val="0"/>
        <w:spacing w:after="10" w:line="240" w:lineRule="atLeast"/>
        <w:ind w:right="-1"/>
        <w:jc w:val="both"/>
        <w:rPr>
          <w:rFonts w:cs="Arial"/>
          <w:sz w:val="18"/>
          <w:szCs w:val="18"/>
        </w:rPr>
      </w:pPr>
      <w:r w:rsidRPr="002412AF">
        <w:rPr>
          <w:rFonts w:cs="Arial"/>
          <w:sz w:val="18"/>
          <w:szCs w:val="18"/>
        </w:rPr>
        <w:t>12.1</w:t>
      </w:r>
      <w:r w:rsidR="009C48A0">
        <w:rPr>
          <w:rFonts w:cs="Arial"/>
          <w:sz w:val="18"/>
          <w:szCs w:val="18"/>
        </w:rPr>
        <w:tab/>
      </w:r>
      <w:r w:rsidRPr="002412AF">
        <w:rPr>
          <w:rFonts w:cs="Arial"/>
          <w:sz w:val="18"/>
          <w:szCs w:val="18"/>
        </w:rPr>
        <w:t>O foro da Justiça de Bagé/RS é o foro competente para solucionar os litígios decorrentes desta Ata, ficando excluído qualquer outro, por mais privilegiado que seja.</w:t>
      </w:r>
    </w:p>
    <w:p w:rsidR="0034619C" w:rsidRPr="002412AF" w:rsidRDefault="0034619C" w:rsidP="00C106D2">
      <w:pPr>
        <w:widowControl w:val="0"/>
        <w:tabs>
          <w:tab w:val="left" w:pos="1134"/>
        </w:tabs>
        <w:autoSpaceDE w:val="0"/>
        <w:autoSpaceDN w:val="0"/>
        <w:adjustRightInd w:val="0"/>
        <w:spacing w:after="10" w:line="240" w:lineRule="atLeast"/>
        <w:ind w:right="-1"/>
        <w:jc w:val="both"/>
        <w:rPr>
          <w:rFonts w:cs="Arial"/>
          <w:sz w:val="18"/>
          <w:szCs w:val="18"/>
        </w:rPr>
      </w:pPr>
    </w:p>
    <w:p w:rsidR="0034619C" w:rsidRPr="002412AF" w:rsidRDefault="0034619C" w:rsidP="00C106D2">
      <w:pPr>
        <w:tabs>
          <w:tab w:val="left" w:pos="1134"/>
        </w:tabs>
        <w:spacing w:after="10" w:line="240" w:lineRule="atLeast"/>
        <w:jc w:val="both"/>
        <w:rPr>
          <w:sz w:val="18"/>
          <w:szCs w:val="18"/>
        </w:rPr>
      </w:pPr>
      <w:r w:rsidRPr="002412AF">
        <w:rPr>
          <w:sz w:val="18"/>
          <w:szCs w:val="18"/>
        </w:rPr>
        <w:t xml:space="preserve">E, por assim haverem acordado, declaram ambas as partes aceitar todas as disposições estabelecidas na presente Ata que, lida e achada conforme, vai assinada pelo </w:t>
      </w:r>
      <w:r w:rsidRPr="002412AF">
        <w:rPr>
          <w:b/>
          <w:sz w:val="18"/>
          <w:szCs w:val="18"/>
        </w:rPr>
        <w:t>Detentor da Ata</w:t>
      </w:r>
      <w:r w:rsidRPr="002412AF">
        <w:rPr>
          <w:sz w:val="18"/>
          <w:szCs w:val="18"/>
        </w:rPr>
        <w:t xml:space="preserve"> e pelo </w:t>
      </w:r>
      <w:proofErr w:type="gramStart"/>
      <w:r w:rsidRPr="002412AF">
        <w:rPr>
          <w:sz w:val="18"/>
          <w:szCs w:val="18"/>
        </w:rPr>
        <w:t>Sr.</w:t>
      </w:r>
      <w:proofErr w:type="gramEnd"/>
      <w:r w:rsidRPr="002412AF">
        <w:rPr>
          <w:sz w:val="18"/>
          <w:szCs w:val="18"/>
        </w:rPr>
        <w:t xml:space="preserve"> Prefeito Municipal, a todo o ato presentes.</w:t>
      </w:r>
    </w:p>
    <w:p w:rsidR="008A7446" w:rsidRPr="002412AF" w:rsidRDefault="008A7446" w:rsidP="00C106D2">
      <w:pPr>
        <w:tabs>
          <w:tab w:val="left" w:pos="1134"/>
        </w:tabs>
        <w:spacing w:after="10" w:line="240" w:lineRule="atLeast"/>
        <w:jc w:val="both"/>
        <w:rPr>
          <w:sz w:val="18"/>
          <w:szCs w:val="18"/>
        </w:rPr>
      </w:pPr>
    </w:p>
    <w:p w:rsidR="0034619C" w:rsidRPr="002412AF" w:rsidRDefault="0034619C" w:rsidP="00C106D2">
      <w:pPr>
        <w:tabs>
          <w:tab w:val="left" w:pos="1134"/>
        </w:tabs>
        <w:spacing w:after="10" w:line="240" w:lineRule="atLeast"/>
        <w:jc w:val="center"/>
        <w:rPr>
          <w:sz w:val="18"/>
          <w:szCs w:val="18"/>
        </w:rPr>
      </w:pPr>
    </w:p>
    <w:p w:rsidR="008A7446" w:rsidRPr="002412AF" w:rsidRDefault="008A7446" w:rsidP="00C106D2">
      <w:pPr>
        <w:tabs>
          <w:tab w:val="left" w:pos="1134"/>
        </w:tabs>
        <w:spacing w:after="10" w:line="240" w:lineRule="atLeast"/>
        <w:jc w:val="center"/>
        <w:rPr>
          <w:sz w:val="18"/>
          <w:szCs w:val="18"/>
        </w:rPr>
      </w:pPr>
    </w:p>
    <w:p w:rsidR="0034619C" w:rsidRPr="002412AF" w:rsidRDefault="001304A1" w:rsidP="00C106D2">
      <w:pPr>
        <w:tabs>
          <w:tab w:val="left" w:pos="1134"/>
        </w:tabs>
        <w:spacing w:after="10" w:line="240" w:lineRule="atLeast"/>
        <w:jc w:val="center"/>
        <w:rPr>
          <w:sz w:val="18"/>
          <w:szCs w:val="18"/>
        </w:rPr>
      </w:pPr>
      <w:r>
        <w:rPr>
          <w:sz w:val="18"/>
          <w:szCs w:val="18"/>
        </w:rPr>
        <w:t>Carlos Renato Teixeira Machado</w:t>
      </w:r>
    </w:p>
    <w:p w:rsidR="0034619C" w:rsidRPr="002412AF" w:rsidRDefault="0034619C" w:rsidP="00C106D2">
      <w:pPr>
        <w:tabs>
          <w:tab w:val="left" w:pos="1134"/>
        </w:tabs>
        <w:spacing w:after="10" w:line="240" w:lineRule="atLeast"/>
        <w:jc w:val="center"/>
        <w:rPr>
          <w:i/>
          <w:sz w:val="18"/>
          <w:szCs w:val="18"/>
        </w:rPr>
      </w:pPr>
      <w:r w:rsidRPr="002412AF">
        <w:rPr>
          <w:i/>
          <w:sz w:val="18"/>
          <w:szCs w:val="18"/>
        </w:rPr>
        <w:t>Prefeito Municipal</w:t>
      </w:r>
    </w:p>
    <w:p w:rsidR="0034619C" w:rsidRPr="002412AF" w:rsidRDefault="0034619C" w:rsidP="00C106D2">
      <w:pPr>
        <w:tabs>
          <w:tab w:val="left" w:pos="1134"/>
        </w:tabs>
        <w:spacing w:after="10" w:line="240" w:lineRule="atLeast"/>
        <w:jc w:val="center"/>
        <w:rPr>
          <w:sz w:val="18"/>
          <w:szCs w:val="18"/>
        </w:rPr>
      </w:pPr>
    </w:p>
    <w:p w:rsidR="00F16C22" w:rsidRDefault="00F16C22" w:rsidP="00C106D2">
      <w:pPr>
        <w:tabs>
          <w:tab w:val="left" w:pos="1134"/>
        </w:tabs>
        <w:spacing w:after="10" w:line="240" w:lineRule="atLeast"/>
        <w:jc w:val="center"/>
        <w:rPr>
          <w:sz w:val="18"/>
          <w:szCs w:val="18"/>
        </w:rPr>
      </w:pPr>
    </w:p>
    <w:p w:rsidR="0034619C" w:rsidRPr="002412AF" w:rsidRDefault="0034619C" w:rsidP="00C106D2">
      <w:pPr>
        <w:tabs>
          <w:tab w:val="left" w:pos="1134"/>
        </w:tabs>
        <w:spacing w:after="10" w:line="240" w:lineRule="atLeast"/>
        <w:jc w:val="center"/>
        <w:rPr>
          <w:sz w:val="18"/>
          <w:szCs w:val="18"/>
        </w:rPr>
      </w:pPr>
      <w:r w:rsidRPr="002412AF">
        <w:rPr>
          <w:sz w:val="18"/>
          <w:szCs w:val="18"/>
        </w:rPr>
        <w:t>(Nome e identificação)</w:t>
      </w:r>
    </w:p>
    <w:p w:rsidR="0034619C" w:rsidRPr="002412AF" w:rsidRDefault="0034619C" w:rsidP="00C106D2">
      <w:pPr>
        <w:tabs>
          <w:tab w:val="left" w:pos="1134"/>
        </w:tabs>
        <w:spacing w:after="10" w:line="240" w:lineRule="atLeast"/>
        <w:jc w:val="center"/>
        <w:rPr>
          <w:i/>
          <w:sz w:val="18"/>
          <w:szCs w:val="18"/>
        </w:rPr>
      </w:pPr>
      <w:r w:rsidRPr="002412AF">
        <w:rPr>
          <w:i/>
          <w:sz w:val="18"/>
          <w:szCs w:val="18"/>
        </w:rPr>
        <w:t>Detentor da Ata</w:t>
      </w:r>
    </w:p>
    <w:p w:rsidR="0011236E" w:rsidRDefault="0011236E" w:rsidP="00570A7E">
      <w:pPr>
        <w:spacing w:after="40" w:line="260" w:lineRule="exact"/>
        <w:rPr>
          <w:b/>
          <w:sz w:val="20"/>
        </w:rPr>
      </w:pPr>
    </w:p>
    <w:sectPr w:rsidR="0011236E" w:rsidSect="00F6282D">
      <w:headerReference w:type="even" r:id="rId10"/>
      <w:headerReference w:type="default" r:id="rId11"/>
      <w:footerReference w:type="default" r:id="rId12"/>
      <w:headerReference w:type="first" r:id="rId13"/>
      <w:pgSz w:w="11906" w:h="16838"/>
      <w:pgMar w:top="2552" w:right="1134" w:bottom="1559" w:left="1559" w:header="0" w:footer="27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554" w:rsidRDefault="009B4554" w:rsidP="00A46C3D">
      <w:r>
        <w:separator/>
      </w:r>
    </w:p>
  </w:endnote>
  <w:endnote w:type="continuationSeparator" w:id="0">
    <w:p w:rsidR="009B4554" w:rsidRDefault="009B4554" w:rsidP="00A46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DejaVuSansCondensed-Bold">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554" w:rsidRPr="0062502F" w:rsidRDefault="009B4554" w:rsidP="00E4172D">
    <w:pPr>
      <w:pStyle w:val="Rodap"/>
      <w:framePr w:w="901" w:h="301" w:hRule="exact" w:wrap="around" w:vAnchor="text" w:hAnchor="page" w:x="9946" w:y="16"/>
      <w:ind w:right="82"/>
      <w:jc w:val="right"/>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1C17D5">
      <w:rPr>
        <w:rStyle w:val="Nmerodepgina"/>
        <w:noProof/>
        <w:sz w:val="16"/>
      </w:rPr>
      <w:t>1</w:t>
    </w:r>
    <w:r>
      <w:rPr>
        <w:rStyle w:val="Nmerodepgina"/>
        <w:sz w:val="16"/>
      </w:rPr>
      <w:fldChar w:fldCharType="end"/>
    </w:r>
    <w:r>
      <w:rPr>
        <w:rStyle w:val="Nmerodepgina"/>
        <w:sz w:val="16"/>
      </w:rPr>
      <w:t xml:space="preserve"> de </w:t>
    </w:r>
    <w:r w:rsidRPr="0062502F">
      <w:rPr>
        <w:rStyle w:val="Nmerodepgina"/>
        <w:sz w:val="16"/>
      </w:rPr>
      <w:fldChar w:fldCharType="begin"/>
    </w:r>
    <w:r w:rsidRPr="0062502F">
      <w:rPr>
        <w:rStyle w:val="Nmerodepgina"/>
        <w:sz w:val="16"/>
      </w:rPr>
      <w:instrText>NUMPAGES</w:instrText>
    </w:r>
    <w:r w:rsidRPr="0062502F">
      <w:rPr>
        <w:rStyle w:val="Nmerodepgina"/>
        <w:sz w:val="16"/>
      </w:rPr>
      <w:fldChar w:fldCharType="separate"/>
    </w:r>
    <w:r w:rsidR="001C17D5">
      <w:rPr>
        <w:rStyle w:val="Nmerodepgina"/>
        <w:noProof/>
        <w:sz w:val="16"/>
      </w:rPr>
      <w:t>20</w:t>
    </w:r>
    <w:r w:rsidRPr="0062502F">
      <w:rPr>
        <w:rStyle w:val="Nmerodepgina"/>
        <w:sz w:val="16"/>
      </w:rPr>
      <w:fldChar w:fldCharType="end"/>
    </w:r>
  </w:p>
  <w:p w:rsidR="009B4554" w:rsidRDefault="009B4554" w:rsidP="0016628D">
    <w:pPr>
      <w:pStyle w:val="Rodap"/>
      <w:pBdr>
        <w:bottom w:val="single" w:sz="12" w:space="1" w:color="auto"/>
      </w:pBdr>
      <w:rPr>
        <w:rFonts w:ascii="Cambria" w:hAnsi="Cambria"/>
        <w:sz w:val="18"/>
      </w:rPr>
    </w:pPr>
    <w:r w:rsidRPr="00284B3E">
      <w:rPr>
        <w:rFonts w:ascii="Cambria" w:hAnsi="Cambria"/>
        <w:sz w:val="18"/>
      </w:rPr>
      <w:t xml:space="preserve">Pregão </w:t>
    </w:r>
    <w:r>
      <w:rPr>
        <w:rFonts w:ascii="Cambria" w:hAnsi="Cambria"/>
        <w:sz w:val="18"/>
      </w:rPr>
      <w:t>Presencial nº. 032</w:t>
    </w:r>
    <w:r w:rsidRPr="00284B3E">
      <w:rPr>
        <w:rFonts w:ascii="Cambria" w:hAnsi="Cambria"/>
        <w:sz w:val="18"/>
      </w:rPr>
      <w:t>/</w:t>
    </w:r>
    <w:r>
      <w:rPr>
        <w:rFonts w:ascii="Cambria" w:hAnsi="Cambria"/>
        <w:sz w:val="18"/>
      </w:rPr>
      <w:t>2019 – SRP</w:t>
    </w:r>
  </w:p>
  <w:p w:rsidR="009B4554" w:rsidRPr="0016628D" w:rsidRDefault="009B4554" w:rsidP="0016628D">
    <w:pPr>
      <w:pStyle w:val="Rodap"/>
      <w:jc w:val="center"/>
      <w:rPr>
        <w:rFonts w:ascii="Arial Narrow" w:hAnsi="Arial Narrow"/>
        <w:sz w:val="14"/>
        <w:szCs w:val="24"/>
      </w:rPr>
    </w:pPr>
  </w:p>
  <w:p w:rsidR="009B4554" w:rsidRPr="00E4172D" w:rsidRDefault="009B4554" w:rsidP="00E4172D">
    <w:pPr>
      <w:pStyle w:val="Rodap"/>
      <w:jc w:val="center"/>
      <w:rPr>
        <w:rFonts w:ascii="Arial Narrow" w:hAnsi="Arial Narrow"/>
        <w:sz w:val="20"/>
        <w:szCs w:val="24"/>
      </w:rPr>
    </w:pPr>
    <w:r w:rsidRPr="00E4172D">
      <w:rPr>
        <w:rFonts w:ascii="Arial Narrow" w:hAnsi="Arial Narrow"/>
        <w:sz w:val="20"/>
        <w:szCs w:val="24"/>
      </w:rPr>
      <w:t xml:space="preserve">Av. Getúlio Vargas, 1562 | Centro | 96460-000 | Hulha Negra – </w:t>
    </w:r>
    <w:proofErr w:type="gramStart"/>
    <w:r w:rsidRPr="00E4172D">
      <w:rPr>
        <w:rFonts w:ascii="Arial Narrow" w:hAnsi="Arial Narrow"/>
        <w:sz w:val="20"/>
        <w:szCs w:val="24"/>
      </w:rPr>
      <w:t>RS</w:t>
    </w:r>
    <w:proofErr w:type="gramEnd"/>
  </w:p>
  <w:p w:rsidR="009B4554" w:rsidRPr="00E4172D" w:rsidRDefault="009B4554" w:rsidP="00E4172D">
    <w:pPr>
      <w:pStyle w:val="Rodap"/>
      <w:tabs>
        <w:tab w:val="center" w:pos="4394"/>
        <w:tab w:val="left" w:pos="7920"/>
      </w:tabs>
      <w:jc w:val="center"/>
      <w:rPr>
        <w:rFonts w:ascii="Arial Narrow" w:hAnsi="Arial Narrow"/>
        <w:sz w:val="20"/>
        <w:szCs w:val="24"/>
      </w:rPr>
    </w:pPr>
    <w:r w:rsidRPr="00E4172D">
      <w:rPr>
        <w:rFonts w:ascii="Arial Narrow" w:hAnsi="Arial Narrow"/>
        <w:b/>
        <w:sz w:val="20"/>
        <w:szCs w:val="24"/>
      </w:rPr>
      <w:t>www.hulhanegra.rs.gov.br</w:t>
    </w:r>
  </w:p>
  <w:p w:rsidR="009B4554" w:rsidRPr="00E4172D" w:rsidRDefault="009B4554" w:rsidP="00E4172D">
    <w:pPr>
      <w:pStyle w:val="Rodap"/>
      <w:jc w:val="center"/>
      <w:rPr>
        <w:rFonts w:ascii="Arial Narrow" w:hAnsi="Arial Narrow"/>
        <w:szCs w:val="24"/>
      </w:rPr>
    </w:pPr>
    <w:r w:rsidRPr="00E4172D">
      <w:rPr>
        <w:rFonts w:ascii="Arial Narrow" w:hAnsi="Arial Narrow"/>
        <w:sz w:val="20"/>
        <w:szCs w:val="24"/>
      </w:rPr>
      <w:t>(53) 3249-1013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554" w:rsidRDefault="009B4554" w:rsidP="00A46C3D">
      <w:r>
        <w:separator/>
      </w:r>
    </w:p>
  </w:footnote>
  <w:footnote w:type="continuationSeparator" w:id="0">
    <w:p w:rsidR="009B4554" w:rsidRDefault="009B4554" w:rsidP="00A46C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554" w:rsidRDefault="009B4554">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0454" o:spid="_x0000_s2051" type="#_x0000_t75" style="position:absolute;margin-left:0;margin-top:0;width:453.3pt;height:489.15pt;z-index:-251655168;mso-position-horizontal:center;mso-position-horizontal-relative:margin;mso-position-vertical:center;mso-position-vertical-relative:margin" o:allowincell="f">
          <v:imagedata r:id="rId1" o:title="Logo hulh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554" w:rsidRDefault="009B4554">
    <w:pPr>
      <w:pStyle w:val="Cabealho"/>
    </w:pPr>
    <w:r>
      <w:object w:dxaOrig="6584" w:dyaOrig="1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6.25pt;height:132.75pt" o:ole="" filled="t" fillcolor="#ff9">
          <v:fill opacity=".5"/>
          <v:imagedata r:id="rId1" o:title=""/>
        </v:shape>
        <o:OLEObject Type="Embed" ProgID="PBrush" ShapeID="_x0000_i1025" DrawAspect="Content" ObjectID="_1635589972" r:id="rId2"/>
      </w:object>
    </w:r>
  </w:p>
  <w:p w:rsidR="009B4554" w:rsidRDefault="009B4554" w:rsidP="00236195">
    <w:pPr>
      <w:pStyle w:val="Cabealho"/>
      <w:ind w:hanging="1560"/>
    </w:pPr>
    <w:r>
      <w:rPr>
        <w:noProof/>
        <w:lang w:eastAsia="pt-BR"/>
      </w:rPr>
      <w:pict>
        <v:shape id="WordPictureWatermark9270455" o:spid="_x0000_s2052" type="#_x0000_t75" style="position:absolute;margin-left:0;margin-top:0;width:453.3pt;height:489.15pt;z-index:-251654144;mso-position-horizontal:center;mso-position-horizontal-relative:margin;mso-position-vertical:center;mso-position-vertical-relative:margin" o:allowincell="f">
          <v:imagedata r:id="rId3" o:title="Logo hulha"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554" w:rsidRDefault="009B4554">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0453" o:spid="_x0000_s2050" type="#_x0000_t75" style="position:absolute;margin-left:0;margin-top:0;width:453.3pt;height:489.15pt;z-index:-251656192;mso-position-horizontal:center;mso-position-horizontal-relative:margin;mso-position-vertical:center;mso-position-vertical-relative:margin" o:allowincell="f">
          <v:imagedata r:id="rId1" o:title="Logo hulh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E1BCF"/>
    <w:multiLevelType w:val="hybridMultilevel"/>
    <w:tmpl w:val="7F64AC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3351C80"/>
    <w:multiLevelType w:val="hybridMultilevel"/>
    <w:tmpl w:val="2DF0B734"/>
    <w:lvl w:ilvl="0" w:tplc="B7641CEC">
      <w:start w:val="1"/>
      <w:numFmt w:val="decimal"/>
      <w:lvlText w:val="%1."/>
      <w:lvlJc w:val="right"/>
      <w:pPr>
        <w:ind w:left="920" w:hanging="9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58C5EF4"/>
    <w:multiLevelType w:val="hybridMultilevel"/>
    <w:tmpl w:val="01D81C86"/>
    <w:lvl w:ilvl="0" w:tplc="7D1C1B8E">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nsid w:val="2F5751CA"/>
    <w:multiLevelType w:val="hybridMultilevel"/>
    <w:tmpl w:val="5D620DDC"/>
    <w:lvl w:ilvl="0" w:tplc="E4AEAD50">
      <w:start w:val="1"/>
      <w:numFmt w:val="decimal"/>
      <w:lvlText w:val="%1."/>
      <w:lvlJc w:val="center"/>
      <w:pPr>
        <w:ind w:left="920" w:hanging="9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596F3982"/>
    <w:multiLevelType w:val="hybridMultilevel"/>
    <w:tmpl w:val="BBA8D4E0"/>
    <w:lvl w:ilvl="0" w:tplc="A9FE1590">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
    <w:nsid w:val="60317FDC"/>
    <w:multiLevelType w:val="hybridMultilevel"/>
    <w:tmpl w:val="315CF93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C3D"/>
    <w:rsid w:val="00004A1F"/>
    <w:rsid w:val="00004CAC"/>
    <w:rsid w:val="00011D6B"/>
    <w:rsid w:val="00014A1B"/>
    <w:rsid w:val="0003022F"/>
    <w:rsid w:val="0003174C"/>
    <w:rsid w:val="0003397F"/>
    <w:rsid w:val="00041BCD"/>
    <w:rsid w:val="00043720"/>
    <w:rsid w:val="00045492"/>
    <w:rsid w:val="00046D4E"/>
    <w:rsid w:val="0005607B"/>
    <w:rsid w:val="0006697A"/>
    <w:rsid w:val="000673AC"/>
    <w:rsid w:val="00067A1D"/>
    <w:rsid w:val="00071233"/>
    <w:rsid w:val="00081145"/>
    <w:rsid w:val="00083CC7"/>
    <w:rsid w:val="00084338"/>
    <w:rsid w:val="000856B1"/>
    <w:rsid w:val="00097A62"/>
    <w:rsid w:val="000A2690"/>
    <w:rsid w:val="000A4CDD"/>
    <w:rsid w:val="000A699D"/>
    <w:rsid w:val="000B2F6D"/>
    <w:rsid w:val="000C0345"/>
    <w:rsid w:val="000C51E0"/>
    <w:rsid w:val="000D066D"/>
    <w:rsid w:val="000E0020"/>
    <w:rsid w:val="00100DB3"/>
    <w:rsid w:val="00101080"/>
    <w:rsid w:val="001018B2"/>
    <w:rsid w:val="00101BD6"/>
    <w:rsid w:val="0011236E"/>
    <w:rsid w:val="00116749"/>
    <w:rsid w:val="001176E1"/>
    <w:rsid w:val="0012021B"/>
    <w:rsid w:val="001268DB"/>
    <w:rsid w:val="00126AA5"/>
    <w:rsid w:val="001304A1"/>
    <w:rsid w:val="00132624"/>
    <w:rsid w:val="00136033"/>
    <w:rsid w:val="00142E01"/>
    <w:rsid w:val="0014513E"/>
    <w:rsid w:val="00150BB6"/>
    <w:rsid w:val="0016628D"/>
    <w:rsid w:val="001C17D5"/>
    <w:rsid w:val="001C2B9D"/>
    <w:rsid w:val="001C53C6"/>
    <w:rsid w:val="001D6719"/>
    <w:rsid w:val="001E0929"/>
    <w:rsid w:val="001E20A2"/>
    <w:rsid w:val="001F700A"/>
    <w:rsid w:val="00203155"/>
    <w:rsid w:val="00211964"/>
    <w:rsid w:val="00212FA4"/>
    <w:rsid w:val="00221DDF"/>
    <w:rsid w:val="00222D42"/>
    <w:rsid w:val="00227904"/>
    <w:rsid w:val="00232528"/>
    <w:rsid w:val="00232C97"/>
    <w:rsid w:val="0023508E"/>
    <w:rsid w:val="00236195"/>
    <w:rsid w:val="00240632"/>
    <w:rsid w:val="002412AF"/>
    <w:rsid w:val="002639B0"/>
    <w:rsid w:val="0027054E"/>
    <w:rsid w:val="0027764B"/>
    <w:rsid w:val="00282455"/>
    <w:rsid w:val="002830E3"/>
    <w:rsid w:val="00290369"/>
    <w:rsid w:val="0029455E"/>
    <w:rsid w:val="002B06EC"/>
    <w:rsid w:val="002B266E"/>
    <w:rsid w:val="002C02BF"/>
    <w:rsid w:val="002D5061"/>
    <w:rsid w:val="002D5DD5"/>
    <w:rsid w:val="002E00BE"/>
    <w:rsid w:val="002E544A"/>
    <w:rsid w:val="002F0E54"/>
    <w:rsid w:val="002F5CF2"/>
    <w:rsid w:val="00303DED"/>
    <w:rsid w:val="0030629C"/>
    <w:rsid w:val="0034619C"/>
    <w:rsid w:val="0034741E"/>
    <w:rsid w:val="0036465F"/>
    <w:rsid w:val="0037008B"/>
    <w:rsid w:val="003861BA"/>
    <w:rsid w:val="00391122"/>
    <w:rsid w:val="003A70EC"/>
    <w:rsid w:val="003B6DBB"/>
    <w:rsid w:val="003C6F8F"/>
    <w:rsid w:val="003D0871"/>
    <w:rsid w:val="003D547A"/>
    <w:rsid w:val="003F2679"/>
    <w:rsid w:val="003F2BB5"/>
    <w:rsid w:val="003F4E4C"/>
    <w:rsid w:val="003F72D5"/>
    <w:rsid w:val="00402ED3"/>
    <w:rsid w:val="004037FC"/>
    <w:rsid w:val="0041376A"/>
    <w:rsid w:val="004250BA"/>
    <w:rsid w:val="00432465"/>
    <w:rsid w:val="0045587E"/>
    <w:rsid w:val="00456C78"/>
    <w:rsid w:val="00461F5B"/>
    <w:rsid w:val="00465E1C"/>
    <w:rsid w:val="00472279"/>
    <w:rsid w:val="0048050C"/>
    <w:rsid w:val="0048746F"/>
    <w:rsid w:val="00487472"/>
    <w:rsid w:val="00493D06"/>
    <w:rsid w:val="00494E49"/>
    <w:rsid w:val="0049685A"/>
    <w:rsid w:val="004B4C84"/>
    <w:rsid w:val="004C2F52"/>
    <w:rsid w:val="004C5883"/>
    <w:rsid w:val="004D287E"/>
    <w:rsid w:val="004E2664"/>
    <w:rsid w:val="004E774F"/>
    <w:rsid w:val="004F41B9"/>
    <w:rsid w:val="00505DC9"/>
    <w:rsid w:val="00514D83"/>
    <w:rsid w:val="005249B0"/>
    <w:rsid w:val="00532FAD"/>
    <w:rsid w:val="00535BCF"/>
    <w:rsid w:val="0054236B"/>
    <w:rsid w:val="0054453F"/>
    <w:rsid w:val="005550D9"/>
    <w:rsid w:val="00556DFD"/>
    <w:rsid w:val="005575B7"/>
    <w:rsid w:val="00567994"/>
    <w:rsid w:val="00570A7E"/>
    <w:rsid w:val="00586E06"/>
    <w:rsid w:val="00593331"/>
    <w:rsid w:val="005A7138"/>
    <w:rsid w:val="005B23DF"/>
    <w:rsid w:val="005B757C"/>
    <w:rsid w:val="005B7FDF"/>
    <w:rsid w:val="005C16BA"/>
    <w:rsid w:val="005C1C7F"/>
    <w:rsid w:val="005C7203"/>
    <w:rsid w:val="005D31CD"/>
    <w:rsid w:val="005E39E4"/>
    <w:rsid w:val="005E7738"/>
    <w:rsid w:val="005F0E74"/>
    <w:rsid w:val="006047DA"/>
    <w:rsid w:val="00604CC7"/>
    <w:rsid w:val="00616B13"/>
    <w:rsid w:val="00617100"/>
    <w:rsid w:val="006173EF"/>
    <w:rsid w:val="006300F8"/>
    <w:rsid w:val="006359F0"/>
    <w:rsid w:val="00642C70"/>
    <w:rsid w:val="00643067"/>
    <w:rsid w:val="00651CBA"/>
    <w:rsid w:val="00671915"/>
    <w:rsid w:val="00674D3B"/>
    <w:rsid w:val="00684423"/>
    <w:rsid w:val="006B46A5"/>
    <w:rsid w:val="006C47D1"/>
    <w:rsid w:val="006D0F94"/>
    <w:rsid w:val="006E34B7"/>
    <w:rsid w:val="0071559E"/>
    <w:rsid w:val="00720476"/>
    <w:rsid w:val="00733DE5"/>
    <w:rsid w:val="00735110"/>
    <w:rsid w:val="00741134"/>
    <w:rsid w:val="0075285D"/>
    <w:rsid w:val="00752887"/>
    <w:rsid w:val="00757C3D"/>
    <w:rsid w:val="007625A9"/>
    <w:rsid w:val="00772E90"/>
    <w:rsid w:val="0078085C"/>
    <w:rsid w:val="00785C50"/>
    <w:rsid w:val="0079013A"/>
    <w:rsid w:val="007A281A"/>
    <w:rsid w:val="007B31F0"/>
    <w:rsid w:val="007B630A"/>
    <w:rsid w:val="007C4519"/>
    <w:rsid w:val="007D6E10"/>
    <w:rsid w:val="007E2692"/>
    <w:rsid w:val="007E43CA"/>
    <w:rsid w:val="007F6953"/>
    <w:rsid w:val="0080119D"/>
    <w:rsid w:val="0080268D"/>
    <w:rsid w:val="008125CF"/>
    <w:rsid w:val="00816041"/>
    <w:rsid w:val="00824097"/>
    <w:rsid w:val="00827174"/>
    <w:rsid w:val="008307F8"/>
    <w:rsid w:val="00834B1B"/>
    <w:rsid w:val="008357E4"/>
    <w:rsid w:val="00845EEB"/>
    <w:rsid w:val="00847D45"/>
    <w:rsid w:val="00851917"/>
    <w:rsid w:val="008572F4"/>
    <w:rsid w:val="00884A85"/>
    <w:rsid w:val="0089053E"/>
    <w:rsid w:val="00890C97"/>
    <w:rsid w:val="00890D05"/>
    <w:rsid w:val="008A7446"/>
    <w:rsid w:val="008A793D"/>
    <w:rsid w:val="008B2E78"/>
    <w:rsid w:val="008B7A2E"/>
    <w:rsid w:val="008D1D7E"/>
    <w:rsid w:val="008F2C87"/>
    <w:rsid w:val="00902DAB"/>
    <w:rsid w:val="0090391F"/>
    <w:rsid w:val="00905AC5"/>
    <w:rsid w:val="00917AE3"/>
    <w:rsid w:val="0093015B"/>
    <w:rsid w:val="00930CFC"/>
    <w:rsid w:val="00931BEA"/>
    <w:rsid w:val="00946BE1"/>
    <w:rsid w:val="00952E60"/>
    <w:rsid w:val="0096655C"/>
    <w:rsid w:val="00980D0F"/>
    <w:rsid w:val="00982F3B"/>
    <w:rsid w:val="00984049"/>
    <w:rsid w:val="0098525C"/>
    <w:rsid w:val="00993C19"/>
    <w:rsid w:val="0099752D"/>
    <w:rsid w:val="009B08D2"/>
    <w:rsid w:val="009B4554"/>
    <w:rsid w:val="009B5379"/>
    <w:rsid w:val="009B6E73"/>
    <w:rsid w:val="009C48A0"/>
    <w:rsid w:val="009C6B72"/>
    <w:rsid w:val="009D53B6"/>
    <w:rsid w:val="009E3F6F"/>
    <w:rsid w:val="009E5520"/>
    <w:rsid w:val="009E583E"/>
    <w:rsid w:val="009F08AD"/>
    <w:rsid w:val="009F3EC9"/>
    <w:rsid w:val="009F4A49"/>
    <w:rsid w:val="009F6D2C"/>
    <w:rsid w:val="00A02222"/>
    <w:rsid w:val="00A0407D"/>
    <w:rsid w:val="00A112B0"/>
    <w:rsid w:val="00A46C3D"/>
    <w:rsid w:val="00A50949"/>
    <w:rsid w:val="00A54929"/>
    <w:rsid w:val="00A5542B"/>
    <w:rsid w:val="00A60E5E"/>
    <w:rsid w:val="00A74E10"/>
    <w:rsid w:val="00A833E7"/>
    <w:rsid w:val="00A86528"/>
    <w:rsid w:val="00A923D4"/>
    <w:rsid w:val="00AA0EAF"/>
    <w:rsid w:val="00AA47D3"/>
    <w:rsid w:val="00AA5E8B"/>
    <w:rsid w:val="00AA6C94"/>
    <w:rsid w:val="00AB2942"/>
    <w:rsid w:val="00AB4A28"/>
    <w:rsid w:val="00AB6FF4"/>
    <w:rsid w:val="00AC7335"/>
    <w:rsid w:val="00AD339F"/>
    <w:rsid w:val="00AD761C"/>
    <w:rsid w:val="00AE1FAB"/>
    <w:rsid w:val="00AF146A"/>
    <w:rsid w:val="00AF6E25"/>
    <w:rsid w:val="00B03576"/>
    <w:rsid w:val="00B20627"/>
    <w:rsid w:val="00B33C86"/>
    <w:rsid w:val="00B405A3"/>
    <w:rsid w:val="00B5165D"/>
    <w:rsid w:val="00B56F0A"/>
    <w:rsid w:val="00B61A8E"/>
    <w:rsid w:val="00B652E6"/>
    <w:rsid w:val="00B90338"/>
    <w:rsid w:val="00B944A3"/>
    <w:rsid w:val="00BA08AC"/>
    <w:rsid w:val="00BA0B6B"/>
    <w:rsid w:val="00BA2D0E"/>
    <w:rsid w:val="00BB4BF5"/>
    <w:rsid w:val="00BB5168"/>
    <w:rsid w:val="00BB6403"/>
    <w:rsid w:val="00BB7090"/>
    <w:rsid w:val="00BC0537"/>
    <w:rsid w:val="00BD23C2"/>
    <w:rsid w:val="00BD6494"/>
    <w:rsid w:val="00BD7028"/>
    <w:rsid w:val="00BE418A"/>
    <w:rsid w:val="00BF32A4"/>
    <w:rsid w:val="00BF3FFB"/>
    <w:rsid w:val="00C106D2"/>
    <w:rsid w:val="00C158D5"/>
    <w:rsid w:val="00C20BD0"/>
    <w:rsid w:val="00C30395"/>
    <w:rsid w:val="00C3190D"/>
    <w:rsid w:val="00C354AD"/>
    <w:rsid w:val="00C378ED"/>
    <w:rsid w:val="00C41C6B"/>
    <w:rsid w:val="00C46248"/>
    <w:rsid w:val="00C55AD6"/>
    <w:rsid w:val="00C5771B"/>
    <w:rsid w:val="00C60086"/>
    <w:rsid w:val="00C67CD7"/>
    <w:rsid w:val="00C7721C"/>
    <w:rsid w:val="00C87AFB"/>
    <w:rsid w:val="00CB7E0F"/>
    <w:rsid w:val="00CC14B8"/>
    <w:rsid w:val="00CC274F"/>
    <w:rsid w:val="00CD1252"/>
    <w:rsid w:val="00D1059C"/>
    <w:rsid w:val="00D224D3"/>
    <w:rsid w:val="00D350AC"/>
    <w:rsid w:val="00D40786"/>
    <w:rsid w:val="00D42D47"/>
    <w:rsid w:val="00D45C99"/>
    <w:rsid w:val="00D5345A"/>
    <w:rsid w:val="00D560D7"/>
    <w:rsid w:val="00D70FC7"/>
    <w:rsid w:val="00D7580A"/>
    <w:rsid w:val="00D85507"/>
    <w:rsid w:val="00DA4C15"/>
    <w:rsid w:val="00DB2D0F"/>
    <w:rsid w:val="00DD6AC9"/>
    <w:rsid w:val="00DE0E04"/>
    <w:rsid w:val="00DE4134"/>
    <w:rsid w:val="00DE6A78"/>
    <w:rsid w:val="00DF209C"/>
    <w:rsid w:val="00DF569C"/>
    <w:rsid w:val="00E13850"/>
    <w:rsid w:val="00E2688B"/>
    <w:rsid w:val="00E30ADA"/>
    <w:rsid w:val="00E32323"/>
    <w:rsid w:val="00E4034A"/>
    <w:rsid w:val="00E40870"/>
    <w:rsid w:val="00E4172D"/>
    <w:rsid w:val="00E559EA"/>
    <w:rsid w:val="00E76A84"/>
    <w:rsid w:val="00E8609D"/>
    <w:rsid w:val="00E9012E"/>
    <w:rsid w:val="00E9648D"/>
    <w:rsid w:val="00EA7C1D"/>
    <w:rsid w:val="00EB5D37"/>
    <w:rsid w:val="00EC5BE5"/>
    <w:rsid w:val="00ED1569"/>
    <w:rsid w:val="00ED6E2F"/>
    <w:rsid w:val="00EE13DD"/>
    <w:rsid w:val="00EE3B4C"/>
    <w:rsid w:val="00EE7323"/>
    <w:rsid w:val="00EF0AB8"/>
    <w:rsid w:val="00EF214E"/>
    <w:rsid w:val="00EF5355"/>
    <w:rsid w:val="00F07E30"/>
    <w:rsid w:val="00F1110C"/>
    <w:rsid w:val="00F11EE3"/>
    <w:rsid w:val="00F16C22"/>
    <w:rsid w:val="00F21443"/>
    <w:rsid w:val="00F2742E"/>
    <w:rsid w:val="00F31598"/>
    <w:rsid w:val="00F4141B"/>
    <w:rsid w:val="00F520F2"/>
    <w:rsid w:val="00F6282D"/>
    <w:rsid w:val="00F654CF"/>
    <w:rsid w:val="00F865A3"/>
    <w:rsid w:val="00F87CC2"/>
    <w:rsid w:val="00F97E7D"/>
    <w:rsid w:val="00FA25EA"/>
    <w:rsid w:val="00FA2F4A"/>
    <w:rsid w:val="00FB1A5E"/>
    <w:rsid w:val="00FB1E44"/>
    <w:rsid w:val="00FB27A8"/>
    <w:rsid w:val="00FB6621"/>
    <w:rsid w:val="00FD0045"/>
    <w:rsid w:val="00FD0434"/>
    <w:rsid w:val="00FD44B9"/>
    <w:rsid w:val="00FD4885"/>
    <w:rsid w:val="00FF0CC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195"/>
    <w:pPr>
      <w:spacing w:after="0" w:line="240" w:lineRule="auto"/>
    </w:pPr>
    <w:rPr>
      <w:rFonts w:ascii="Arial" w:eastAsia="Times New Roman" w:hAnsi="Arial" w:cs="Times New Roman"/>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A46C3D"/>
    <w:pPr>
      <w:autoSpaceDE w:val="0"/>
      <w:autoSpaceDN w:val="0"/>
      <w:adjustRightInd w:val="0"/>
      <w:spacing w:after="0" w:line="240" w:lineRule="auto"/>
    </w:pPr>
    <w:rPr>
      <w:rFonts w:ascii="Minion Pro" w:hAnsi="Minion Pro" w:cs="Minion Pro"/>
      <w:color w:val="000000"/>
      <w:sz w:val="24"/>
      <w:szCs w:val="24"/>
    </w:rPr>
  </w:style>
  <w:style w:type="paragraph" w:customStyle="1" w:styleId="Pa1">
    <w:name w:val="Pa1"/>
    <w:basedOn w:val="Default"/>
    <w:next w:val="Default"/>
    <w:uiPriority w:val="99"/>
    <w:rsid w:val="00A46C3D"/>
    <w:pPr>
      <w:spacing w:line="241" w:lineRule="atLeast"/>
    </w:pPr>
    <w:rPr>
      <w:rFonts w:cstheme="minorBidi"/>
      <w:color w:val="auto"/>
    </w:rPr>
  </w:style>
  <w:style w:type="character" w:customStyle="1" w:styleId="A1">
    <w:name w:val="A1"/>
    <w:uiPriority w:val="99"/>
    <w:rsid w:val="00A46C3D"/>
    <w:rPr>
      <w:rFonts w:cs="Minion Pro"/>
      <w:color w:val="000000"/>
      <w:sz w:val="22"/>
      <w:szCs w:val="22"/>
    </w:rPr>
  </w:style>
  <w:style w:type="paragraph" w:styleId="Textodebalo">
    <w:name w:val="Balloon Text"/>
    <w:basedOn w:val="Normal"/>
    <w:link w:val="TextodebaloChar"/>
    <w:uiPriority w:val="99"/>
    <w:semiHidden/>
    <w:unhideWhenUsed/>
    <w:rsid w:val="00A46C3D"/>
    <w:rPr>
      <w:rFonts w:ascii="Tahoma" w:hAnsi="Tahoma" w:cs="Tahoma"/>
      <w:sz w:val="16"/>
      <w:szCs w:val="16"/>
    </w:rPr>
  </w:style>
  <w:style w:type="character" w:customStyle="1" w:styleId="TextodebaloChar">
    <w:name w:val="Texto de balão Char"/>
    <w:basedOn w:val="Fontepargpadro"/>
    <w:link w:val="Textodebalo"/>
    <w:uiPriority w:val="99"/>
    <w:semiHidden/>
    <w:rsid w:val="00A46C3D"/>
    <w:rPr>
      <w:rFonts w:ascii="Tahoma" w:hAnsi="Tahoma" w:cs="Tahoma"/>
      <w:sz w:val="16"/>
      <w:szCs w:val="16"/>
    </w:rPr>
  </w:style>
  <w:style w:type="paragraph" w:customStyle="1" w:styleId="Pa2">
    <w:name w:val="Pa2"/>
    <w:basedOn w:val="Default"/>
    <w:next w:val="Default"/>
    <w:uiPriority w:val="99"/>
    <w:rsid w:val="00A46C3D"/>
    <w:pPr>
      <w:spacing w:line="241" w:lineRule="atLeast"/>
    </w:pPr>
    <w:rPr>
      <w:rFonts w:cstheme="minorBidi"/>
      <w:color w:val="auto"/>
    </w:rPr>
  </w:style>
  <w:style w:type="paragraph" w:styleId="Cabealho">
    <w:name w:val="header"/>
    <w:basedOn w:val="Normal"/>
    <w:link w:val="CabealhoChar"/>
    <w:uiPriority w:val="99"/>
    <w:unhideWhenUsed/>
    <w:rsid w:val="00A46C3D"/>
    <w:pPr>
      <w:tabs>
        <w:tab w:val="center" w:pos="4252"/>
        <w:tab w:val="right" w:pos="8504"/>
      </w:tabs>
    </w:pPr>
  </w:style>
  <w:style w:type="character" w:customStyle="1" w:styleId="CabealhoChar">
    <w:name w:val="Cabeçalho Char"/>
    <w:basedOn w:val="Fontepargpadro"/>
    <w:link w:val="Cabealho"/>
    <w:uiPriority w:val="99"/>
    <w:rsid w:val="00A46C3D"/>
  </w:style>
  <w:style w:type="paragraph" w:styleId="Rodap">
    <w:name w:val="footer"/>
    <w:basedOn w:val="Normal"/>
    <w:link w:val="RodapChar"/>
    <w:uiPriority w:val="99"/>
    <w:unhideWhenUsed/>
    <w:rsid w:val="00A46C3D"/>
    <w:pPr>
      <w:tabs>
        <w:tab w:val="center" w:pos="4252"/>
        <w:tab w:val="right" w:pos="8504"/>
      </w:tabs>
    </w:pPr>
  </w:style>
  <w:style w:type="character" w:customStyle="1" w:styleId="RodapChar">
    <w:name w:val="Rodapé Char"/>
    <w:basedOn w:val="Fontepargpadro"/>
    <w:link w:val="Rodap"/>
    <w:uiPriority w:val="99"/>
    <w:rsid w:val="00A46C3D"/>
  </w:style>
  <w:style w:type="character" w:styleId="Hyperlink">
    <w:name w:val="Hyperlink"/>
    <w:basedOn w:val="Fontepargpadro"/>
    <w:uiPriority w:val="99"/>
    <w:unhideWhenUsed/>
    <w:rsid w:val="00A46C3D"/>
    <w:rPr>
      <w:color w:val="0000FF" w:themeColor="hyperlink"/>
      <w:u w:val="single"/>
    </w:rPr>
  </w:style>
  <w:style w:type="paragraph" w:styleId="SemEspaamento">
    <w:name w:val="No Spacing"/>
    <w:uiPriority w:val="1"/>
    <w:qFormat/>
    <w:rsid w:val="00236195"/>
    <w:pPr>
      <w:spacing w:after="0" w:line="240" w:lineRule="auto"/>
    </w:pPr>
    <w:rPr>
      <w:rFonts w:eastAsiaTheme="minorEastAsia"/>
      <w:lang w:eastAsia="pt-BR"/>
    </w:rPr>
  </w:style>
  <w:style w:type="paragraph" w:styleId="PargrafodaLista">
    <w:name w:val="List Paragraph"/>
    <w:basedOn w:val="Normal"/>
    <w:uiPriority w:val="34"/>
    <w:qFormat/>
    <w:rsid w:val="00236195"/>
    <w:pPr>
      <w:ind w:left="720"/>
      <w:contextualSpacing/>
    </w:pPr>
  </w:style>
  <w:style w:type="paragraph" w:customStyle="1" w:styleId="Ttulo31">
    <w:name w:val="Título 31"/>
    <w:basedOn w:val="Normal"/>
    <w:rsid w:val="00290369"/>
    <w:pPr>
      <w:widowControl w:val="0"/>
      <w:suppressAutoHyphens/>
      <w:overflowPunct w:val="0"/>
      <w:autoSpaceDE w:val="0"/>
      <w:ind w:left="3685"/>
      <w:textAlignment w:val="baseline"/>
    </w:pPr>
    <w:rPr>
      <w:rFonts w:ascii="Times New Roman" w:hAnsi="Times New Roman"/>
      <w:b/>
      <w:bCs/>
      <w:szCs w:val="22"/>
      <w:lang w:val="en-US" w:eastAsia="ar-SA"/>
    </w:rPr>
  </w:style>
  <w:style w:type="paragraph" w:styleId="Sumrio1">
    <w:name w:val="toc 1"/>
    <w:basedOn w:val="Normal"/>
    <w:next w:val="Normal"/>
    <w:uiPriority w:val="39"/>
    <w:qFormat/>
    <w:rsid w:val="00290369"/>
    <w:pPr>
      <w:suppressAutoHyphens/>
      <w:overflowPunct w:val="0"/>
      <w:autoSpaceDE w:val="0"/>
      <w:spacing w:before="40" w:after="40"/>
      <w:textAlignment w:val="baseline"/>
    </w:pPr>
    <w:rPr>
      <w:rFonts w:ascii="Times New Roman" w:hAnsi="Times New Roman"/>
      <w:b/>
      <w:bCs/>
      <w:caps/>
      <w:sz w:val="20"/>
      <w:lang w:eastAsia="ar-SA"/>
    </w:rPr>
  </w:style>
  <w:style w:type="paragraph" w:styleId="Recuodecorpodetexto">
    <w:name w:val="Body Text Indent"/>
    <w:basedOn w:val="Normal"/>
    <w:link w:val="RecuodecorpodetextoChar"/>
    <w:rsid w:val="00494E49"/>
    <w:pPr>
      <w:ind w:left="4253" w:firstLine="1134"/>
      <w:jc w:val="both"/>
    </w:pPr>
    <w:rPr>
      <w:i/>
    </w:rPr>
  </w:style>
  <w:style w:type="character" w:customStyle="1" w:styleId="RecuodecorpodetextoChar">
    <w:name w:val="Recuo de corpo de texto Char"/>
    <w:basedOn w:val="Fontepargpadro"/>
    <w:link w:val="Recuodecorpodetexto"/>
    <w:rsid w:val="00494E49"/>
    <w:rPr>
      <w:rFonts w:ascii="Arial" w:eastAsia="Times New Roman" w:hAnsi="Arial" w:cs="Times New Roman"/>
      <w:i/>
      <w:szCs w:val="20"/>
    </w:rPr>
  </w:style>
  <w:style w:type="paragraph" w:customStyle="1" w:styleId="Prembulo">
    <w:name w:val="Preâmbulo"/>
    <w:basedOn w:val="Normal"/>
    <w:rsid w:val="00494E49"/>
    <w:pPr>
      <w:overflowPunct w:val="0"/>
      <w:autoSpaceDE w:val="0"/>
      <w:autoSpaceDN w:val="0"/>
      <w:adjustRightInd w:val="0"/>
      <w:spacing w:before="240"/>
      <w:ind w:firstLine="1418"/>
      <w:jc w:val="both"/>
      <w:textAlignment w:val="baseline"/>
    </w:pPr>
    <w:rPr>
      <w:sz w:val="24"/>
      <w:lang w:eastAsia="pt-BR"/>
    </w:rPr>
  </w:style>
  <w:style w:type="table" w:styleId="Tabelacomgrade">
    <w:name w:val="Table Grid"/>
    <w:basedOn w:val="Tabelanormal"/>
    <w:rsid w:val="001D6719"/>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bealhoencabezado">
    <w:name w:val="Cabeçalho.encabezado"/>
    <w:basedOn w:val="Normal"/>
    <w:rsid w:val="0034619C"/>
    <w:pPr>
      <w:tabs>
        <w:tab w:val="center" w:pos="4419"/>
        <w:tab w:val="right" w:pos="8838"/>
      </w:tabs>
      <w:autoSpaceDE w:val="0"/>
      <w:autoSpaceDN w:val="0"/>
    </w:pPr>
    <w:rPr>
      <w:sz w:val="24"/>
      <w:lang w:eastAsia="pt-BR"/>
    </w:rPr>
  </w:style>
  <w:style w:type="paragraph" w:styleId="NormalWeb">
    <w:name w:val="Normal (Web)"/>
    <w:basedOn w:val="Normal"/>
    <w:uiPriority w:val="99"/>
    <w:unhideWhenUsed/>
    <w:rsid w:val="0034619C"/>
    <w:pPr>
      <w:spacing w:before="100" w:beforeAutospacing="1" w:after="100" w:afterAutospacing="1"/>
    </w:pPr>
    <w:rPr>
      <w:rFonts w:ascii="Times New Roman" w:hAnsi="Times New Roman"/>
      <w:sz w:val="24"/>
      <w:szCs w:val="24"/>
      <w:lang w:eastAsia="pt-BR"/>
    </w:rPr>
  </w:style>
  <w:style w:type="character" w:styleId="Nmerodepgina">
    <w:name w:val="page number"/>
    <w:basedOn w:val="Fontepargpadro"/>
    <w:rsid w:val="00E4172D"/>
  </w:style>
  <w:style w:type="paragraph" w:customStyle="1" w:styleId="Padro">
    <w:name w:val="Padrão"/>
    <w:rsid w:val="00F520F2"/>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195"/>
    <w:pPr>
      <w:spacing w:after="0" w:line="240" w:lineRule="auto"/>
    </w:pPr>
    <w:rPr>
      <w:rFonts w:ascii="Arial" w:eastAsia="Times New Roman" w:hAnsi="Arial" w:cs="Times New Roman"/>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A46C3D"/>
    <w:pPr>
      <w:autoSpaceDE w:val="0"/>
      <w:autoSpaceDN w:val="0"/>
      <w:adjustRightInd w:val="0"/>
      <w:spacing w:after="0" w:line="240" w:lineRule="auto"/>
    </w:pPr>
    <w:rPr>
      <w:rFonts w:ascii="Minion Pro" w:hAnsi="Minion Pro" w:cs="Minion Pro"/>
      <w:color w:val="000000"/>
      <w:sz w:val="24"/>
      <w:szCs w:val="24"/>
    </w:rPr>
  </w:style>
  <w:style w:type="paragraph" w:customStyle="1" w:styleId="Pa1">
    <w:name w:val="Pa1"/>
    <w:basedOn w:val="Default"/>
    <w:next w:val="Default"/>
    <w:uiPriority w:val="99"/>
    <w:rsid w:val="00A46C3D"/>
    <w:pPr>
      <w:spacing w:line="241" w:lineRule="atLeast"/>
    </w:pPr>
    <w:rPr>
      <w:rFonts w:cstheme="minorBidi"/>
      <w:color w:val="auto"/>
    </w:rPr>
  </w:style>
  <w:style w:type="character" w:customStyle="1" w:styleId="A1">
    <w:name w:val="A1"/>
    <w:uiPriority w:val="99"/>
    <w:rsid w:val="00A46C3D"/>
    <w:rPr>
      <w:rFonts w:cs="Minion Pro"/>
      <w:color w:val="000000"/>
      <w:sz w:val="22"/>
      <w:szCs w:val="22"/>
    </w:rPr>
  </w:style>
  <w:style w:type="paragraph" w:styleId="Textodebalo">
    <w:name w:val="Balloon Text"/>
    <w:basedOn w:val="Normal"/>
    <w:link w:val="TextodebaloChar"/>
    <w:uiPriority w:val="99"/>
    <w:semiHidden/>
    <w:unhideWhenUsed/>
    <w:rsid w:val="00A46C3D"/>
    <w:rPr>
      <w:rFonts w:ascii="Tahoma" w:hAnsi="Tahoma" w:cs="Tahoma"/>
      <w:sz w:val="16"/>
      <w:szCs w:val="16"/>
    </w:rPr>
  </w:style>
  <w:style w:type="character" w:customStyle="1" w:styleId="TextodebaloChar">
    <w:name w:val="Texto de balão Char"/>
    <w:basedOn w:val="Fontepargpadro"/>
    <w:link w:val="Textodebalo"/>
    <w:uiPriority w:val="99"/>
    <w:semiHidden/>
    <w:rsid w:val="00A46C3D"/>
    <w:rPr>
      <w:rFonts w:ascii="Tahoma" w:hAnsi="Tahoma" w:cs="Tahoma"/>
      <w:sz w:val="16"/>
      <w:szCs w:val="16"/>
    </w:rPr>
  </w:style>
  <w:style w:type="paragraph" w:customStyle="1" w:styleId="Pa2">
    <w:name w:val="Pa2"/>
    <w:basedOn w:val="Default"/>
    <w:next w:val="Default"/>
    <w:uiPriority w:val="99"/>
    <w:rsid w:val="00A46C3D"/>
    <w:pPr>
      <w:spacing w:line="241" w:lineRule="atLeast"/>
    </w:pPr>
    <w:rPr>
      <w:rFonts w:cstheme="minorBidi"/>
      <w:color w:val="auto"/>
    </w:rPr>
  </w:style>
  <w:style w:type="paragraph" w:styleId="Cabealho">
    <w:name w:val="header"/>
    <w:basedOn w:val="Normal"/>
    <w:link w:val="CabealhoChar"/>
    <w:uiPriority w:val="99"/>
    <w:unhideWhenUsed/>
    <w:rsid w:val="00A46C3D"/>
    <w:pPr>
      <w:tabs>
        <w:tab w:val="center" w:pos="4252"/>
        <w:tab w:val="right" w:pos="8504"/>
      </w:tabs>
    </w:pPr>
  </w:style>
  <w:style w:type="character" w:customStyle="1" w:styleId="CabealhoChar">
    <w:name w:val="Cabeçalho Char"/>
    <w:basedOn w:val="Fontepargpadro"/>
    <w:link w:val="Cabealho"/>
    <w:uiPriority w:val="99"/>
    <w:rsid w:val="00A46C3D"/>
  </w:style>
  <w:style w:type="paragraph" w:styleId="Rodap">
    <w:name w:val="footer"/>
    <w:basedOn w:val="Normal"/>
    <w:link w:val="RodapChar"/>
    <w:uiPriority w:val="99"/>
    <w:unhideWhenUsed/>
    <w:rsid w:val="00A46C3D"/>
    <w:pPr>
      <w:tabs>
        <w:tab w:val="center" w:pos="4252"/>
        <w:tab w:val="right" w:pos="8504"/>
      </w:tabs>
    </w:pPr>
  </w:style>
  <w:style w:type="character" w:customStyle="1" w:styleId="RodapChar">
    <w:name w:val="Rodapé Char"/>
    <w:basedOn w:val="Fontepargpadro"/>
    <w:link w:val="Rodap"/>
    <w:uiPriority w:val="99"/>
    <w:rsid w:val="00A46C3D"/>
  </w:style>
  <w:style w:type="character" w:styleId="Hyperlink">
    <w:name w:val="Hyperlink"/>
    <w:basedOn w:val="Fontepargpadro"/>
    <w:uiPriority w:val="99"/>
    <w:unhideWhenUsed/>
    <w:rsid w:val="00A46C3D"/>
    <w:rPr>
      <w:color w:val="0000FF" w:themeColor="hyperlink"/>
      <w:u w:val="single"/>
    </w:rPr>
  </w:style>
  <w:style w:type="paragraph" w:styleId="SemEspaamento">
    <w:name w:val="No Spacing"/>
    <w:uiPriority w:val="1"/>
    <w:qFormat/>
    <w:rsid w:val="00236195"/>
    <w:pPr>
      <w:spacing w:after="0" w:line="240" w:lineRule="auto"/>
    </w:pPr>
    <w:rPr>
      <w:rFonts w:eastAsiaTheme="minorEastAsia"/>
      <w:lang w:eastAsia="pt-BR"/>
    </w:rPr>
  </w:style>
  <w:style w:type="paragraph" w:styleId="PargrafodaLista">
    <w:name w:val="List Paragraph"/>
    <w:basedOn w:val="Normal"/>
    <w:uiPriority w:val="34"/>
    <w:qFormat/>
    <w:rsid w:val="00236195"/>
    <w:pPr>
      <w:ind w:left="720"/>
      <w:contextualSpacing/>
    </w:pPr>
  </w:style>
  <w:style w:type="paragraph" w:customStyle="1" w:styleId="Ttulo31">
    <w:name w:val="Título 31"/>
    <w:basedOn w:val="Normal"/>
    <w:rsid w:val="00290369"/>
    <w:pPr>
      <w:widowControl w:val="0"/>
      <w:suppressAutoHyphens/>
      <w:overflowPunct w:val="0"/>
      <w:autoSpaceDE w:val="0"/>
      <w:ind w:left="3685"/>
      <w:textAlignment w:val="baseline"/>
    </w:pPr>
    <w:rPr>
      <w:rFonts w:ascii="Times New Roman" w:hAnsi="Times New Roman"/>
      <w:b/>
      <w:bCs/>
      <w:szCs w:val="22"/>
      <w:lang w:val="en-US" w:eastAsia="ar-SA"/>
    </w:rPr>
  </w:style>
  <w:style w:type="paragraph" w:styleId="Sumrio1">
    <w:name w:val="toc 1"/>
    <w:basedOn w:val="Normal"/>
    <w:next w:val="Normal"/>
    <w:uiPriority w:val="39"/>
    <w:qFormat/>
    <w:rsid w:val="00290369"/>
    <w:pPr>
      <w:suppressAutoHyphens/>
      <w:overflowPunct w:val="0"/>
      <w:autoSpaceDE w:val="0"/>
      <w:spacing w:before="40" w:after="40"/>
      <w:textAlignment w:val="baseline"/>
    </w:pPr>
    <w:rPr>
      <w:rFonts w:ascii="Times New Roman" w:hAnsi="Times New Roman"/>
      <w:b/>
      <w:bCs/>
      <w:caps/>
      <w:sz w:val="20"/>
      <w:lang w:eastAsia="ar-SA"/>
    </w:rPr>
  </w:style>
  <w:style w:type="paragraph" w:styleId="Recuodecorpodetexto">
    <w:name w:val="Body Text Indent"/>
    <w:basedOn w:val="Normal"/>
    <w:link w:val="RecuodecorpodetextoChar"/>
    <w:rsid w:val="00494E49"/>
    <w:pPr>
      <w:ind w:left="4253" w:firstLine="1134"/>
      <w:jc w:val="both"/>
    </w:pPr>
    <w:rPr>
      <w:i/>
    </w:rPr>
  </w:style>
  <w:style w:type="character" w:customStyle="1" w:styleId="RecuodecorpodetextoChar">
    <w:name w:val="Recuo de corpo de texto Char"/>
    <w:basedOn w:val="Fontepargpadro"/>
    <w:link w:val="Recuodecorpodetexto"/>
    <w:rsid w:val="00494E49"/>
    <w:rPr>
      <w:rFonts w:ascii="Arial" w:eastAsia="Times New Roman" w:hAnsi="Arial" w:cs="Times New Roman"/>
      <w:i/>
      <w:szCs w:val="20"/>
    </w:rPr>
  </w:style>
  <w:style w:type="paragraph" w:customStyle="1" w:styleId="Prembulo">
    <w:name w:val="Preâmbulo"/>
    <w:basedOn w:val="Normal"/>
    <w:rsid w:val="00494E49"/>
    <w:pPr>
      <w:overflowPunct w:val="0"/>
      <w:autoSpaceDE w:val="0"/>
      <w:autoSpaceDN w:val="0"/>
      <w:adjustRightInd w:val="0"/>
      <w:spacing w:before="240"/>
      <w:ind w:firstLine="1418"/>
      <w:jc w:val="both"/>
      <w:textAlignment w:val="baseline"/>
    </w:pPr>
    <w:rPr>
      <w:sz w:val="24"/>
      <w:lang w:eastAsia="pt-BR"/>
    </w:rPr>
  </w:style>
  <w:style w:type="table" w:styleId="Tabelacomgrade">
    <w:name w:val="Table Grid"/>
    <w:basedOn w:val="Tabelanormal"/>
    <w:rsid w:val="001D6719"/>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bealhoencabezado">
    <w:name w:val="Cabeçalho.encabezado"/>
    <w:basedOn w:val="Normal"/>
    <w:rsid w:val="0034619C"/>
    <w:pPr>
      <w:tabs>
        <w:tab w:val="center" w:pos="4419"/>
        <w:tab w:val="right" w:pos="8838"/>
      </w:tabs>
      <w:autoSpaceDE w:val="0"/>
      <w:autoSpaceDN w:val="0"/>
    </w:pPr>
    <w:rPr>
      <w:sz w:val="24"/>
      <w:lang w:eastAsia="pt-BR"/>
    </w:rPr>
  </w:style>
  <w:style w:type="paragraph" w:styleId="NormalWeb">
    <w:name w:val="Normal (Web)"/>
    <w:basedOn w:val="Normal"/>
    <w:uiPriority w:val="99"/>
    <w:unhideWhenUsed/>
    <w:rsid w:val="0034619C"/>
    <w:pPr>
      <w:spacing w:before="100" w:beforeAutospacing="1" w:after="100" w:afterAutospacing="1"/>
    </w:pPr>
    <w:rPr>
      <w:rFonts w:ascii="Times New Roman" w:hAnsi="Times New Roman"/>
      <w:sz w:val="24"/>
      <w:szCs w:val="24"/>
      <w:lang w:eastAsia="pt-BR"/>
    </w:rPr>
  </w:style>
  <w:style w:type="character" w:styleId="Nmerodepgina">
    <w:name w:val="page number"/>
    <w:basedOn w:val="Fontepargpadro"/>
    <w:rsid w:val="00E4172D"/>
  </w:style>
  <w:style w:type="paragraph" w:customStyle="1" w:styleId="Padro">
    <w:name w:val="Padrão"/>
    <w:rsid w:val="00F520F2"/>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03889">
      <w:bodyDiv w:val="1"/>
      <w:marLeft w:val="0"/>
      <w:marRight w:val="0"/>
      <w:marTop w:val="0"/>
      <w:marBottom w:val="0"/>
      <w:divBdr>
        <w:top w:val="none" w:sz="0" w:space="0" w:color="auto"/>
        <w:left w:val="none" w:sz="0" w:space="0" w:color="auto"/>
        <w:bottom w:val="none" w:sz="0" w:space="0" w:color="auto"/>
        <w:right w:val="none" w:sz="0" w:space="0" w:color="auto"/>
      </w:divBdr>
    </w:div>
    <w:div w:id="896160040">
      <w:bodyDiv w:val="1"/>
      <w:marLeft w:val="0"/>
      <w:marRight w:val="0"/>
      <w:marTop w:val="0"/>
      <w:marBottom w:val="0"/>
      <w:divBdr>
        <w:top w:val="none" w:sz="0" w:space="0" w:color="auto"/>
        <w:left w:val="none" w:sz="0" w:space="0" w:color="auto"/>
        <w:bottom w:val="none" w:sz="0" w:space="0" w:color="auto"/>
        <w:right w:val="none" w:sz="0" w:space="0" w:color="auto"/>
      </w:divBdr>
    </w:div>
    <w:div w:id="982733537">
      <w:bodyDiv w:val="1"/>
      <w:marLeft w:val="0"/>
      <w:marRight w:val="0"/>
      <w:marTop w:val="0"/>
      <w:marBottom w:val="0"/>
      <w:divBdr>
        <w:top w:val="none" w:sz="0" w:space="0" w:color="auto"/>
        <w:left w:val="none" w:sz="0" w:space="0" w:color="auto"/>
        <w:bottom w:val="none" w:sz="0" w:space="0" w:color="auto"/>
        <w:right w:val="none" w:sz="0" w:space="0" w:color="auto"/>
      </w:divBdr>
    </w:div>
    <w:div w:id="1697655324">
      <w:bodyDiv w:val="1"/>
      <w:marLeft w:val="0"/>
      <w:marRight w:val="0"/>
      <w:marTop w:val="0"/>
      <w:marBottom w:val="0"/>
      <w:divBdr>
        <w:top w:val="none" w:sz="0" w:space="0" w:color="auto"/>
        <w:left w:val="none" w:sz="0" w:space="0" w:color="auto"/>
        <w:bottom w:val="none" w:sz="0" w:space="0" w:color="auto"/>
        <w:right w:val="none" w:sz="0" w:space="0" w:color="auto"/>
      </w:divBdr>
    </w:div>
    <w:div w:id="1962882173">
      <w:bodyDiv w:val="1"/>
      <w:marLeft w:val="0"/>
      <w:marRight w:val="0"/>
      <w:marTop w:val="0"/>
      <w:marBottom w:val="0"/>
      <w:divBdr>
        <w:top w:val="none" w:sz="0" w:space="0" w:color="auto"/>
        <w:left w:val="none" w:sz="0" w:space="0" w:color="auto"/>
        <w:bottom w:val="none" w:sz="0" w:space="0" w:color="auto"/>
        <w:right w:val="none" w:sz="0" w:space="0" w:color="auto"/>
      </w:divBdr>
    </w:div>
    <w:div w:id="2066879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licitacoeshulhanegra@g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oleObject" Target="embeddings/oleObject1.bin"/><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3BE7B-69FA-4CF4-8D00-1A171A898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20</Pages>
  <Words>8341</Words>
  <Characters>45045</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Trilha Eventos e Propaganda</Company>
  <LinksUpToDate>false</LinksUpToDate>
  <CharactersWithSpaces>53280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Fabiano Vignol Leal</dc:creator>
  <cp:lastModifiedBy>BIA</cp:lastModifiedBy>
  <cp:revision>10</cp:revision>
  <cp:lastPrinted>2018-08-14T15:48:00Z</cp:lastPrinted>
  <dcterms:created xsi:type="dcterms:W3CDTF">2019-11-11T12:20:00Z</dcterms:created>
  <dcterms:modified xsi:type="dcterms:W3CDTF">2019-11-18T15:46:00Z</dcterms:modified>
</cp:coreProperties>
</file>